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5C33" w:rsidRPr="00670ABB" w:rsidRDefault="00731304" w:rsidP="0017773E">
      <w:pPr>
        <w:jc w:val="center"/>
        <w:rPr>
          <w:rFonts w:ascii="SassoonCRInfant" w:hAnsi="SassoonCRInfant"/>
          <w:sz w:val="40"/>
          <w:szCs w:val="32"/>
          <w:lang w:val="en-US"/>
        </w:rPr>
      </w:pPr>
      <w:bookmarkStart w:id="0" w:name="_GoBack"/>
      <w:bookmarkEnd w:id="0"/>
      <w:r w:rsidRPr="00670ABB">
        <w:rPr>
          <w:rFonts w:ascii="SassoonCRInfant" w:hAnsi="SassoonCRInfant"/>
          <w:sz w:val="40"/>
          <w:szCs w:val="32"/>
          <w:lang w:val="en-US"/>
        </w:rPr>
        <w:t>PSHE overview including Relationships and Health Education</w:t>
      </w:r>
      <w:r w:rsidR="000E6F55" w:rsidRPr="00670ABB">
        <w:rPr>
          <w:rFonts w:ascii="SassoonCRInfant" w:hAnsi="SassoonCRInfant"/>
          <w:sz w:val="40"/>
          <w:szCs w:val="32"/>
          <w:lang w:val="en-US"/>
        </w:rPr>
        <w:t xml:space="preserve"> </w:t>
      </w:r>
    </w:p>
    <w:p w:rsidR="00731304" w:rsidRPr="00670ABB" w:rsidRDefault="00CD3038" w:rsidP="0017773E">
      <w:pPr>
        <w:jc w:val="center"/>
        <w:rPr>
          <w:rFonts w:ascii="SassoonCRInfant" w:hAnsi="SassoonCRInfant"/>
          <w:sz w:val="40"/>
          <w:szCs w:val="32"/>
          <w:lang w:val="en-US"/>
        </w:rPr>
      </w:pPr>
      <w:r w:rsidRPr="00670ABB">
        <w:rPr>
          <w:rFonts w:ascii="SassoonCRInfant" w:hAnsi="SassoonCRInfant"/>
          <w:sz w:val="40"/>
          <w:szCs w:val="32"/>
          <w:lang w:val="en-US"/>
        </w:rPr>
        <w:t>Year 2</w:t>
      </w:r>
    </w:p>
    <w:tbl>
      <w:tblPr>
        <w:tblStyle w:val="TableGrid"/>
        <w:tblW w:w="5000" w:type="pct"/>
        <w:tblLook w:val="04A0" w:firstRow="1" w:lastRow="0" w:firstColumn="1" w:lastColumn="0" w:noHBand="0" w:noVBand="1"/>
      </w:tblPr>
      <w:tblGrid>
        <w:gridCol w:w="1994"/>
        <w:gridCol w:w="8462"/>
      </w:tblGrid>
      <w:tr w:rsidR="00731304" w:rsidRPr="00670ABB" w:rsidTr="00670ABB">
        <w:trPr>
          <w:trHeight w:val="274"/>
        </w:trPr>
        <w:tc>
          <w:tcPr>
            <w:tcW w:w="784" w:type="pct"/>
            <w:shd w:val="clear" w:color="auto" w:fill="FBE4D5" w:themeFill="accent2" w:themeFillTint="33"/>
          </w:tcPr>
          <w:p w:rsidR="00731304" w:rsidRPr="00670ABB" w:rsidRDefault="001C15E7" w:rsidP="00670ABB">
            <w:pPr>
              <w:spacing w:after="160" w:line="259" w:lineRule="auto"/>
              <w:jc w:val="center"/>
              <w:rPr>
                <w:rFonts w:ascii="SassoonCRInfant" w:hAnsi="SassoonCRInfant"/>
                <w:b/>
                <w:sz w:val="32"/>
                <w:szCs w:val="32"/>
              </w:rPr>
            </w:pPr>
            <w:r w:rsidRPr="00670ABB">
              <w:rPr>
                <w:rFonts w:ascii="SassoonCRInfant" w:hAnsi="SassoonCRInfant"/>
                <w:b/>
                <w:sz w:val="32"/>
                <w:szCs w:val="32"/>
              </w:rPr>
              <w:t>Summer 2</w:t>
            </w:r>
          </w:p>
        </w:tc>
        <w:tc>
          <w:tcPr>
            <w:tcW w:w="4216" w:type="pct"/>
            <w:shd w:val="clear" w:color="auto" w:fill="FBE4D5" w:themeFill="accent2" w:themeFillTint="33"/>
          </w:tcPr>
          <w:p w:rsidR="00731304" w:rsidRPr="00670ABB" w:rsidRDefault="001C4491" w:rsidP="00670ABB">
            <w:pPr>
              <w:spacing w:after="160" w:line="259" w:lineRule="auto"/>
              <w:jc w:val="center"/>
              <w:rPr>
                <w:rFonts w:ascii="SassoonCRInfant" w:hAnsi="SassoonCRInfant"/>
                <w:b/>
                <w:sz w:val="32"/>
                <w:szCs w:val="32"/>
              </w:rPr>
            </w:pPr>
            <w:r w:rsidRPr="00670ABB">
              <w:rPr>
                <w:rFonts w:ascii="SassoonCRInfant" w:hAnsi="SassoonCRInfant"/>
                <w:b/>
                <w:sz w:val="32"/>
                <w:szCs w:val="32"/>
              </w:rPr>
              <w:t>Relationships</w:t>
            </w:r>
          </w:p>
        </w:tc>
      </w:tr>
      <w:tr w:rsidR="00731304" w:rsidRPr="00670ABB" w:rsidTr="0017773E">
        <w:trPr>
          <w:cantSplit/>
          <w:trHeight w:val="2861"/>
        </w:trPr>
        <w:tc>
          <w:tcPr>
            <w:tcW w:w="784" w:type="pct"/>
          </w:tcPr>
          <w:p w:rsidR="00731304" w:rsidRPr="00670ABB" w:rsidRDefault="00731304" w:rsidP="00731304">
            <w:pPr>
              <w:jc w:val="center"/>
              <w:rPr>
                <w:rFonts w:ascii="SassoonCRInfant" w:hAnsi="SassoonCRInfant"/>
                <w:sz w:val="32"/>
                <w:szCs w:val="32"/>
                <w:lang w:val="en-US"/>
              </w:rPr>
            </w:pPr>
          </w:p>
          <w:p w:rsidR="00731304" w:rsidRPr="00670ABB" w:rsidRDefault="00731304" w:rsidP="00731304">
            <w:pPr>
              <w:jc w:val="center"/>
              <w:rPr>
                <w:rFonts w:ascii="SassoonCRInfant" w:hAnsi="SassoonCRInfant"/>
                <w:sz w:val="32"/>
                <w:szCs w:val="32"/>
                <w:lang w:val="en-US"/>
              </w:rPr>
            </w:pPr>
          </w:p>
          <w:p w:rsidR="00731304" w:rsidRPr="00670ABB" w:rsidRDefault="00731304" w:rsidP="00731304">
            <w:pPr>
              <w:jc w:val="center"/>
              <w:rPr>
                <w:rFonts w:ascii="SassoonCRInfant" w:hAnsi="SassoonCRInfant"/>
                <w:sz w:val="32"/>
                <w:szCs w:val="32"/>
                <w:lang w:val="en-US"/>
              </w:rPr>
            </w:pPr>
            <w:r w:rsidRPr="00670ABB">
              <w:rPr>
                <w:rFonts w:ascii="SassoonCRInfant" w:hAnsi="SassoonCRInfant"/>
                <w:sz w:val="32"/>
                <w:szCs w:val="32"/>
                <w:lang w:val="en-US"/>
              </w:rPr>
              <w:t>PSHE</w:t>
            </w:r>
          </w:p>
          <w:p w:rsidR="00731304" w:rsidRPr="00670ABB" w:rsidRDefault="00731304" w:rsidP="00731304">
            <w:pPr>
              <w:jc w:val="center"/>
              <w:rPr>
                <w:rFonts w:ascii="SassoonCRInfant" w:hAnsi="SassoonCRInfant"/>
                <w:sz w:val="32"/>
                <w:szCs w:val="32"/>
                <w:lang w:val="en-US"/>
              </w:rPr>
            </w:pPr>
            <w:r w:rsidRPr="00670ABB">
              <w:rPr>
                <w:rFonts w:ascii="SassoonCRInfant" w:hAnsi="SassoonCRInfant"/>
                <w:sz w:val="32"/>
                <w:szCs w:val="32"/>
                <w:lang w:val="en-US"/>
              </w:rPr>
              <w:t>and Relationships and Health Education content</w:t>
            </w:r>
          </w:p>
        </w:tc>
        <w:tc>
          <w:tcPr>
            <w:tcW w:w="4216" w:type="pct"/>
          </w:tcPr>
          <w:p w:rsidR="001C4491" w:rsidRPr="00670ABB" w:rsidRDefault="001C4491" w:rsidP="00670ABB">
            <w:pPr>
              <w:spacing w:line="259" w:lineRule="auto"/>
              <w:rPr>
                <w:rFonts w:ascii="SassoonCRInfant" w:hAnsi="SassoonCRInfant"/>
                <w:sz w:val="32"/>
                <w:szCs w:val="32"/>
              </w:rPr>
            </w:pPr>
            <w:r w:rsidRPr="00670ABB">
              <w:rPr>
                <w:rFonts w:ascii="SassoonCRInfant" w:hAnsi="SassoonCRInfant"/>
                <w:sz w:val="32"/>
                <w:szCs w:val="32"/>
              </w:rPr>
              <w:t xml:space="preserve">Different types of family </w:t>
            </w:r>
          </w:p>
          <w:p w:rsidR="001C4491" w:rsidRPr="00670ABB" w:rsidRDefault="001C4491" w:rsidP="00670ABB">
            <w:pPr>
              <w:spacing w:line="259" w:lineRule="auto"/>
              <w:rPr>
                <w:rFonts w:ascii="SassoonCRInfant" w:hAnsi="SassoonCRInfant"/>
                <w:sz w:val="32"/>
                <w:szCs w:val="32"/>
              </w:rPr>
            </w:pPr>
            <w:r w:rsidRPr="00670ABB">
              <w:rPr>
                <w:rFonts w:ascii="SassoonCRInfant" w:hAnsi="SassoonCRInfant"/>
                <w:sz w:val="32"/>
                <w:szCs w:val="32"/>
              </w:rPr>
              <w:t>Families and people who care for me</w:t>
            </w:r>
          </w:p>
          <w:p w:rsidR="001C4491" w:rsidRPr="00670ABB" w:rsidRDefault="001C4491" w:rsidP="00670ABB">
            <w:pPr>
              <w:spacing w:line="259" w:lineRule="auto"/>
              <w:rPr>
                <w:rFonts w:ascii="SassoonCRInfant" w:hAnsi="SassoonCRInfant"/>
                <w:sz w:val="32"/>
                <w:szCs w:val="32"/>
              </w:rPr>
            </w:pPr>
            <w:r w:rsidRPr="00670ABB">
              <w:rPr>
                <w:rFonts w:ascii="SassoonCRInfant" w:hAnsi="SassoonCRInfant"/>
                <w:sz w:val="32"/>
                <w:szCs w:val="32"/>
              </w:rPr>
              <w:t xml:space="preserve">Physical contact boundaries </w:t>
            </w:r>
          </w:p>
          <w:p w:rsidR="001C4491" w:rsidRPr="00670ABB" w:rsidRDefault="001C4491" w:rsidP="00670ABB">
            <w:pPr>
              <w:spacing w:line="259" w:lineRule="auto"/>
              <w:rPr>
                <w:rFonts w:ascii="SassoonCRInfant" w:hAnsi="SassoonCRInfant"/>
                <w:sz w:val="32"/>
                <w:szCs w:val="32"/>
              </w:rPr>
            </w:pPr>
            <w:r w:rsidRPr="00670ABB">
              <w:rPr>
                <w:rFonts w:ascii="SassoonCRInfant" w:hAnsi="SassoonCRInfant"/>
                <w:sz w:val="32"/>
                <w:szCs w:val="32"/>
              </w:rPr>
              <w:t xml:space="preserve">Friendship and conflict </w:t>
            </w:r>
          </w:p>
          <w:p w:rsidR="001C4491" w:rsidRPr="00670ABB" w:rsidRDefault="001C4491" w:rsidP="00670ABB">
            <w:pPr>
              <w:spacing w:line="259" w:lineRule="auto"/>
              <w:rPr>
                <w:rFonts w:ascii="SassoonCRInfant" w:hAnsi="SassoonCRInfant"/>
                <w:sz w:val="32"/>
                <w:szCs w:val="32"/>
              </w:rPr>
            </w:pPr>
            <w:r w:rsidRPr="00670ABB">
              <w:rPr>
                <w:rFonts w:ascii="SassoonCRInfant" w:hAnsi="SassoonCRInfant"/>
                <w:sz w:val="32"/>
                <w:szCs w:val="32"/>
              </w:rPr>
              <w:t xml:space="preserve">Caring Friendships </w:t>
            </w:r>
          </w:p>
          <w:p w:rsidR="001C4491" w:rsidRPr="00670ABB" w:rsidRDefault="001C4491" w:rsidP="00670ABB">
            <w:pPr>
              <w:spacing w:line="259" w:lineRule="auto"/>
              <w:rPr>
                <w:rFonts w:ascii="SassoonCRInfant" w:hAnsi="SassoonCRInfant"/>
                <w:sz w:val="32"/>
                <w:szCs w:val="32"/>
              </w:rPr>
            </w:pPr>
            <w:r w:rsidRPr="00670ABB">
              <w:rPr>
                <w:rFonts w:ascii="SassoonCRInfant" w:hAnsi="SassoonCRInfant"/>
                <w:sz w:val="32"/>
                <w:szCs w:val="32"/>
              </w:rPr>
              <w:t xml:space="preserve">Secrets </w:t>
            </w:r>
          </w:p>
          <w:p w:rsidR="001C4491" w:rsidRPr="00670ABB" w:rsidRDefault="001C4491" w:rsidP="00670ABB">
            <w:pPr>
              <w:spacing w:line="259" w:lineRule="auto"/>
              <w:rPr>
                <w:rFonts w:ascii="SassoonCRInfant" w:hAnsi="SassoonCRInfant"/>
                <w:sz w:val="32"/>
                <w:szCs w:val="32"/>
              </w:rPr>
            </w:pPr>
            <w:r w:rsidRPr="00670ABB">
              <w:rPr>
                <w:rFonts w:ascii="SassoonCRInfant" w:hAnsi="SassoonCRInfant"/>
                <w:sz w:val="32"/>
                <w:szCs w:val="32"/>
              </w:rPr>
              <w:t xml:space="preserve">Being Safe </w:t>
            </w:r>
          </w:p>
          <w:p w:rsidR="001C4491" w:rsidRPr="00670ABB" w:rsidRDefault="001C4491" w:rsidP="00670ABB">
            <w:pPr>
              <w:spacing w:line="259" w:lineRule="auto"/>
              <w:rPr>
                <w:rFonts w:ascii="SassoonCRInfant" w:hAnsi="SassoonCRInfant"/>
                <w:sz w:val="32"/>
                <w:szCs w:val="32"/>
              </w:rPr>
            </w:pPr>
            <w:r w:rsidRPr="00670ABB">
              <w:rPr>
                <w:rFonts w:ascii="SassoonCRInfant" w:hAnsi="SassoonCRInfant"/>
                <w:sz w:val="32"/>
                <w:szCs w:val="32"/>
              </w:rPr>
              <w:t>Trust and appreciation</w:t>
            </w:r>
          </w:p>
          <w:p w:rsidR="00731304" w:rsidRPr="00670ABB" w:rsidRDefault="001C4491" w:rsidP="00670ABB">
            <w:pPr>
              <w:spacing w:line="259" w:lineRule="auto"/>
              <w:rPr>
                <w:rFonts w:ascii="SassoonCRInfant" w:hAnsi="SassoonCRInfant"/>
                <w:sz w:val="32"/>
                <w:szCs w:val="32"/>
                <w:lang w:val="en-US"/>
              </w:rPr>
            </w:pPr>
            <w:r w:rsidRPr="00670ABB">
              <w:rPr>
                <w:rFonts w:ascii="SassoonCRInfant" w:hAnsi="SassoonCRInfant"/>
                <w:sz w:val="32"/>
                <w:szCs w:val="32"/>
              </w:rPr>
              <w:t>Expressing appreciation for special relationships</w:t>
            </w:r>
          </w:p>
        </w:tc>
      </w:tr>
      <w:tr w:rsidR="00731304" w:rsidRPr="00670ABB" w:rsidTr="00731304">
        <w:trPr>
          <w:cantSplit/>
          <w:trHeight w:val="2440"/>
        </w:trPr>
        <w:tc>
          <w:tcPr>
            <w:tcW w:w="784" w:type="pct"/>
          </w:tcPr>
          <w:p w:rsidR="00731304" w:rsidRPr="00670ABB" w:rsidRDefault="00731304" w:rsidP="00731304">
            <w:pPr>
              <w:jc w:val="center"/>
              <w:rPr>
                <w:rFonts w:ascii="SassoonCRInfant" w:hAnsi="SassoonCRInfant"/>
                <w:sz w:val="32"/>
                <w:szCs w:val="32"/>
              </w:rPr>
            </w:pPr>
          </w:p>
          <w:p w:rsidR="00731304" w:rsidRPr="00670ABB" w:rsidRDefault="00731304" w:rsidP="00731304">
            <w:pPr>
              <w:jc w:val="center"/>
              <w:rPr>
                <w:rFonts w:ascii="SassoonCRInfant" w:hAnsi="SassoonCRInfant"/>
                <w:sz w:val="32"/>
                <w:szCs w:val="32"/>
              </w:rPr>
            </w:pPr>
            <w:r w:rsidRPr="00670ABB">
              <w:rPr>
                <w:rFonts w:ascii="SassoonCRInfant" w:hAnsi="SassoonCRInfant"/>
                <w:sz w:val="32"/>
                <w:szCs w:val="32"/>
              </w:rPr>
              <w:t>Lessons</w:t>
            </w:r>
          </w:p>
        </w:tc>
        <w:tc>
          <w:tcPr>
            <w:tcW w:w="4216" w:type="pct"/>
          </w:tcPr>
          <w:p w:rsidR="001C4491" w:rsidRPr="00670ABB" w:rsidRDefault="001C4491" w:rsidP="001C4491">
            <w:pPr>
              <w:spacing w:after="160" w:line="259" w:lineRule="auto"/>
              <w:rPr>
                <w:rFonts w:ascii="SassoonCRInfant" w:hAnsi="SassoonCRInfant"/>
                <w:sz w:val="32"/>
                <w:szCs w:val="32"/>
              </w:rPr>
            </w:pPr>
            <w:r w:rsidRPr="00670ABB">
              <w:rPr>
                <w:rFonts w:ascii="SassoonCRInfant" w:hAnsi="SassoonCRInfant"/>
                <w:sz w:val="32"/>
                <w:szCs w:val="32"/>
              </w:rPr>
              <w:t xml:space="preserve">1. Families - different types of families, cooperating with others, making an effort. </w:t>
            </w:r>
          </w:p>
          <w:p w:rsidR="001C4491" w:rsidRPr="00670ABB" w:rsidRDefault="001C4491" w:rsidP="001C4491">
            <w:pPr>
              <w:spacing w:after="160" w:line="259" w:lineRule="auto"/>
              <w:rPr>
                <w:rFonts w:ascii="SassoonCRInfant" w:hAnsi="SassoonCRInfant"/>
                <w:sz w:val="32"/>
                <w:szCs w:val="32"/>
              </w:rPr>
            </w:pPr>
            <w:r w:rsidRPr="00670ABB">
              <w:rPr>
                <w:rFonts w:ascii="SassoonCRInfant" w:hAnsi="SassoonCRInfant"/>
                <w:sz w:val="32"/>
                <w:szCs w:val="32"/>
              </w:rPr>
              <w:t xml:space="preserve">2. Keeping safe – exploring physical contact, acceptable and not acceptable physical contact. </w:t>
            </w:r>
          </w:p>
          <w:p w:rsidR="001C4491" w:rsidRPr="00670ABB" w:rsidRDefault="001C4491" w:rsidP="001C4491">
            <w:pPr>
              <w:spacing w:after="160" w:line="259" w:lineRule="auto"/>
              <w:rPr>
                <w:rFonts w:ascii="SassoonCRInfant" w:hAnsi="SassoonCRInfant"/>
                <w:sz w:val="32"/>
                <w:szCs w:val="32"/>
              </w:rPr>
            </w:pPr>
            <w:r w:rsidRPr="00670ABB">
              <w:rPr>
                <w:rFonts w:ascii="SassoonCRInfant" w:hAnsi="SassoonCRInfant"/>
                <w:sz w:val="32"/>
                <w:szCs w:val="32"/>
              </w:rPr>
              <w:t xml:space="preserve">3. Friends and conflict – resolving conflicts with friends. </w:t>
            </w:r>
          </w:p>
          <w:p w:rsidR="001C4491" w:rsidRPr="00670ABB" w:rsidRDefault="001C4491" w:rsidP="001C4491">
            <w:pPr>
              <w:spacing w:after="160" w:line="259" w:lineRule="auto"/>
              <w:rPr>
                <w:rFonts w:ascii="SassoonCRInfant" w:hAnsi="SassoonCRInfant"/>
                <w:sz w:val="32"/>
                <w:szCs w:val="32"/>
              </w:rPr>
            </w:pPr>
            <w:r w:rsidRPr="00670ABB">
              <w:rPr>
                <w:rFonts w:ascii="SassoonCRInfant" w:hAnsi="SassoonCRInfant"/>
                <w:sz w:val="32"/>
                <w:szCs w:val="32"/>
              </w:rPr>
              <w:t xml:space="preserve">4. Secret – when to keep secrets and when to share secrets. </w:t>
            </w:r>
          </w:p>
          <w:p w:rsidR="000B7AD8" w:rsidRPr="00670ABB" w:rsidRDefault="001C4491" w:rsidP="001C4491">
            <w:pPr>
              <w:spacing w:after="160" w:line="259" w:lineRule="auto"/>
              <w:rPr>
                <w:rFonts w:ascii="SassoonCRInfant" w:hAnsi="SassoonCRInfant"/>
                <w:sz w:val="32"/>
                <w:szCs w:val="32"/>
              </w:rPr>
            </w:pPr>
            <w:r w:rsidRPr="00670ABB">
              <w:rPr>
                <w:rFonts w:ascii="SassoonCRInfant" w:hAnsi="SassoonCRInfant"/>
                <w:sz w:val="32"/>
                <w:szCs w:val="32"/>
              </w:rPr>
              <w:t xml:space="preserve">5. Trust and appreciation – people who can help me in my family, my school and community.  </w:t>
            </w:r>
          </w:p>
        </w:tc>
      </w:tr>
      <w:tr w:rsidR="00731304" w:rsidRPr="00670ABB" w:rsidTr="0017773E">
        <w:trPr>
          <w:cantSplit/>
          <w:trHeight w:val="1159"/>
        </w:trPr>
        <w:tc>
          <w:tcPr>
            <w:tcW w:w="784" w:type="pct"/>
          </w:tcPr>
          <w:p w:rsidR="00731304" w:rsidRPr="00670ABB" w:rsidRDefault="00731304" w:rsidP="00731304">
            <w:pPr>
              <w:jc w:val="center"/>
              <w:rPr>
                <w:rFonts w:ascii="SassoonCRInfant" w:hAnsi="SassoonCRInfant"/>
                <w:sz w:val="32"/>
                <w:szCs w:val="32"/>
              </w:rPr>
            </w:pPr>
            <w:r w:rsidRPr="00670ABB">
              <w:rPr>
                <w:rFonts w:ascii="SassoonCRInfant" w:hAnsi="SassoonCRInfant"/>
                <w:sz w:val="32"/>
                <w:szCs w:val="32"/>
              </w:rPr>
              <w:t>Vocabulary</w:t>
            </w:r>
          </w:p>
        </w:tc>
        <w:tc>
          <w:tcPr>
            <w:tcW w:w="4216" w:type="pct"/>
          </w:tcPr>
          <w:p w:rsidR="00731304" w:rsidRPr="00670ABB" w:rsidRDefault="001C4491" w:rsidP="00731304">
            <w:pPr>
              <w:spacing w:after="160" w:line="259" w:lineRule="auto"/>
              <w:rPr>
                <w:rFonts w:ascii="SassoonCRInfant" w:hAnsi="SassoonCRInfant"/>
                <w:sz w:val="32"/>
                <w:szCs w:val="32"/>
              </w:rPr>
            </w:pPr>
            <w:r w:rsidRPr="00670ABB">
              <w:rPr>
                <w:rFonts w:ascii="SassoonCRInfant" w:hAnsi="SassoonCRInfant"/>
                <w:sz w:val="32"/>
                <w:szCs w:val="32"/>
              </w:rPr>
              <w:t>Family, different, similarities, special, relationship, important, cooperate, marriage, commitment, belonging, effort, touch, physical contact, communication, hugs, like, dislike, acceptable, not acceptable, permission, friends, likes, dislikes, point of view, positive problem solving, falling out, conflict, secret, good secret, worry secret, trust, surprised, sad, frightened, trust, trustworthy, honesty, reliability, compliments, celebrate, positive, negative, appreciation.</w:t>
            </w:r>
          </w:p>
        </w:tc>
      </w:tr>
    </w:tbl>
    <w:p w:rsidR="009A09E6" w:rsidRPr="00670ABB" w:rsidRDefault="009A09E6">
      <w:pPr>
        <w:rPr>
          <w:rFonts w:ascii="SassoonCRInfant" w:hAnsi="SassoonCRInfant"/>
          <w:sz w:val="32"/>
          <w:szCs w:val="32"/>
          <w:lang w:val="en-US"/>
        </w:rPr>
      </w:pPr>
    </w:p>
    <w:p w:rsidR="00BC550B" w:rsidRPr="00670ABB" w:rsidRDefault="00BC550B">
      <w:pPr>
        <w:rPr>
          <w:rFonts w:ascii="SassoonCRInfant" w:hAnsi="SassoonCRInfant"/>
          <w:sz w:val="32"/>
          <w:szCs w:val="32"/>
          <w:lang w:val="en-US"/>
        </w:rPr>
      </w:pPr>
    </w:p>
    <w:p w:rsidR="00996C61" w:rsidRPr="00670ABB" w:rsidRDefault="00996C61" w:rsidP="000B7AD8">
      <w:pPr>
        <w:rPr>
          <w:rFonts w:ascii="SassoonCRInfant" w:hAnsi="SassoonCRInfant"/>
          <w:sz w:val="32"/>
          <w:szCs w:val="32"/>
          <w:lang w:val="en-US"/>
        </w:rPr>
      </w:pPr>
    </w:p>
    <w:sectPr w:rsidR="00996C61" w:rsidRPr="00670ABB" w:rsidSect="001777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ssoonCRInfant">
    <w:altName w:val="Corbel"/>
    <w:charset w:val="00"/>
    <w:family w:val="auto"/>
    <w:pitch w:val="variable"/>
    <w:sig w:usb0="00000001"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0856AA"/>
    <w:multiLevelType w:val="hybridMultilevel"/>
    <w:tmpl w:val="D61EF5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304"/>
    <w:rsid w:val="00037F98"/>
    <w:rsid w:val="00070355"/>
    <w:rsid w:val="000B7AD8"/>
    <w:rsid w:val="000E6F55"/>
    <w:rsid w:val="0017773E"/>
    <w:rsid w:val="00185C33"/>
    <w:rsid w:val="001A167C"/>
    <w:rsid w:val="001C15E7"/>
    <w:rsid w:val="001C4491"/>
    <w:rsid w:val="001D203B"/>
    <w:rsid w:val="002556D4"/>
    <w:rsid w:val="004938C1"/>
    <w:rsid w:val="004B645A"/>
    <w:rsid w:val="00577033"/>
    <w:rsid w:val="005C3A2D"/>
    <w:rsid w:val="00631EBC"/>
    <w:rsid w:val="00670ABB"/>
    <w:rsid w:val="00731304"/>
    <w:rsid w:val="00996C61"/>
    <w:rsid w:val="009A09E6"/>
    <w:rsid w:val="00A9730D"/>
    <w:rsid w:val="00AA0DB7"/>
    <w:rsid w:val="00B05CF7"/>
    <w:rsid w:val="00BC550B"/>
    <w:rsid w:val="00CD3038"/>
    <w:rsid w:val="00D46DF7"/>
    <w:rsid w:val="00DD2E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DA1ABE-A249-4BC0-80F3-D1F6B626A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313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D2E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8A667-7FCB-4CC3-8CFA-2A085EB08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190</Words>
  <Characters>1088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Catherine Jones</cp:lastModifiedBy>
  <cp:revision>2</cp:revision>
  <dcterms:created xsi:type="dcterms:W3CDTF">2021-03-29T07:36:00Z</dcterms:created>
  <dcterms:modified xsi:type="dcterms:W3CDTF">2021-03-29T07:36:00Z</dcterms:modified>
</cp:coreProperties>
</file>