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noProof/>
        </w:rPr>
        <w:id w:val="882603561"/>
        <w:docPartObj>
          <w:docPartGallery w:val="Cover Pages"/>
          <w:docPartUnique/>
        </w:docPartObj>
      </w:sdtPr>
      <w:sdtEndPr>
        <w:rPr>
          <w:rFonts w:eastAsiaTheme="majorEastAsia"/>
          <w:noProof w:val="0"/>
          <w:color w:val="000000" w:themeColor="text1"/>
          <w:sz w:val="96"/>
          <w:szCs w:val="80"/>
          <w:lang w:eastAsia="ja-JP"/>
        </w:rPr>
      </w:sdtEndPr>
      <w:sdtContent>
        <w:p w14:paraId="0C1983D9" w14:textId="77777777" w:rsidR="003C3DE0" w:rsidRDefault="003C3DE0" w:rsidP="003C3DE0">
          <w:pPr>
            <w:rPr>
              <w:rFonts w:ascii="Arial" w:eastAsiaTheme="majorEastAsia" w:hAnsi="Arial" w:cs="Arial"/>
              <w:color w:val="000000" w:themeColor="text1"/>
              <w:sz w:val="96"/>
              <w:szCs w:val="80"/>
              <w:lang w:eastAsia="ja-JP"/>
            </w:rPr>
          </w:pPr>
          <w:r>
            <w:rPr>
              <w:noProof/>
              <w:lang w:eastAsia="en-GB"/>
            </w:rPr>
            <w:drawing>
              <wp:anchor distT="0" distB="0" distL="114300" distR="114300" simplePos="0" relativeHeight="251661312" behindDoc="0" locked="0" layoutInCell="1" allowOverlap="1" wp14:anchorId="0E95B355" wp14:editId="200D78DB">
                <wp:simplePos x="0" y="0"/>
                <wp:positionH relativeFrom="margin">
                  <wp:posOffset>0</wp:posOffset>
                </wp:positionH>
                <wp:positionV relativeFrom="paragraph">
                  <wp:posOffset>0</wp:posOffset>
                </wp:positionV>
                <wp:extent cx="5897666" cy="192405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47493"/>
                        <a:stretch>
                          <a:fillRect/>
                        </a:stretch>
                      </pic:blipFill>
                      <pic:spPr bwMode="auto">
                        <a:xfrm>
                          <a:off x="0" y="0"/>
                          <a:ext cx="5897666" cy="192405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49E3C0B2" w14:textId="77777777" w:rsidR="003C3DE0" w:rsidRDefault="003C3DE0" w:rsidP="003C3DE0">
      <w:pPr>
        <w:rPr>
          <w:rFonts w:ascii="Arial" w:eastAsiaTheme="majorEastAsia" w:hAnsi="Arial" w:cs="Arial"/>
          <w:color w:val="000000" w:themeColor="text1"/>
          <w:sz w:val="96"/>
          <w:szCs w:val="80"/>
          <w:lang w:eastAsia="ja-JP"/>
        </w:rPr>
      </w:pPr>
    </w:p>
    <w:p w14:paraId="41645497" w14:textId="77777777" w:rsidR="003C3DE0" w:rsidRDefault="003C3DE0" w:rsidP="003C3DE0">
      <w:pPr>
        <w:rPr>
          <w:rFonts w:ascii="Arial" w:eastAsiaTheme="majorEastAsia" w:hAnsi="Arial" w:cs="Arial"/>
          <w:color w:val="000000" w:themeColor="text1"/>
          <w:sz w:val="96"/>
          <w:szCs w:val="80"/>
          <w:lang w:eastAsia="ja-JP"/>
        </w:rPr>
      </w:pPr>
    </w:p>
    <w:p w14:paraId="410DFC39" w14:textId="77777777" w:rsidR="003C3DE0" w:rsidRPr="00900EAF" w:rsidRDefault="00F63B7C" w:rsidP="003C3DE0">
      <w:pPr>
        <w:jc w:val="center"/>
        <w:rPr>
          <w:rFonts w:ascii="Comic Sans MS" w:eastAsiaTheme="majorEastAsia" w:hAnsi="Comic Sans MS" w:cs="Arial"/>
          <w:color w:val="000000" w:themeColor="text1"/>
          <w:sz w:val="72"/>
          <w:szCs w:val="80"/>
          <w:lang w:val="en-US" w:eastAsia="ja-JP"/>
        </w:rPr>
      </w:pPr>
      <w:r>
        <w:rPr>
          <w:rFonts w:ascii="Comic Sans MS" w:eastAsiaTheme="majorEastAsia" w:hAnsi="Comic Sans MS" w:cs="Arial"/>
          <w:color w:val="000000" w:themeColor="text1"/>
          <w:sz w:val="72"/>
          <w:szCs w:val="80"/>
          <w:lang w:val="en-US" w:eastAsia="ja-JP"/>
        </w:rPr>
        <w:t xml:space="preserve">Written Statement of </w:t>
      </w:r>
      <w:proofErr w:type="spellStart"/>
      <w:r>
        <w:rPr>
          <w:rFonts w:ascii="Comic Sans MS" w:eastAsiaTheme="majorEastAsia" w:hAnsi="Comic Sans MS" w:cs="Arial"/>
          <w:color w:val="000000" w:themeColor="text1"/>
          <w:sz w:val="72"/>
          <w:szCs w:val="80"/>
          <w:lang w:val="en-US" w:eastAsia="ja-JP"/>
        </w:rPr>
        <w:t>Behaviour</w:t>
      </w:r>
      <w:proofErr w:type="spellEnd"/>
      <w:r>
        <w:rPr>
          <w:rFonts w:ascii="Comic Sans MS" w:eastAsiaTheme="majorEastAsia" w:hAnsi="Comic Sans MS" w:cs="Arial"/>
          <w:color w:val="000000" w:themeColor="text1"/>
          <w:sz w:val="72"/>
          <w:szCs w:val="80"/>
          <w:lang w:val="en-US" w:eastAsia="ja-JP"/>
        </w:rPr>
        <w:t xml:space="preserve"> Principles</w:t>
      </w:r>
      <w:r w:rsidR="003C3DE0" w:rsidRPr="00900EAF">
        <w:rPr>
          <w:rFonts w:ascii="Comic Sans MS" w:eastAsiaTheme="majorEastAsia" w:hAnsi="Comic Sans MS" w:cs="Arial"/>
          <w:color w:val="000000" w:themeColor="text1"/>
          <w:sz w:val="72"/>
          <w:szCs w:val="80"/>
          <w:lang w:val="en-US" w:eastAsia="ja-JP"/>
        </w:rPr>
        <w:t xml:space="preserve"> </w:t>
      </w:r>
    </w:p>
    <w:p w14:paraId="5091E89A" w14:textId="77777777" w:rsidR="003C3DE0" w:rsidRDefault="003C3DE0" w:rsidP="003C3DE0">
      <w:pPr>
        <w:rPr>
          <w:sz w:val="32"/>
          <w:szCs w:val="32"/>
        </w:rPr>
      </w:pPr>
    </w:p>
    <w:p w14:paraId="08954A3E" w14:textId="77777777" w:rsidR="003C3DE0" w:rsidRDefault="003C3DE0" w:rsidP="003C3DE0">
      <w:pPr>
        <w:rPr>
          <w:sz w:val="32"/>
          <w:szCs w:val="32"/>
        </w:rPr>
      </w:pPr>
    </w:p>
    <w:p w14:paraId="624DEE62" w14:textId="77777777" w:rsidR="003C3DE0" w:rsidRDefault="003C3DE0" w:rsidP="003C3DE0">
      <w:pPr>
        <w:rPr>
          <w:sz w:val="32"/>
          <w:szCs w:val="32"/>
        </w:rPr>
      </w:pPr>
    </w:p>
    <w:p w14:paraId="62BF18D7" w14:textId="77777777" w:rsidR="003C3DE0" w:rsidRDefault="003C3DE0" w:rsidP="003C3DE0">
      <w:pPr>
        <w:rPr>
          <w:sz w:val="32"/>
          <w:szCs w:val="32"/>
        </w:rPr>
      </w:pPr>
    </w:p>
    <w:p w14:paraId="5828D7E1" w14:textId="77777777" w:rsidR="003C3DE0" w:rsidRDefault="003C3DE0" w:rsidP="003C3DE0">
      <w:pPr>
        <w:rPr>
          <w:sz w:val="32"/>
          <w:szCs w:val="32"/>
        </w:rPr>
      </w:pPr>
    </w:p>
    <w:p w14:paraId="31EEC288" w14:textId="0AC2CD10" w:rsidR="003C3DE0" w:rsidRPr="00900EAF" w:rsidRDefault="003C3DE0" w:rsidP="003C3DE0">
      <w:pPr>
        <w:rPr>
          <w:rFonts w:ascii="Comic Sans MS" w:hAnsi="Comic Sans MS"/>
          <w:sz w:val="24"/>
          <w:szCs w:val="24"/>
        </w:rPr>
      </w:pPr>
      <w:r w:rsidRPr="00900EAF">
        <w:rPr>
          <w:rFonts w:ascii="Comic Sans MS" w:hAnsi="Comic Sans MS"/>
          <w:sz w:val="24"/>
          <w:szCs w:val="24"/>
        </w:rPr>
        <w:t xml:space="preserve">Signed :________________  Headteacher     </w:t>
      </w:r>
      <w:r w:rsidR="0013362A">
        <w:rPr>
          <w:rFonts w:ascii="Comic Sans MS" w:hAnsi="Comic Sans MS"/>
          <w:sz w:val="24"/>
          <w:szCs w:val="24"/>
        </w:rPr>
        <w:t xml:space="preserve">      </w:t>
      </w:r>
      <w:r w:rsidR="0013362A">
        <w:rPr>
          <w:rFonts w:ascii="Comic Sans MS" w:hAnsi="Comic Sans MS"/>
          <w:sz w:val="24"/>
          <w:szCs w:val="24"/>
        </w:rPr>
        <w:tab/>
        <w:t>Date:   September 202</w:t>
      </w:r>
      <w:r w:rsidR="009D4E31">
        <w:rPr>
          <w:rFonts w:ascii="Comic Sans MS" w:hAnsi="Comic Sans MS"/>
          <w:sz w:val="24"/>
          <w:szCs w:val="24"/>
        </w:rPr>
        <w:t>6</w:t>
      </w:r>
      <w:r w:rsidRPr="00900EAF">
        <w:rPr>
          <w:rFonts w:ascii="Comic Sans MS" w:hAnsi="Comic Sans MS"/>
          <w:sz w:val="24"/>
          <w:szCs w:val="24"/>
        </w:rPr>
        <w:t xml:space="preserve">                                                                                                       </w:t>
      </w:r>
    </w:p>
    <w:p w14:paraId="2FA9B58C" w14:textId="77777777" w:rsidR="003C3DE0" w:rsidRPr="00900EAF" w:rsidRDefault="003C3DE0" w:rsidP="003C3DE0">
      <w:pPr>
        <w:rPr>
          <w:rFonts w:ascii="Comic Sans MS" w:hAnsi="Comic Sans MS"/>
          <w:sz w:val="24"/>
          <w:szCs w:val="24"/>
        </w:rPr>
      </w:pPr>
      <w:r w:rsidRPr="00900EAF">
        <w:rPr>
          <w:rFonts w:ascii="Comic Sans MS" w:hAnsi="Comic Sans MS"/>
          <w:sz w:val="24"/>
          <w:szCs w:val="24"/>
        </w:rPr>
        <w:t xml:space="preserve">Signed :________________  Chair of Governors  </w:t>
      </w:r>
      <w:r w:rsidR="00115A85">
        <w:rPr>
          <w:rFonts w:ascii="Comic Sans MS" w:hAnsi="Comic Sans MS"/>
          <w:sz w:val="24"/>
          <w:szCs w:val="24"/>
        </w:rPr>
        <w:tab/>
      </w:r>
      <w:r w:rsidRPr="00900EAF">
        <w:rPr>
          <w:rFonts w:ascii="Comic Sans MS" w:hAnsi="Comic Sans MS"/>
          <w:sz w:val="24"/>
          <w:szCs w:val="24"/>
        </w:rPr>
        <w:t>Date:   ___</w:t>
      </w:r>
      <w:r>
        <w:rPr>
          <w:rFonts w:ascii="Comic Sans MS" w:hAnsi="Comic Sans MS"/>
          <w:sz w:val="24"/>
          <w:szCs w:val="24"/>
        </w:rPr>
        <w:t>_</w:t>
      </w:r>
      <w:r w:rsidRPr="00900EAF">
        <w:rPr>
          <w:rFonts w:ascii="Comic Sans MS" w:hAnsi="Comic Sans MS"/>
          <w:sz w:val="24"/>
          <w:szCs w:val="24"/>
        </w:rPr>
        <w:t xml:space="preserve">_______                                                                                                        </w:t>
      </w:r>
    </w:p>
    <w:p w14:paraId="1CA6830B" w14:textId="77777777" w:rsidR="003C3DE0" w:rsidRPr="00900EAF" w:rsidRDefault="003C3DE0" w:rsidP="003C3DE0">
      <w:pPr>
        <w:rPr>
          <w:rFonts w:ascii="Comic Sans MS" w:hAnsi="Comic Sans MS"/>
          <w:sz w:val="24"/>
          <w:szCs w:val="24"/>
        </w:rPr>
      </w:pPr>
    </w:p>
    <w:p w14:paraId="3AFE05E7" w14:textId="6692BBA9" w:rsidR="003C3DE0" w:rsidRDefault="0013362A" w:rsidP="003C3DE0">
      <w:pPr>
        <w:rPr>
          <w:rFonts w:ascii="Comic Sans MS" w:hAnsi="Comic Sans MS"/>
          <w:sz w:val="24"/>
          <w:szCs w:val="24"/>
        </w:rPr>
      </w:pPr>
      <w:r>
        <w:rPr>
          <w:rFonts w:ascii="Comic Sans MS" w:hAnsi="Comic Sans MS"/>
          <w:sz w:val="24"/>
          <w:szCs w:val="24"/>
        </w:rPr>
        <w:t>Review Date: September 202</w:t>
      </w:r>
      <w:r w:rsidR="009D4E31">
        <w:rPr>
          <w:rFonts w:ascii="Comic Sans MS" w:hAnsi="Comic Sans MS"/>
          <w:sz w:val="24"/>
          <w:szCs w:val="24"/>
        </w:rPr>
        <w:t>8</w:t>
      </w:r>
    </w:p>
    <w:p w14:paraId="3E353EA4" w14:textId="77777777" w:rsidR="00D94076" w:rsidRDefault="00D94076" w:rsidP="00A425E0">
      <w:pPr>
        <w:rPr>
          <w:rFonts w:ascii="Comic Sans MS" w:hAnsi="Comic Sans MS"/>
          <w:sz w:val="20"/>
          <w:szCs w:val="20"/>
        </w:rPr>
      </w:pPr>
    </w:p>
    <w:p w14:paraId="1BB0FD9C" w14:textId="77777777" w:rsidR="00D94076" w:rsidRDefault="00D94076" w:rsidP="00A425E0">
      <w:pPr>
        <w:rPr>
          <w:rFonts w:ascii="Comic Sans MS" w:hAnsi="Comic Sans MS"/>
          <w:sz w:val="20"/>
          <w:szCs w:val="20"/>
        </w:rPr>
      </w:pPr>
    </w:p>
    <w:p w14:paraId="6FFE0FF4" w14:textId="77777777" w:rsidR="00D94076" w:rsidRDefault="00D94076" w:rsidP="00A425E0">
      <w:pPr>
        <w:rPr>
          <w:rFonts w:ascii="Comic Sans MS" w:hAnsi="Comic Sans MS"/>
          <w:sz w:val="20"/>
          <w:szCs w:val="20"/>
        </w:rPr>
      </w:pPr>
    </w:p>
    <w:p w14:paraId="00B6EC05" w14:textId="77777777" w:rsidR="003C3DE0" w:rsidRPr="00D94076" w:rsidRDefault="00A425E0" w:rsidP="00D94076">
      <w:pPr>
        <w:jc w:val="both"/>
        <w:rPr>
          <w:rFonts w:ascii="Comic Sans MS" w:hAnsi="Comic Sans MS"/>
          <w:sz w:val="20"/>
          <w:szCs w:val="20"/>
        </w:rPr>
      </w:pPr>
      <w:r w:rsidRPr="00D94076">
        <w:rPr>
          <w:rFonts w:ascii="Comic Sans MS" w:hAnsi="Comic Sans MS"/>
          <w:sz w:val="20"/>
          <w:szCs w:val="20"/>
        </w:rPr>
        <w:t>The Education and Inspectors Act 2006 and DfE guidance (Behaviour in Schools, 2012) requires the Governors to make and frequently review, a written statement of general behaviour principles to guide the Head teacher in determining measures to promote good behaviour.</w:t>
      </w:r>
    </w:p>
    <w:p w14:paraId="04893058"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lastRenderedPageBreak/>
        <w:t xml:space="preserve">This is a statement of principles, not practice. </w:t>
      </w:r>
    </w:p>
    <w:p w14:paraId="1E10601C"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Practical applications of these principles are the responsibility of the Head teacher. The statement as been adopted by the Governing Body as a whole, following consultation with the Head teacher, parents, staff and pupils. </w:t>
      </w:r>
    </w:p>
    <w:p w14:paraId="7543E3B9" w14:textId="77777777" w:rsidR="00D94076" w:rsidRPr="006D2D2E" w:rsidRDefault="00D94076" w:rsidP="00D94076">
      <w:pPr>
        <w:jc w:val="both"/>
        <w:rPr>
          <w:rFonts w:ascii="Comic Sans MS" w:hAnsi="Comic Sans MS"/>
          <w:sz w:val="24"/>
          <w:szCs w:val="24"/>
        </w:rPr>
      </w:pPr>
      <w:r w:rsidRPr="006D2D2E">
        <w:rPr>
          <w:rFonts w:ascii="Comic Sans MS" w:hAnsi="Comic Sans MS"/>
          <w:sz w:val="24"/>
          <w:szCs w:val="24"/>
        </w:rPr>
        <w:t>The Governors at Blue Gate Fields Infant School</w:t>
      </w:r>
      <w:r w:rsidR="00A425E0" w:rsidRPr="006D2D2E">
        <w:rPr>
          <w:rFonts w:ascii="Comic Sans MS" w:hAnsi="Comic Sans MS"/>
          <w:sz w:val="24"/>
          <w:szCs w:val="24"/>
        </w:rPr>
        <w:t xml:space="preserve">, believe that high standards of behaviour lie at the heart of a successful school that enable children to make the best possible progress in all aspects of their school life. </w:t>
      </w:r>
    </w:p>
    <w:p w14:paraId="4884310C"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t>At</w:t>
      </w:r>
      <w:r w:rsidR="00D94076" w:rsidRPr="006D2D2E">
        <w:rPr>
          <w:rFonts w:ascii="Comic Sans MS" w:hAnsi="Comic Sans MS"/>
          <w:sz w:val="24"/>
          <w:szCs w:val="24"/>
        </w:rPr>
        <w:t xml:space="preserve"> Blue Gate Fields Infant School</w:t>
      </w:r>
      <w:r w:rsidRPr="006D2D2E">
        <w:rPr>
          <w:rFonts w:ascii="Comic Sans MS" w:hAnsi="Comic Sans MS"/>
          <w:sz w:val="24"/>
          <w:szCs w:val="24"/>
        </w:rPr>
        <w:t xml:space="preserve">, we value everyone as an individual, capable of growth, change and development. Our relationships are underpinned by the principles of justice, equality, mutual respect, fairness and consistency. We have high expectations that support the development of our pupils as effective and responsible citizens. </w:t>
      </w:r>
    </w:p>
    <w:p w14:paraId="125A6CC2"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The purpose of this statement is to give guidance to the Head teacher in drawing up the Behaviour Policy by stating the principles that the Governors expect to be followed. </w:t>
      </w:r>
    </w:p>
    <w:p w14:paraId="320B0853"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The governors expect any policy or actions to be in accordance with their responsibility under equality legislation. </w:t>
      </w:r>
    </w:p>
    <w:p w14:paraId="6C4B1451" w14:textId="77777777" w:rsidR="00D94076" w:rsidRPr="006D2D2E" w:rsidRDefault="00A425E0" w:rsidP="00D94076">
      <w:pPr>
        <w:jc w:val="both"/>
        <w:rPr>
          <w:rFonts w:ascii="Comic Sans MS" w:hAnsi="Comic Sans MS"/>
          <w:b/>
          <w:sz w:val="24"/>
          <w:szCs w:val="24"/>
        </w:rPr>
      </w:pPr>
      <w:r w:rsidRPr="006D2D2E">
        <w:rPr>
          <w:rFonts w:ascii="Comic Sans MS" w:hAnsi="Comic Sans MS"/>
          <w:b/>
          <w:sz w:val="24"/>
          <w:szCs w:val="24"/>
        </w:rPr>
        <w:t xml:space="preserve">Principles: </w:t>
      </w:r>
    </w:p>
    <w:p w14:paraId="17576229"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All children, staff and visitors have the right to feel safe at all times at school </w:t>
      </w:r>
    </w:p>
    <w:p w14:paraId="0E5D86C1" w14:textId="77777777"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w:t>
      </w:r>
      <w:r w:rsidR="00D94076" w:rsidRPr="006D2D2E">
        <w:rPr>
          <w:rFonts w:ascii="Comic Sans MS" w:hAnsi="Comic Sans MS"/>
          <w:sz w:val="24"/>
          <w:szCs w:val="24"/>
        </w:rPr>
        <w:t xml:space="preserve">Blue Gate Fields Infant School </w:t>
      </w:r>
      <w:r w:rsidRPr="006D2D2E">
        <w:rPr>
          <w:rFonts w:ascii="Comic Sans MS" w:hAnsi="Comic Sans MS"/>
          <w:sz w:val="24"/>
          <w:szCs w:val="24"/>
        </w:rPr>
        <w:t xml:space="preserve">is an inclusive school. All members of the school community should be free from discrimination of any sort. Measures to protect children should be set out in the Behaviour and Equality policies </w:t>
      </w:r>
    </w:p>
    <w:p w14:paraId="35075502"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The school rules should be clearly set out in the Behaviour Policy and displayed around school. Governors expect these rules to be consistently applied by all staff </w:t>
      </w:r>
    </w:p>
    <w:p w14:paraId="7554FEB9"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Governors would like to see a wide range of rewards, consistently and fairly applied in such a way as to encourage and reward good behaviour around school </w:t>
      </w:r>
    </w:p>
    <w:p w14:paraId="58BCE69B"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Sanctions for unacceptable/poor behaviour should be known and understood by all staff and pupils and consistently applied </w:t>
      </w:r>
    </w:p>
    <w:p w14:paraId="61E7BB9F"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It is recognised that the use of rewards and sanctions must have regard to the individual situation and the individual student and the Head teacher is expected to use her discretion in their use. Sanctions should however be applied fairly, consistently, proportionally and reasonably, taking into account SEND, disability and the needs of vulnerable children, and offering support as necessary </w:t>
      </w:r>
    </w:p>
    <w:p w14:paraId="1215B182"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lastRenderedPageBreak/>
        <w:t xml:space="preserve">• The Governors strongly feel, that exclusions, particularly those that are permanent, must only be used as the very last resort </w:t>
      </w:r>
    </w:p>
    <w:p w14:paraId="65478D89"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The Governors expect pupils and parents to cooperate to maintain an orderly climate for learning </w:t>
      </w:r>
    </w:p>
    <w:p w14:paraId="050D9B49" w14:textId="77777777"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The Governors wish to emphasise that violence, threatening behaviour or abuse by pupils or parents towards the school’s staff will not be tolerated. If a parent does not conduct himself/herself properly, the school may ban them from the school premises and, if the parent continues to cause disturbance, he or she may be liable to prosecution </w:t>
      </w:r>
    </w:p>
    <w:p w14:paraId="760B032D" w14:textId="77777777" w:rsidR="003C3DE0" w:rsidRPr="006D2D2E" w:rsidRDefault="003C3DE0" w:rsidP="00D94076">
      <w:pPr>
        <w:jc w:val="both"/>
        <w:rPr>
          <w:rFonts w:ascii="Comic Sans MS" w:hAnsi="Comic Sans MS"/>
          <w:sz w:val="24"/>
          <w:szCs w:val="24"/>
        </w:rPr>
      </w:pPr>
    </w:p>
    <w:p w14:paraId="1F85D660" w14:textId="0A833ACF" w:rsidR="003C3DE0" w:rsidRPr="006D2D2E" w:rsidRDefault="006D2D2E" w:rsidP="00D94076">
      <w:pPr>
        <w:jc w:val="both"/>
        <w:rPr>
          <w:rFonts w:ascii="Comic Sans MS" w:hAnsi="Comic Sans MS"/>
          <w:sz w:val="24"/>
          <w:szCs w:val="24"/>
        </w:rPr>
      </w:pPr>
      <w:r w:rsidRPr="006D2D2E">
        <w:rPr>
          <w:rFonts w:ascii="Comic Sans MS" w:hAnsi="Comic Sans MS"/>
          <w:sz w:val="24"/>
          <w:szCs w:val="24"/>
        </w:rPr>
        <w:t>This policy was approve</w:t>
      </w:r>
      <w:r w:rsidR="0013362A">
        <w:rPr>
          <w:rFonts w:ascii="Comic Sans MS" w:hAnsi="Comic Sans MS"/>
          <w:sz w:val="24"/>
          <w:szCs w:val="24"/>
        </w:rPr>
        <w:t>d by Governors in September 202</w:t>
      </w:r>
      <w:r w:rsidR="009D4E31">
        <w:rPr>
          <w:rFonts w:ascii="Comic Sans MS" w:hAnsi="Comic Sans MS"/>
          <w:sz w:val="24"/>
          <w:szCs w:val="24"/>
        </w:rPr>
        <w:t>6</w:t>
      </w:r>
      <w:r w:rsidRPr="006D2D2E">
        <w:rPr>
          <w:rFonts w:ascii="Comic Sans MS" w:hAnsi="Comic Sans MS"/>
          <w:sz w:val="24"/>
          <w:szCs w:val="24"/>
        </w:rPr>
        <w:t xml:space="preserve"> and signed by the Chair of Governors.</w:t>
      </w:r>
    </w:p>
    <w:p w14:paraId="6C7DF29F" w14:textId="77777777" w:rsidR="006D2D2E" w:rsidRDefault="006D2D2E" w:rsidP="00D94076">
      <w:pPr>
        <w:jc w:val="both"/>
        <w:rPr>
          <w:rFonts w:ascii="Comic Sans MS" w:hAnsi="Comic Sans MS"/>
          <w:sz w:val="24"/>
          <w:szCs w:val="24"/>
        </w:rPr>
      </w:pPr>
    </w:p>
    <w:p w14:paraId="36D19E1F" w14:textId="77777777" w:rsidR="006D2D2E" w:rsidRDefault="006D2D2E" w:rsidP="00D94076">
      <w:pPr>
        <w:jc w:val="both"/>
        <w:rPr>
          <w:rFonts w:ascii="Comic Sans MS" w:hAnsi="Comic Sans MS"/>
          <w:sz w:val="24"/>
          <w:szCs w:val="24"/>
        </w:rPr>
      </w:pPr>
    </w:p>
    <w:p w14:paraId="22ABD585" w14:textId="77777777" w:rsidR="006D2D2E" w:rsidRPr="006D2D2E" w:rsidRDefault="006D2D2E" w:rsidP="00D94076">
      <w:pPr>
        <w:jc w:val="both"/>
        <w:rPr>
          <w:rFonts w:ascii="Comic Sans MS" w:hAnsi="Comic Sans MS"/>
          <w:sz w:val="24"/>
          <w:szCs w:val="24"/>
        </w:rPr>
      </w:pPr>
    </w:p>
    <w:p w14:paraId="352B0305" w14:textId="77777777" w:rsidR="006D2D2E" w:rsidRPr="006D2D2E" w:rsidRDefault="006D2D2E" w:rsidP="00D94076">
      <w:pPr>
        <w:jc w:val="both"/>
        <w:rPr>
          <w:rFonts w:ascii="Comic Sans MS" w:hAnsi="Comic Sans MS"/>
          <w:sz w:val="24"/>
          <w:szCs w:val="24"/>
        </w:rPr>
      </w:pPr>
      <w:r w:rsidRPr="006D2D2E">
        <w:rPr>
          <w:rFonts w:ascii="Comic Sans MS" w:hAnsi="Comic Sans MS"/>
          <w:sz w:val="24"/>
          <w:szCs w:val="24"/>
        </w:rPr>
        <w:t>Signed: …………………………………….. Chair of Governors</w:t>
      </w:r>
    </w:p>
    <w:p w14:paraId="4E1F9708" w14:textId="77777777" w:rsidR="006D2D2E" w:rsidRPr="006D2D2E" w:rsidRDefault="006D2D2E" w:rsidP="00D94076">
      <w:pPr>
        <w:jc w:val="both"/>
        <w:rPr>
          <w:rFonts w:ascii="Comic Sans MS" w:hAnsi="Comic Sans MS"/>
          <w:sz w:val="24"/>
          <w:szCs w:val="24"/>
        </w:rPr>
      </w:pPr>
    </w:p>
    <w:p w14:paraId="2CF1DAEF" w14:textId="77777777" w:rsidR="006D2D2E" w:rsidRPr="006D2D2E" w:rsidRDefault="006D2D2E" w:rsidP="00D94076">
      <w:pPr>
        <w:jc w:val="both"/>
        <w:rPr>
          <w:rFonts w:ascii="Comic Sans MS" w:hAnsi="Comic Sans MS"/>
          <w:sz w:val="24"/>
          <w:szCs w:val="24"/>
        </w:rPr>
      </w:pPr>
      <w:r w:rsidRPr="006D2D2E">
        <w:rPr>
          <w:rFonts w:ascii="Comic Sans MS" w:hAnsi="Comic Sans MS"/>
          <w:sz w:val="24"/>
          <w:szCs w:val="24"/>
        </w:rPr>
        <w:t>Date: ………………………………………</w:t>
      </w:r>
    </w:p>
    <w:p w14:paraId="5568D22C" w14:textId="77777777" w:rsidR="006D2D2E" w:rsidRDefault="006D2D2E" w:rsidP="00D94076">
      <w:pPr>
        <w:jc w:val="both"/>
        <w:rPr>
          <w:rFonts w:ascii="Comic Sans MS" w:hAnsi="Comic Sans MS"/>
          <w:sz w:val="24"/>
          <w:szCs w:val="24"/>
        </w:rPr>
      </w:pPr>
    </w:p>
    <w:p w14:paraId="3153C989" w14:textId="77777777" w:rsidR="006D2D2E" w:rsidRDefault="006D2D2E" w:rsidP="00D94076">
      <w:pPr>
        <w:jc w:val="both"/>
        <w:rPr>
          <w:rFonts w:ascii="Comic Sans MS" w:hAnsi="Comic Sans MS"/>
          <w:sz w:val="24"/>
          <w:szCs w:val="24"/>
        </w:rPr>
      </w:pPr>
    </w:p>
    <w:p w14:paraId="766767A8" w14:textId="77777777" w:rsidR="006D2D2E" w:rsidRPr="006D2D2E" w:rsidRDefault="006D2D2E" w:rsidP="00D94076">
      <w:pPr>
        <w:jc w:val="both"/>
        <w:rPr>
          <w:rFonts w:ascii="Comic Sans MS" w:hAnsi="Comic Sans MS"/>
          <w:sz w:val="24"/>
          <w:szCs w:val="24"/>
        </w:rPr>
      </w:pPr>
    </w:p>
    <w:p w14:paraId="78007E88" w14:textId="61CB4E27" w:rsidR="006D2D2E" w:rsidRPr="006D2D2E" w:rsidRDefault="006D2D2E" w:rsidP="00D94076">
      <w:pPr>
        <w:jc w:val="both"/>
        <w:rPr>
          <w:rFonts w:ascii="Comic Sans MS" w:hAnsi="Comic Sans MS"/>
          <w:sz w:val="24"/>
          <w:szCs w:val="24"/>
        </w:rPr>
      </w:pPr>
      <w:r w:rsidRPr="006D2D2E">
        <w:rPr>
          <w:rFonts w:ascii="Comic Sans MS" w:hAnsi="Comic Sans MS"/>
          <w:sz w:val="24"/>
          <w:szCs w:val="24"/>
        </w:rPr>
        <w:t>It</w:t>
      </w:r>
      <w:r w:rsidR="0013362A">
        <w:rPr>
          <w:rFonts w:ascii="Comic Sans MS" w:hAnsi="Comic Sans MS"/>
          <w:sz w:val="24"/>
          <w:szCs w:val="24"/>
        </w:rPr>
        <w:t xml:space="preserve"> will be reviewed September 202</w:t>
      </w:r>
      <w:r w:rsidR="009D4E31">
        <w:rPr>
          <w:rFonts w:ascii="Comic Sans MS" w:hAnsi="Comic Sans MS"/>
          <w:sz w:val="24"/>
          <w:szCs w:val="24"/>
        </w:rPr>
        <w:t>8</w:t>
      </w:r>
      <w:r w:rsidRPr="006D2D2E">
        <w:rPr>
          <w:rFonts w:ascii="Comic Sans MS" w:hAnsi="Comic Sans MS"/>
          <w:sz w:val="24"/>
          <w:szCs w:val="24"/>
        </w:rPr>
        <w:t xml:space="preserve"> or sooner in the case of any new information, changes or legislation.</w:t>
      </w:r>
    </w:p>
    <w:p w14:paraId="460313D4" w14:textId="77777777" w:rsidR="003C3DE0" w:rsidRPr="006D2D2E" w:rsidRDefault="003C3DE0" w:rsidP="00D94076">
      <w:pPr>
        <w:jc w:val="both"/>
        <w:rPr>
          <w:rFonts w:ascii="Comic Sans MS" w:hAnsi="Comic Sans MS"/>
          <w:sz w:val="24"/>
          <w:szCs w:val="24"/>
        </w:rPr>
      </w:pPr>
    </w:p>
    <w:p w14:paraId="7F1C7F8F" w14:textId="77777777" w:rsidR="00A425E0" w:rsidRPr="006D2D2E" w:rsidRDefault="00A425E0" w:rsidP="00D94076">
      <w:pPr>
        <w:jc w:val="both"/>
        <w:rPr>
          <w:rFonts w:ascii="Comic Sans MS" w:hAnsi="Comic Sans MS"/>
          <w:sz w:val="24"/>
          <w:szCs w:val="24"/>
        </w:rPr>
      </w:pPr>
    </w:p>
    <w:p w14:paraId="03567F19" w14:textId="77777777" w:rsidR="00A425E0" w:rsidRPr="00D94076" w:rsidRDefault="00A425E0" w:rsidP="00D94076">
      <w:pPr>
        <w:jc w:val="both"/>
        <w:rPr>
          <w:rFonts w:ascii="Comic Sans MS" w:hAnsi="Comic Sans MS"/>
          <w:sz w:val="28"/>
          <w:szCs w:val="28"/>
        </w:rPr>
      </w:pPr>
    </w:p>
    <w:p w14:paraId="28569629" w14:textId="77777777" w:rsidR="00A425E0" w:rsidRDefault="00A425E0"/>
    <w:sectPr w:rsidR="00A425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722AC"/>
    <w:multiLevelType w:val="hybridMultilevel"/>
    <w:tmpl w:val="BA362424"/>
    <w:lvl w:ilvl="0" w:tplc="9566DCE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22941C4"/>
    <w:multiLevelType w:val="hybridMultilevel"/>
    <w:tmpl w:val="A1967F8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90E41F3"/>
    <w:multiLevelType w:val="hybridMultilevel"/>
    <w:tmpl w:val="713C6A02"/>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BD3D35"/>
    <w:multiLevelType w:val="hybridMultilevel"/>
    <w:tmpl w:val="C5A4E06E"/>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662AC4"/>
    <w:multiLevelType w:val="hybridMultilevel"/>
    <w:tmpl w:val="C60EAAFC"/>
    <w:lvl w:ilvl="0" w:tplc="0BE2524A">
      <w:start w:val="1"/>
      <w:numFmt w:val="bullet"/>
      <w:lvlText w:val=""/>
      <w:lvlJc w:val="left"/>
      <w:pPr>
        <w:tabs>
          <w:tab w:val="num" w:pos="720"/>
        </w:tabs>
        <w:ind w:left="720" w:hanging="49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1560A8"/>
    <w:multiLevelType w:val="hybridMultilevel"/>
    <w:tmpl w:val="C1207454"/>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900481"/>
    <w:multiLevelType w:val="hybridMultilevel"/>
    <w:tmpl w:val="DBC6D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77308524">
    <w:abstractNumId w:val="0"/>
  </w:num>
  <w:num w:numId="2" w16cid:durableId="150562154">
    <w:abstractNumId w:val="1"/>
  </w:num>
  <w:num w:numId="3" w16cid:durableId="1387530447">
    <w:abstractNumId w:val="4"/>
  </w:num>
  <w:num w:numId="4" w16cid:durableId="2027167612">
    <w:abstractNumId w:val="6"/>
  </w:num>
  <w:num w:numId="5" w16cid:durableId="8759">
    <w:abstractNumId w:val="3"/>
  </w:num>
  <w:num w:numId="6" w16cid:durableId="823009046">
    <w:abstractNumId w:val="5"/>
  </w:num>
  <w:num w:numId="7" w16cid:durableId="14885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E0"/>
    <w:rsid w:val="000B4BD6"/>
    <w:rsid w:val="00115A85"/>
    <w:rsid w:val="0013362A"/>
    <w:rsid w:val="003C3DE0"/>
    <w:rsid w:val="00403F37"/>
    <w:rsid w:val="00552BB1"/>
    <w:rsid w:val="005F0C7E"/>
    <w:rsid w:val="006D2D2E"/>
    <w:rsid w:val="007B03A2"/>
    <w:rsid w:val="009745FE"/>
    <w:rsid w:val="009D4E31"/>
    <w:rsid w:val="00A26049"/>
    <w:rsid w:val="00A425E0"/>
    <w:rsid w:val="00AB1F7F"/>
    <w:rsid w:val="00CB411E"/>
    <w:rsid w:val="00D94076"/>
    <w:rsid w:val="00DF5FC0"/>
    <w:rsid w:val="00EA775D"/>
    <w:rsid w:val="00F424A7"/>
    <w:rsid w:val="00F439D9"/>
    <w:rsid w:val="00F63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9C96D"/>
  <w15:chartTrackingRefBased/>
  <w15:docId w15:val="{C04F394C-9D7A-4431-9645-8EE33756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DE0"/>
  </w:style>
  <w:style w:type="paragraph" w:styleId="Heading1">
    <w:name w:val="heading 1"/>
    <w:basedOn w:val="Normal"/>
    <w:next w:val="Normal"/>
    <w:link w:val="Heading1Char"/>
    <w:qFormat/>
    <w:rsid w:val="00A425E0"/>
    <w:pPr>
      <w:keepNext/>
      <w:spacing w:after="0" w:line="240" w:lineRule="auto"/>
      <w:outlineLvl w:val="0"/>
    </w:pPr>
    <w:rPr>
      <w:rFonts w:ascii="Arial" w:eastAsia="Times New Roman" w:hAnsi="Arial" w:cs="Times New Roman"/>
      <w:b/>
      <w:sz w:val="16"/>
      <w:szCs w:val="20"/>
    </w:rPr>
  </w:style>
  <w:style w:type="paragraph" w:styleId="Heading2">
    <w:name w:val="heading 2"/>
    <w:basedOn w:val="Normal"/>
    <w:next w:val="Normal"/>
    <w:link w:val="Heading2Char"/>
    <w:qFormat/>
    <w:rsid w:val="00A425E0"/>
    <w:pPr>
      <w:keepNext/>
      <w:spacing w:after="0" w:line="240" w:lineRule="auto"/>
      <w:outlineLvl w:val="1"/>
    </w:pPr>
    <w:rPr>
      <w:rFonts w:ascii="Arial" w:eastAsia="Times New Roman" w:hAnsi="Arial" w:cs="Times New Roman"/>
      <w:sz w:val="28"/>
      <w:szCs w:val="24"/>
    </w:rPr>
  </w:style>
  <w:style w:type="paragraph" w:styleId="Heading5">
    <w:name w:val="heading 5"/>
    <w:basedOn w:val="Normal"/>
    <w:next w:val="Normal"/>
    <w:link w:val="Heading5Char"/>
    <w:qFormat/>
    <w:rsid w:val="00A425E0"/>
    <w:pPr>
      <w:keepNext/>
      <w:spacing w:after="0" w:line="240" w:lineRule="auto"/>
      <w:ind w:right="-476"/>
      <w:outlineLvl w:val="4"/>
    </w:pPr>
    <w:rPr>
      <w:rFonts w:ascii="Arial" w:eastAsia="Times New Roman" w:hAnsi="Arial" w:cs="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5E0"/>
    <w:rPr>
      <w:rFonts w:ascii="Arial" w:eastAsia="Times New Roman" w:hAnsi="Arial" w:cs="Times New Roman"/>
      <w:b/>
      <w:sz w:val="16"/>
      <w:szCs w:val="20"/>
    </w:rPr>
  </w:style>
  <w:style w:type="character" w:customStyle="1" w:styleId="Heading2Char">
    <w:name w:val="Heading 2 Char"/>
    <w:basedOn w:val="DefaultParagraphFont"/>
    <w:link w:val="Heading2"/>
    <w:rsid w:val="00A425E0"/>
    <w:rPr>
      <w:rFonts w:ascii="Arial" w:eastAsia="Times New Roman" w:hAnsi="Arial" w:cs="Times New Roman"/>
      <w:sz w:val="28"/>
      <w:szCs w:val="24"/>
    </w:rPr>
  </w:style>
  <w:style w:type="character" w:customStyle="1" w:styleId="Heading5Char">
    <w:name w:val="Heading 5 Char"/>
    <w:basedOn w:val="DefaultParagraphFont"/>
    <w:link w:val="Heading5"/>
    <w:rsid w:val="00A425E0"/>
    <w:rPr>
      <w:rFonts w:ascii="Arial" w:eastAsia="Times New Roman" w:hAnsi="Arial" w:cs="Times New Roman"/>
      <w:b/>
      <w:bCs/>
      <w:sz w:val="28"/>
      <w:szCs w:val="20"/>
    </w:rPr>
  </w:style>
  <w:style w:type="character" w:styleId="Hyperlink">
    <w:name w:val="Hyperlink"/>
    <w:rsid w:val="00A425E0"/>
    <w:rPr>
      <w:color w:val="0000FF"/>
      <w:u w:val="single"/>
    </w:rPr>
  </w:style>
  <w:style w:type="paragraph" w:styleId="Header">
    <w:name w:val="header"/>
    <w:basedOn w:val="Normal"/>
    <w:link w:val="HeaderChar"/>
    <w:rsid w:val="00A425E0"/>
    <w:pPr>
      <w:tabs>
        <w:tab w:val="center" w:pos="4320"/>
        <w:tab w:val="right" w:pos="8640"/>
      </w:tabs>
      <w:spacing w:after="0" w:line="240" w:lineRule="auto"/>
    </w:pPr>
    <w:rPr>
      <w:rFonts w:ascii="Arial" w:eastAsia="Times New Roman" w:hAnsi="Arial" w:cs="Times New Roman"/>
      <w:sz w:val="24"/>
      <w:szCs w:val="20"/>
    </w:rPr>
  </w:style>
  <w:style w:type="character" w:customStyle="1" w:styleId="HeaderChar">
    <w:name w:val="Header Char"/>
    <w:basedOn w:val="DefaultParagraphFont"/>
    <w:link w:val="Header"/>
    <w:rsid w:val="00A425E0"/>
    <w:rPr>
      <w:rFonts w:ascii="Arial" w:eastAsia="Times New Roman" w:hAnsi="Arial" w:cs="Times New Roman"/>
      <w:sz w:val="24"/>
      <w:szCs w:val="20"/>
    </w:rPr>
  </w:style>
  <w:style w:type="paragraph" w:styleId="BodyText">
    <w:name w:val="Body Text"/>
    <w:basedOn w:val="Normal"/>
    <w:link w:val="BodyTextChar"/>
    <w:rsid w:val="00A425E0"/>
    <w:pPr>
      <w:spacing w:after="0" w:line="240" w:lineRule="auto"/>
      <w:ind w:right="-476"/>
    </w:pPr>
    <w:rPr>
      <w:rFonts w:ascii="Arial" w:eastAsia="Times New Roman" w:hAnsi="Arial" w:cs="Times New Roman"/>
      <w:sz w:val="24"/>
      <w:szCs w:val="20"/>
    </w:rPr>
  </w:style>
  <w:style w:type="character" w:customStyle="1" w:styleId="BodyTextChar">
    <w:name w:val="Body Text Char"/>
    <w:basedOn w:val="DefaultParagraphFont"/>
    <w:link w:val="BodyText"/>
    <w:rsid w:val="00A425E0"/>
    <w:rPr>
      <w:rFonts w:ascii="Arial" w:eastAsia="Times New Roman" w:hAnsi="Arial" w:cs="Times New Roman"/>
      <w:sz w:val="24"/>
      <w:szCs w:val="20"/>
    </w:rPr>
  </w:style>
  <w:style w:type="paragraph" w:styleId="BodyText2">
    <w:name w:val="Body Text 2"/>
    <w:basedOn w:val="Normal"/>
    <w:link w:val="BodyText2Char"/>
    <w:rsid w:val="00A425E0"/>
    <w:pPr>
      <w:spacing w:after="0" w:line="240" w:lineRule="auto"/>
      <w:ind w:right="-476"/>
    </w:pPr>
    <w:rPr>
      <w:rFonts w:ascii="Arial" w:eastAsia="Times New Roman" w:hAnsi="Arial" w:cs="Times New Roman"/>
      <w:b/>
      <w:bCs/>
      <w:sz w:val="28"/>
      <w:szCs w:val="20"/>
    </w:rPr>
  </w:style>
  <w:style w:type="character" w:customStyle="1" w:styleId="BodyText2Char">
    <w:name w:val="Body Text 2 Char"/>
    <w:basedOn w:val="DefaultParagraphFont"/>
    <w:link w:val="BodyText2"/>
    <w:rsid w:val="00A425E0"/>
    <w:rPr>
      <w:rFonts w:ascii="Arial" w:eastAsia="Times New Roman" w:hAnsi="Arial" w:cs="Times New Roman"/>
      <w:b/>
      <w:bCs/>
      <w:sz w:val="28"/>
      <w:szCs w:val="20"/>
    </w:rPr>
  </w:style>
  <w:style w:type="paragraph" w:styleId="BodyText3">
    <w:name w:val="Body Text 3"/>
    <w:basedOn w:val="Normal"/>
    <w:link w:val="BodyText3Char"/>
    <w:rsid w:val="00A425E0"/>
    <w:pPr>
      <w:spacing w:after="0" w:line="240" w:lineRule="auto"/>
    </w:pPr>
    <w:rPr>
      <w:rFonts w:ascii="Arial" w:eastAsia="Times New Roman" w:hAnsi="Arial" w:cs="Times New Roman"/>
      <w:b/>
      <w:bCs/>
      <w:sz w:val="24"/>
      <w:szCs w:val="20"/>
    </w:rPr>
  </w:style>
  <w:style w:type="character" w:customStyle="1" w:styleId="BodyText3Char">
    <w:name w:val="Body Text 3 Char"/>
    <w:basedOn w:val="DefaultParagraphFont"/>
    <w:link w:val="BodyText3"/>
    <w:rsid w:val="00A425E0"/>
    <w:rPr>
      <w:rFonts w:ascii="Arial" w:eastAsia="Times New Roman" w:hAnsi="Arial" w:cs="Times New Roman"/>
      <w:b/>
      <w:bCs/>
      <w:sz w:val="24"/>
      <w:szCs w:val="20"/>
    </w:rPr>
  </w:style>
  <w:style w:type="paragraph" w:styleId="Title">
    <w:name w:val="Title"/>
    <w:basedOn w:val="Normal"/>
    <w:link w:val="TitleChar"/>
    <w:qFormat/>
    <w:rsid w:val="00A425E0"/>
    <w:pPr>
      <w:spacing w:after="0" w:line="240" w:lineRule="auto"/>
      <w:ind w:right="-476"/>
      <w:jc w:val="center"/>
    </w:pPr>
    <w:rPr>
      <w:rFonts w:ascii="Arial" w:eastAsia="Times New Roman" w:hAnsi="Arial" w:cs="Times New Roman"/>
      <w:sz w:val="28"/>
      <w:szCs w:val="20"/>
    </w:rPr>
  </w:style>
  <w:style w:type="character" w:customStyle="1" w:styleId="TitleChar">
    <w:name w:val="Title Char"/>
    <w:basedOn w:val="DefaultParagraphFont"/>
    <w:link w:val="Title"/>
    <w:rsid w:val="00A425E0"/>
    <w:rPr>
      <w:rFonts w:ascii="Arial" w:eastAsia="Times New Roman" w:hAnsi="Arial" w:cs="Times New Roman"/>
      <w:sz w:val="28"/>
      <w:szCs w:val="20"/>
    </w:rPr>
  </w:style>
  <w:style w:type="paragraph" w:styleId="NoSpacing">
    <w:name w:val="No Spacing"/>
    <w:uiPriority w:val="1"/>
    <w:qFormat/>
    <w:rsid w:val="00EA775D"/>
    <w:pPr>
      <w:spacing w:after="0" w:line="240" w:lineRule="auto"/>
    </w:pPr>
  </w:style>
  <w:style w:type="paragraph" w:styleId="BalloonText">
    <w:name w:val="Balloon Text"/>
    <w:basedOn w:val="Normal"/>
    <w:link w:val="BalloonTextChar"/>
    <w:uiPriority w:val="99"/>
    <w:semiHidden/>
    <w:unhideWhenUsed/>
    <w:rsid w:val="006D2D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D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Rudwick</dc:creator>
  <cp:keywords/>
  <dc:description/>
  <cp:lastModifiedBy>Catherine Jones</cp:lastModifiedBy>
  <cp:revision>2</cp:revision>
  <cp:lastPrinted>2025-08-11T15:52:00Z</cp:lastPrinted>
  <dcterms:created xsi:type="dcterms:W3CDTF">2026-08-24T13:26:00Z</dcterms:created>
  <dcterms:modified xsi:type="dcterms:W3CDTF">2026-08-24T13:26:00Z</dcterms:modified>
</cp:coreProperties>
</file>