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C8C37" w14:textId="77777777" w:rsidR="009C14A3" w:rsidRDefault="007005D7" w:rsidP="005A3A24">
      <w:pPr>
        <w:tabs>
          <w:tab w:val="left" w:pos="7560"/>
        </w:tabs>
      </w:pPr>
      <w:r w:rsidRPr="00AB2EC0">
        <w:rPr>
          <w:b/>
          <w:noProof/>
          <w:sz w:val="72"/>
        </w:rPr>
        <w:drawing>
          <wp:anchor distT="0" distB="0" distL="114300" distR="114300" simplePos="0" relativeHeight="251658240" behindDoc="0" locked="0" layoutInCell="1" allowOverlap="1" wp14:anchorId="421C63B2" wp14:editId="10623935">
            <wp:simplePos x="447675" y="447675"/>
            <wp:positionH relativeFrom="column">
              <wp:align>left</wp:align>
            </wp:positionH>
            <wp:positionV relativeFrom="paragraph">
              <wp:align>top</wp:align>
            </wp:positionV>
            <wp:extent cx="3409950" cy="1209675"/>
            <wp:effectExtent l="0" t="0" r="0" b="9525"/>
            <wp:wrapSquare wrapText="bothSides"/>
            <wp:docPr id="1709581493" name="Picture 3" descr="A logo for a child development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581493" name="Picture 3" descr="A logo for a child development compan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9AD73E0" w14:textId="77777777" w:rsidR="009C14A3" w:rsidRDefault="009C14A3" w:rsidP="005A3A24">
      <w:pPr>
        <w:tabs>
          <w:tab w:val="left" w:pos="7560"/>
        </w:tabs>
      </w:pPr>
    </w:p>
    <w:p w14:paraId="0C72C349" w14:textId="78EFB7C1" w:rsidR="005A3A24" w:rsidRPr="00DC42D0" w:rsidRDefault="009C14A3" w:rsidP="009C14A3">
      <w:pPr>
        <w:tabs>
          <w:tab w:val="left" w:pos="2400"/>
        </w:tabs>
        <w:rPr>
          <w:rFonts w:ascii="Comic Sans MS" w:hAnsi="Comic Sans MS"/>
          <w:b/>
          <w:bCs/>
          <w:sz w:val="52"/>
          <w:szCs w:val="52"/>
          <w:u w:val="single"/>
        </w:rPr>
        <w:sectPr w:rsidR="005A3A24" w:rsidRPr="00DC42D0" w:rsidSect="00FE596F">
          <w:footerReference w:type="default" r:id="rId11"/>
          <w:footerReference w:type="first" r:id="rId12"/>
          <w:type w:val="continuous"/>
          <w:pgSz w:w="16838" w:h="11906" w:orient="landscape" w:code="9"/>
          <w:pgMar w:top="709" w:right="709" w:bottom="1440" w:left="709" w:header="567" w:footer="102" w:gutter="0"/>
          <w:cols w:space="708"/>
          <w:titlePg/>
          <w:docGrid w:linePitch="360"/>
        </w:sectPr>
      </w:pPr>
      <w:r>
        <w:tab/>
      </w:r>
      <w:r w:rsidRPr="00DC42D0">
        <w:rPr>
          <w:rFonts w:ascii="Comic Sans MS" w:hAnsi="Comic Sans MS"/>
          <w:b/>
          <w:bCs/>
          <w:sz w:val="52"/>
          <w:szCs w:val="52"/>
          <w:u w:val="single"/>
        </w:rPr>
        <w:t>Climate action pla</w:t>
      </w:r>
      <w:r w:rsidR="00DC42D0">
        <w:rPr>
          <w:rFonts w:ascii="Comic Sans MS" w:hAnsi="Comic Sans MS"/>
          <w:b/>
          <w:bCs/>
          <w:sz w:val="52"/>
          <w:szCs w:val="52"/>
          <w:u w:val="single"/>
        </w:rPr>
        <w:t>n</w:t>
      </w:r>
    </w:p>
    <w:p w14:paraId="7E2BF510" w14:textId="77777777" w:rsidR="00360B09" w:rsidRPr="00DC42D0" w:rsidRDefault="00360B09" w:rsidP="00DC42D0">
      <w:pPr>
        <w:rPr>
          <w:rFonts w:eastAsiaTheme="minorEastAsia" w:cs="Arial" w:hint="eastAsia"/>
          <w:b/>
          <w:sz w:val="28"/>
          <w:szCs w:val="28"/>
          <w:lang w:val="en-US" w:eastAsia="ja-JP"/>
        </w:rPr>
      </w:pPr>
    </w:p>
    <w:tbl>
      <w:tblPr>
        <w:tblStyle w:val="TableGrid"/>
        <w:tblW w:w="0" w:type="auto"/>
        <w:tblInd w:w="-534" w:type="dxa"/>
        <w:tblLook w:val="04A0" w:firstRow="1" w:lastRow="0" w:firstColumn="1" w:lastColumn="0" w:noHBand="0" w:noVBand="1"/>
      </w:tblPr>
      <w:tblGrid>
        <w:gridCol w:w="2830"/>
        <w:gridCol w:w="4253"/>
      </w:tblGrid>
      <w:tr w:rsidR="00360B09" w:rsidRPr="008060DA" w14:paraId="484939B4" w14:textId="77777777" w:rsidTr="00360B09">
        <w:trPr>
          <w:trHeight w:val="567"/>
        </w:trPr>
        <w:tc>
          <w:tcPr>
            <w:tcW w:w="2830" w:type="dxa"/>
            <w:shd w:val="clear" w:color="auto" w:fill="398AFF" w:themeFill="accent4"/>
            <w:vAlign w:val="center"/>
          </w:tcPr>
          <w:p w14:paraId="7765576D" w14:textId="77777777" w:rsidR="00360B09" w:rsidRPr="00360B09" w:rsidRDefault="00360B09" w:rsidP="00360B09">
            <w:pPr>
              <w:pStyle w:val="TNCBodyText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>Name of school</w:t>
            </w:r>
          </w:p>
        </w:tc>
        <w:tc>
          <w:tcPr>
            <w:tcW w:w="4253" w:type="dxa"/>
            <w:vAlign w:val="center"/>
          </w:tcPr>
          <w:p w14:paraId="05D7F11B" w14:textId="4FBCD26E" w:rsidR="00360B09" w:rsidRPr="00360B09" w:rsidRDefault="00485802" w:rsidP="00360B09">
            <w:pPr>
              <w:pStyle w:val="TNCBodyText"/>
              <w:rPr>
                <w:b/>
                <w:bCs/>
                <w:lang w:val="en-US" w:eastAsia="ja-JP"/>
              </w:rPr>
            </w:pPr>
            <w:r>
              <w:rPr>
                <w:b/>
                <w:bCs/>
                <w:lang w:val="en-US" w:eastAsia="ja-JP"/>
              </w:rPr>
              <w:t>Blue Gate Fields Infant School</w:t>
            </w:r>
          </w:p>
        </w:tc>
      </w:tr>
      <w:tr w:rsidR="00360B09" w:rsidRPr="008060DA" w14:paraId="1D720EBE" w14:textId="77777777" w:rsidTr="00360B09">
        <w:trPr>
          <w:trHeight w:val="567"/>
        </w:trPr>
        <w:tc>
          <w:tcPr>
            <w:tcW w:w="2830" w:type="dxa"/>
            <w:shd w:val="clear" w:color="auto" w:fill="398AFF" w:themeFill="accent4"/>
            <w:vAlign w:val="center"/>
          </w:tcPr>
          <w:p w14:paraId="3C377E44" w14:textId="77777777" w:rsidR="00360B09" w:rsidRPr="00360B09" w:rsidRDefault="00360B09" w:rsidP="00360B09">
            <w:pPr>
              <w:pStyle w:val="TNCBodyText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>Sustainability lead name</w:t>
            </w:r>
          </w:p>
        </w:tc>
        <w:tc>
          <w:tcPr>
            <w:tcW w:w="4253" w:type="dxa"/>
            <w:vAlign w:val="center"/>
          </w:tcPr>
          <w:p w14:paraId="37F3C24E" w14:textId="5F07E499" w:rsidR="00360B09" w:rsidRPr="00360B09" w:rsidRDefault="00485802" w:rsidP="00360B09">
            <w:pPr>
              <w:pStyle w:val="TNCBodyText"/>
              <w:rPr>
                <w:b/>
                <w:bCs/>
                <w:lang w:val="en-US" w:eastAsia="ja-JP"/>
              </w:rPr>
            </w:pPr>
            <w:r>
              <w:rPr>
                <w:b/>
                <w:bCs/>
                <w:lang w:val="en-US" w:eastAsia="ja-JP"/>
              </w:rPr>
              <w:t>Catherine Jones</w:t>
            </w:r>
          </w:p>
        </w:tc>
      </w:tr>
      <w:tr w:rsidR="00360B09" w:rsidRPr="008060DA" w14:paraId="5AC9A511" w14:textId="77777777" w:rsidTr="00360B09">
        <w:trPr>
          <w:trHeight w:val="567"/>
        </w:trPr>
        <w:tc>
          <w:tcPr>
            <w:tcW w:w="2830" w:type="dxa"/>
            <w:shd w:val="clear" w:color="auto" w:fill="398AFF" w:themeFill="accent4"/>
            <w:vAlign w:val="center"/>
          </w:tcPr>
          <w:p w14:paraId="3BAC51C9" w14:textId="77777777" w:rsidR="00360B09" w:rsidRPr="00360B09" w:rsidRDefault="00360B09" w:rsidP="00360B09">
            <w:pPr>
              <w:pStyle w:val="TNCBodyText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>Date of last review</w:t>
            </w:r>
          </w:p>
        </w:tc>
        <w:tc>
          <w:tcPr>
            <w:tcW w:w="4253" w:type="dxa"/>
            <w:vAlign w:val="center"/>
          </w:tcPr>
          <w:p w14:paraId="5CCA5FCA" w14:textId="54B84422" w:rsidR="00360B09" w:rsidRPr="00360B09" w:rsidRDefault="00485802" w:rsidP="00360B09">
            <w:pPr>
              <w:pStyle w:val="TNCBodyText"/>
              <w:rPr>
                <w:b/>
                <w:bCs/>
                <w:lang w:val="en-US" w:eastAsia="ja-JP"/>
              </w:rPr>
            </w:pPr>
            <w:r>
              <w:rPr>
                <w:b/>
                <w:bCs/>
                <w:lang w:val="en-US" w:eastAsia="ja-JP"/>
              </w:rPr>
              <w:t>August 202</w:t>
            </w:r>
            <w:r w:rsidR="008647A2">
              <w:rPr>
                <w:b/>
                <w:bCs/>
                <w:lang w:val="en-US" w:eastAsia="ja-JP"/>
              </w:rPr>
              <w:t>6</w:t>
            </w:r>
          </w:p>
        </w:tc>
      </w:tr>
    </w:tbl>
    <w:p w14:paraId="04CE7178" w14:textId="77777777" w:rsidR="00360B09" w:rsidRPr="008060DA" w:rsidRDefault="00360B09" w:rsidP="00360B09">
      <w:pPr>
        <w:rPr>
          <w:rFonts w:eastAsiaTheme="minorEastAsia" w:cs="Arial" w:hint="eastAsia"/>
          <w:b/>
          <w:sz w:val="32"/>
          <w:szCs w:val="32"/>
          <w:lang w:val="en-US" w:eastAsia="ja-JP"/>
        </w:rPr>
      </w:pPr>
    </w:p>
    <w:tbl>
      <w:tblPr>
        <w:tblStyle w:val="TableGrid"/>
        <w:tblW w:w="16444" w:type="dxa"/>
        <w:jc w:val="center"/>
        <w:tblLayout w:type="fixed"/>
        <w:tblLook w:val="04A0" w:firstRow="1" w:lastRow="0" w:firstColumn="1" w:lastColumn="0" w:noHBand="0" w:noVBand="1"/>
      </w:tblPr>
      <w:tblGrid>
        <w:gridCol w:w="4111"/>
        <w:gridCol w:w="1271"/>
        <w:gridCol w:w="1559"/>
        <w:gridCol w:w="3691"/>
        <w:gridCol w:w="2121"/>
        <w:gridCol w:w="3691"/>
      </w:tblGrid>
      <w:tr w:rsidR="00300DDA" w:rsidRPr="00360B09" w14:paraId="3ED37B5A" w14:textId="77777777" w:rsidTr="00300DDA">
        <w:trPr>
          <w:trHeight w:val="978"/>
          <w:tblHeader/>
          <w:jc w:val="center"/>
        </w:trPr>
        <w:tc>
          <w:tcPr>
            <w:tcW w:w="4111" w:type="dxa"/>
            <w:shd w:val="clear" w:color="auto" w:fill="398AFF" w:themeFill="accent4"/>
            <w:vAlign w:val="center"/>
          </w:tcPr>
          <w:p w14:paraId="7EE3B878" w14:textId="77777777" w:rsidR="00360B09" w:rsidRPr="00360B09" w:rsidRDefault="00360B09" w:rsidP="00360B09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>Area of action</w:t>
            </w:r>
          </w:p>
        </w:tc>
        <w:tc>
          <w:tcPr>
            <w:tcW w:w="1271" w:type="dxa"/>
            <w:shd w:val="clear" w:color="auto" w:fill="398AFF" w:themeFill="accent4"/>
            <w:vAlign w:val="center"/>
          </w:tcPr>
          <w:p w14:paraId="0128D66C" w14:textId="7C2F8ED8" w:rsidR="00360B09" w:rsidRPr="00360B09" w:rsidRDefault="00360B09" w:rsidP="00360B09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 xml:space="preserve">In place? </w:t>
            </w:r>
          </w:p>
        </w:tc>
        <w:tc>
          <w:tcPr>
            <w:tcW w:w="1559" w:type="dxa"/>
            <w:shd w:val="clear" w:color="auto" w:fill="398AFF" w:themeFill="accent4"/>
            <w:vAlign w:val="center"/>
          </w:tcPr>
          <w:p w14:paraId="16B6A668" w14:textId="77777777" w:rsidR="00360B09" w:rsidRPr="00360B09" w:rsidRDefault="00360B09" w:rsidP="00360B09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>Date checked</w:t>
            </w:r>
          </w:p>
        </w:tc>
        <w:tc>
          <w:tcPr>
            <w:tcW w:w="3691" w:type="dxa"/>
            <w:shd w:val="clear" w:color="auto" w:fill="398AFF" w:themeFill="accent4"/>
            <w:vAlign w:val="center"/>
          </w:tcPr>
          <w:p w14:paraId="781AADF5" w14:textId="77777777" w:rsidR="00360B09" w:rsidRPr="00360B09" w:rsidRDefault="00360B09" w:rsidP="00360B09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>Action required</w:t>
            </w:r>
          </w:p>
        </w:tc>
        <w:tc>
          <w:tcPr>
            <w:tcW w:w="2121" w:type="dxa"/>
            <w:shd w:val="clear" w:color="auto" w:fill="398AFF" w:themeFill="accent4"/>
            <w:vAlign w:val="center"/>
          </w:tcPr>
          <w:p w14:paraId="329094F7" w14:textId="77777777" w:rsidR="00360B09" w:rsidRPr="00360B09" w:rsidRDefault="00360B09" w:rsidP="00360B09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>Individuals involved</w:t>
            </w:r>
          </w:p>
        </w:tc>
        <w:tc>
          <w:tcPr>
            <w:tcW w:w="3691" w:type="dxa"/>
            <w:shd w:val="clear" w:color="auto" w:fill="398AFF" w:themeFill="accent4"/>
            <w:vAlign w:val="center"/>
          </w:tcPr>
          <w:p w14:paraId="6FAF9AD3" w14:textId="77777777" w:rsidR="00360B09" w:rsidRPr="00360B09" w:rsidRDefault="00360B09" w:rsidP="00360B09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60B09">
              <w:rPr>
                <w:b/>
                <w:bCs/>
                <w:lang w:val="en-US" w:eastAsia="ja-JP"/>
              </w:rPr>
              <w:t>Additional comments</w:t>
            </w:r>
          </w:p>
        </w:tc>
      </w:tr>
      <w:tr w:rsidR="00360B09" w:rsidRPr="00360B09" w14:paraId="15574135" w14:textId="77777777" w:rsidTr="00360B09">
        <w:trPr>
          <w:trHeight w:val="563"/>
          <w:jc w:val="center"/>
        </w:trPr>
        <w:tc>
          <w:tcPr>
            <w:tcW w:w="16444" w:type="dxa"/>
            <w:gridSpan w:val="6"/>
            <w:shd w:val="clear" w:color="auto" w:fill="B1B1B1" w:themeFill="accent5"/>
            <w:vAlign w:val="center"/>
          </w:tcPr>
          <w:p w14:paraId="522FF859" w14:textId="77777777" w:rsidR="00360B09" w:rsidRPr="00360B09" w:rsidRDefault="00360B09" w:rsidP="00360B09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proofErr w:type="spellStart"/>
            <w:r w:rsidRPr="00360B09">
              <w:rPr>
                <w:b/>
                <w:bCs/>
                <w:lang w:val="en-US" w:eastAsia="ja-JP"/>
              </w:rPr>
              <w:t>Organising</w:t>
            </w:r>
            <w:proofErr w:type="spellEnd"/>
            <w:r w:rsidRPr="00360B09">
              <w:rPr>
                <w:b/>
                <w:bCs/>
                <w:lang w:val="en-US" w:eastAsia="ja-JP"/>
              </w:rPr>
              <w:t xml:space="preserve"> the sustainability leadership team structure</w:t>
            </w:r>
          </w:p>
        </w:tc>
      </w:tr>
      <w:tr w:rsidR="00360B09" w14:paraId="66AFBB09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F6D3DAF" w14:textId="77777777" w:rsidR="00360B09" w:rsidRPr="00807642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 w:rsidRPr="00807642">
              <w:rPr>
                <w:bCs/>
                <w:lang w:val="en-US" w:eastAsia="ja-JP"/>
              </w:rPr>
              <w:t>Has a sustainability leadership team been structured?</w:t>
            </w:r>
          </w:p>
        </w:tc>
        <w:tc>
          <w:tcPr>
            <w:tcW w:w="1271" w:type="dxa"/>
            <w:vAlign w:val="center"/>
          </w:tcPr>
          <w:p w14:paraId="2CE43B97" w14:textId="05883E49" w:rsidR="00360B09" w:rsidRPr="008B071F" w:rsidRDefault="00A330B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4ACEE19A" w14:textId="6607703A" w:rsidR="00360B09" w:rsidRPr="008B071F" w:rsidRDefault="00A330B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8647A2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7DB1B14D" w14:textId="0D6FAC46" w:rsidR="00360B09" w:rsidRPr="008B071F" w:rsidRDefault="00A330B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To </w:t>
            </w:r>
            <w:r w:rsidR="00372F77">
              <w:rPr>
                <w:bCs/>
                <w:lang w:val="en-US" w:eastAsia="ja-JP"/>
              </w:rPr>
              <w:t>ensure Climate Change is on eve</w:t>
            </w:r>
            <w:r w:rsidR="00C3078D">
              <w:rPr>
                <w:bCs/>
                <w:lang w:val="en-US" w:eastAsia="ja-JP"/>
              </w:rPr>
              <w:t>ry SLT agenda to discuss actions</w:t>
            </w:r>
          </w:p>
        </w:tc>
        <w:tc>
          <w:tcPr>
            <w:tcW w:w="2121" w:type="dxa"/>
            <w:vAlign w:val="center"/>
          </w:tcPr>
          <w:p w14:paraId="0193D9FB" w14:textId="77777777" w:rsidR="00360B09" w:rsidRDefault="00C3078D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Catherine Jones</w:t>
            </w:r>
          </w:p>
          <w:p w14:paraId="1509B84A" w14:textId="77777777" w:rsidR="00C3078D" w:rsidRDefault="00C3078D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Parul Begum</w:t>
            </w:r>
          </w:p>
          <w:p w14:paraId="0A9AD9D8" w14:textId="77777777" w:rsidR="00C3078D" w:rsidRDefault="00C3078D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Nicole Marsh</w:t>
            </w:r>
          </w:p>
          <w:p w14:paraId="5BDC8E3B" w14:textId="77777777" w:rsidR="00C3078D" w:rsidRDefault="00C3078D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Sandra Silvestre</w:t>
            </w:r>
          </w:p>
          <w:p w14:paraId="24EBC771" w14:textId="134E988D" w:rsidR="004D4DE7" w:rsidRPr="008B071F" w:rsidRDefault="004D4DE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Terry McCarthy</w:t>
            </w:r>
          </w:p>
        </w:tc>
        <w:tc>
          <w:tcPr>
            <w:tcW w:w="3691" w:type="dxa"/>
            <w:vAlign w:val="center"/>
          </w:tcPr>
          <w:p w14:paraId="044F064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14:paraId="2155468E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7EA736C9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Has a single sustainability lead been nominated?</w:t>
            </w:r>
          </w:p>
        </w:tc>
        <w:tc>
          <w:tcPr>
            <w:tcW w:w="1271" w:type="dxa"/>
            <w:vAlign w:val="center"/>
          </w:tcPr>
          <w:p w14:paraId="6FEDBA26" w14:textId="3B49DF3A" w:rsidR="00360B09" w:rsidRPr="008B071F" w:rsidRDefault="00A330B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0E0B2AD6" w14:textId="57A3DFFE" w:rsidR="00360B09" w:rsidRPr="008B071F" w:rsidRDefault="00A330B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054668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5D76FDED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2121" w:type="dxa"/>
            <w:vAlign w:val="center"/>
          </w:tcPr>
          <w:p w14:paraId="38F8510E" w14:textId="4F2E5F42" w:rsidR="00360B09" w:rsidRPr="008B071F" w:rsidRDefault="005954C6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Catherine Jones</w:t>
            </w:r>
          </w:p>
        </w:tc>
        <w:tc>
          <w:tcPr>
            <w:tcW w:w="3691" w:type="dxa"/>
            <w:vAlign w:val="center"/>
          </w:tcPr>
          <w:p w14:paraId="294A456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14:paraId="02B32BEB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5F8069A9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members of the sustainability leadership team clear on their duties?</w:t>
            </w:r>
          </w:p>
        </w:tc>
        <w:tc>
          <w:tcPr>
            <w:tcW w:w="1271" w:type="dxa"/>
            <w:vAlign w:val="center"/>
          </w:tcPr>
          <w:p w14:paraId="5C625B73" w14:textId="13571778" w:rsidR="00360B09" w:rsidRPr="008B071F" w:rsidRDefault="00A330B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445B2990" w14:textId="3A76423B" w:rsidR="00360B09" w:rsidRPr="008B071F" w:rsidRDefault="00A330B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054668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78564A88" w14:textId="1FA14E3F" w:rsidR="00360B09" w:rsidRPr="008B071F" w:rsidRDefault="0053746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Review actions regularly</w:t>
            </w:r>
            <w:r w:rsidR="00A015F0">
              <w:rPr>
                <w:bCs/>
                <w:lang w:val="en-US" w:eastAsia="ja-JP"/>
              </w:rPr>
              <w:t>. Discuss next steps needed</w:t>
            </w:r>
          </w:p>
        </w:tc>
        <w:tc>
          <w:tcPr>
            <w:tcW w:w="2121" w:type="dxa"/>
            <w:vAlign w:val="center"/>
          </w:tcPr>
          <w:p w14:paraId="21763FB7" w14:textId="01E71579" w:rsidR="00360B09" w:rsidRPr="008B071F" w:rsidRDefault="00054668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SLT</w:t>
            </w:r>
          </w:p>
        </w:tc>
        <w:tc>
          <w:tcPr>
            <w:tcW w:w="3691" w:type="dxa"/>
            <w:vAlign w:val="center"/>
          </w:tcPr>
          <w:p w14:paraId="5077102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14:paraId="584F9B34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EA88CFF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sustainability leadership team consist of both teaching and operational staff?</w:t>
            </w:r>
          </w:p>
        </w:tc>
        <w:tc>
          <w:tcPr>
            <w:tcW w:w="1271" w:type="dxa"/>
            <w:vAlign w:val="center"/>
          </w:tcPr>
          <w:p w14:paraId="1335D614" w14:textId="125051A4" w:rsidR="00360B09" w:rsidRPr="008B071F" w:rsidRDefault="004D4DE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36273AB" w14:textId="4B022777" w:rsidR="00360B09" w:rsidRPr="008B071F" w:rsidRDefault="004D4DE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054668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42FC15A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2121" w:type="dxa"/>
            <w:vAlign w:val="center"/>
          </w:tcPr>
          <w:p w14:paraId="5BD779CA" w14:textId="5A9262FD" w:rsidR="00360B09" w:rsidRPr="008B071F" w:rsidRDefault="00A015F0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SLT and Premises manager</w:t>
            </w:r>
          </w:p>
        </w:tc>
        <w:tc>
          <w:tcPr>
            <w:tcW w:w="3691" w:type="dxa"/>
            <w:vAlign w:val="center"/>
          </w:tcPr>
          <w:p w14:paraId="7468173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14:paraId="20A9EB85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01020E69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sustainability leadership team include senior leaders?</w:t>
            </w:r>
          </w:p>
        </w:tc>
        <w:tc>
          <w:tcPr>
            <w:tcW w:w="1271" w:type="dxa"/>
            <w:vAlign w:val="center"/>
          </w:tcPr>
          <w:p w14:paraId="46EF7091" w14:textId="62B6A9E1" w:rsidR="00360B09" w:rsidRPr="008B071F" w:rsidRDefault="004D4DE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6ABE3AC6" w14:textId="1A14BA69" w:rsidR="00360B09" w:rsidRPr="008B071F" w:rsidRDefault="004D4DE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054668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1EE1A9E7" w14:textId="314C6507" w:rsidR="00360B09" w:rsidRPr="008B071F" w:rsidRDefault="000B4B78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See above</w:t>
            </w:r>
          </w:p>
        </w:tc>
        <w:tc>
          <w:tcPr>
            <w:tcW w:w="2121" w:type="dxa"/>
            <w:vAlign w:val="center"/>
          </w:tcPr>
          <w:p w14:paraId="523FD2F1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58C4116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300DDA" w14:paraId="3D41217C" w14:textId="77777777" w:rsidTr="00360B09">
        <w:trPr>
          <w:trHeight w:val="567"/>
          <w:jc w:val="center"/>
        </w:trPr>
        <w:tc>
          <w:tcPr>
            <w:tcW w:w="16444" w:type="dxa"/>
            <w:gridSpan w:val="6"/>
            <w:shd w:val="clear" w:color="auto" w:fill="B1B1B1" w:themeFill="accent5"/>
            <w:vAlign w:val="center"/>
          </w:tcPr>
          <w:p w14:paraId="31BD10FA" w14:textId="77777777" w:rsidR="00360B09" w:rsidRPr="00300DDA" w:rsidRDefault="00360B09" w:rsidP="00300DDA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00DDA">
              <w:rPr>
                <w:b/>
                <w:bCs/>
                <w:lang w:val="en-US" w:eastAsia="ja-JP"/>
              </w:rPr>
              <w:t>Implementing a whole-school approach</w:t>
            </w:r>
          </w:p>
        </w:tc>
      </w:tr>
      <w:tr w:rsidR="00360B09" w14:paraId="1BD4C0A1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06AE63A6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Is the whole school involved and engaged in turning the school’s climate plan into action?</w:t>
            </w:r>
          </w:p>
        </w:tc>
        <w:tc>
          <w:tcPr>
            <w:tcW w:w="1271" w:type="dxa"/>
            <w:vAlign w:val="center"/>
          </w:tcPr>
          <w:p w14:paraId="6B31835C" w14:textId="0178C3B5" w:rsidR="00360B09" w:rsidRPr="008B071F" w:rsidRDefault="00B01810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65895921" w14:textId="39ECE98C" w:rsidR="00360B09" w:rsidRPr="008B071F" w:rsidRDefault="00963C1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</w:t>
            </w:r>
            <w:r w:rsidR="00054668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1E0B59D8" w14:textId="72866227" w:rsidR="00360B09" w:rsidRDefault="00BA742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Half termly assemblies </w:t>
            </w:r>
            <w:r w:rsidR="009661BE">
              <w:rPr>
                <w:bCs/>
                <w:lang w:val="en-US" w:eastAsia="ja-JP"/>
              </w:rPr>
              <w:t xml:space="preserve"> - external speakers?</w:t>
            </w:r>
          </w:p>
          <w:p w14:paraId="60C99E09" w14:textId="77777777" w:rsidR="00BA7429" w:rsidRDefault="00BA742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School Council to discuss and generate ideas</w:t>
            </w:r>
          </w:p>
          <w:p w14:paraId="01634F93" w14:textId="77777777" w:rsidR="00BA7429" w:rsidRDefault="00BA742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Regu</w:t>
            </w:r>
            <w:r w:rsidR="00D13650">
              <w:rPr>
                <w:bCs/>
                <w:lang w:val="en-US" w:eastAsia="ja-JP"/>
              </w:rPr>
              <w:t>lar updates for staff</w:t>
            </w:r>
          </w:p>
          <w:p w14:paraId="56721553" w14:textId="77777777" w:rsidR="008825ED" w:rsidRDefault="008825ED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Children to help maintain the gardening beds</w:t>
            </w:r>
            <w:r w:rsidR="00C9065C">
              <w:rPr>
                <w:bCs/>
                <w:lang w:val="en-US" w:eastAsia="ja-JP"/>
              </w:rPr>
              <w:t xml:space="preserve"> and be </w:t>
            </w:r>
            <w:r w:rsidR="00C9065C">
              <w:rPr>
                <w:bCs/>
                <w:lang w:val="en-US" w:eastAsia="ja-JP"/>
              </w:rPr>
              <w:lastRenderedPageBreak/>
              <w:t>enthused to grow their own vegetables.</w:t>
            </w:r>
          </w:p>
          <w:p w14:paraId="45408F97" w14:textId="77777777" w:rsidR="00C377B2" w:rsidRDefault="003B1C42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Children to know they need to recycle and reuse paper / card. </w:t>
            </w:r>
          </w:p>
          <w:p w14:paraId="7B4B5EB0" w14:textId="77777777" w:rsidR="003B1C42" w:rsidRDefault="00AC1DA1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Discuss not wasting water and switching off taps after use.</w:t>
            </w:r>
          </w:p>
          <w:p w14:paraId="612D38CD" w14:textId="1F953595" w:rsidR="00AC1DA1" w:rsidRPr="008B071F" w:rsidRDefault="00AC1DA1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Staff to switch off lights when rooms not in use.</w:t>
            </w:r>
          </w:p>
        </w:tc>
        <w:tc>
          <w:tcPr>
            <w:tcW w:w="2121" w:type="dxa"/>
            <w:vAlign w:val="center"/>
          </w:tcPr>
          <w:p w14:paraId="4B3DFCCE" w14:textId="77777777" w:rsidR="00360B09" w:rsidRDefault="00EA156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Lamia</w:t>
            </w:r>
          </w:p>
          <w:p w14:paraId="2C5C6E6A" w14:textId="77777777" w:rsidR="00EA156A" w:rsidRDefault="00EA156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Weekly briefing meetings</w:t>
            </w:r>
          </w:p>
          <w:p w14:paraId="5A29E9CC" w14:textId="77777777" w:rsidR="001641D3" w:rsidRDefault="001641D3" w:rsidP="00360B09">
            <w:pPr>
              <w:pStyle w:val="TNCBodyText"/>
              <w:rPr>
                <w:bCs/>
                <w:lang w:val="en-US" w:eastAsia="ja-JP"/>
              </w:rPr>
            </w:pPr>
          </w:p>
          <w:p w14:paraId="032159C6" w14:textId="77777777" w:rsidR="001641D3" w:rsidRDefault="001641D3" w:rsidP="00360B09">
            <w:pPr>
              <w:pStyle w:val="TNCBodyText"/>
              <w:rPr>
                <w:bCs/>
                <w:lang w:val="en-US" w:eastAsia="ja-JP"/>
              </w:rPr>
            </w:pPr>
          </w:p>
          <w:p w14:paraId="4044F706" w14:textId="77777777" w:rsidR="001641D3" w:rsidRDefault="001641D3" w:rsidP="00360B09">
            <w:pPr>
              <w:pStyle w:val="TNCBodyText"/>
              <w:rPr>
                <w:bCs/>
                <w:lang w:val="en-US" w:eastAsia="ja-JP"/>
              </w:rPr>
            </w:pPr>
          </w:p>
          <w:p w14:paraId="20D6F9F8" w14:textId="77777777" w:rsidR="001641D3" w:rsidRDefault="001641D3" w:rsidP="00360B09">
            <w:pPr>
              <w:pStyle w:val="TNCBodyText"/>
              <w:rPr>
                <w:bCs/>
                <w:lang w:val="en-US" w:eastAsia="ja-JP"/>
              </w:rPr>
            </w:pPr>
          </w:p>
          <w:p w14:paraId="2989D2C1" w14:textId="77777777" w:rsidR="001641D3" w:rsidRDefault="001641D3" w:rsidP="00360B09">
            <w:pPr>
              <w:pStyle w:val="TNCBodyText"/>
              <w:rPr>
                <w:bCs/>
                <w:lang w:val="en-US" w:eastAsia="ja-JP"/>
              </w:rPr>
            </w:pPr>
          </w:p>
          <w:p w14:paraId="5AD60E2B" w14:textId="77777777" w:rsidR="001641D3" w:rsidRDefault="001641D3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CT</w:t>
            </w:r>
          </w:p>
          <w:p w14:paraId="19CF475F" w14:textId="77777777" w:rsidR="001641D3" w:rsidRDefault="001641D3" w:rsidP="00360B09">
            <w:pPr>
              <w:pStyle w:val="TNCBodyText"/>
              <w:rPr>
                <w:bCs/>
                <w:lang w:val="en-US" w:eastAsia="ja-JP"/>
              </w:rPr>
            </w:pPr>
          </w:p>
          <w:p w14:paraId="6BC2FA5B" w14:textId="77777777" w:rsidR="001641D3" w:rsidRDefault="001641D3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CT</w:t>
            </w:r>
          </w:p>
          <w:p w14:paraId="79964000" w14:textId="77777777" w:rsidR="001641D3" w:rsidRDefault="001641D3" w:rsidP="00360B09">
            <w:pPr>
              <w:pStyle w:val="TNCBodyText"/>
              <w:rPr>
                <w:bCs/>
                <w:lang w:val="en-US" w:eastAsia="ja-JP"/>
              </w:rPr>
            </w:pPr>
          </w:p>
          <w:p w14:paraId="1EE90D4E" w14:textId="0205B10E" w:rsidR="001641D3" w:rsidRPr="008B071F" w:rsidRDefault="001641D3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CT</w:t>
            </w:r>
          </w:p>
        </w:tc>
        <w:tc>
          <w:tcPr>
            <w:tcW w:w="3691" w:type="dxa"/>
            <w:vAlign w:val="center"/>
          </w:tcPr>
          <w:p w14:paraId="52D3A9FB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  <w:p w14:paraId="60519DB3" w14:textId="77777777" w:rsidR="002370FB" w:rsidRDefault="002370FB" w:rsidP="00360B09">
            <w:pPr>
              <w:pStyle w:val="TNCBodyText"/>
              <w:rPr>
                <w:bCs/>
                <w:lang w:val="en-US" w:eastAsia="ja-JP"/>
              </w:rPr>
            </w:pPr>
          </w:p>
          <w:p w14:paraId="61D4A388" w14:textId="77777777" w:rsidR="002370FB" w:rsidRDefault="002370FB" w:rsidP="00360B09">
            <w:pPr>
              <w:pStyle w:val="TNCBodyText"/>
              <w:rPr>
                <w:bCs/>
                <w:lang w:val="en-US" w:eastAsia="ja-JP"/>
              </w:rPr>
            </w:pPr>
          </w:p>
          <w:p w14:paraId="516327F5" w14:textId="77777777" w:rsidR="002370FB" w:rsidRDefault="002370FB" w:rsidP="00360B09">
            <w:pPr>
              <w:pStyle w:val="TNCBodyText"/>
              <w:rPr>
                <w:bCs/>
                <w:lang w:val="en-US" w:eastAsia="ja-JP"/>
              </w:rPr>
            </w:pPr>
          </w:p>
          <w:p w14:paraId="0E945838" w14:textId="77777777" w:rsidR="002370FB" w:rsidRDefault="002370FB" w:rsidP="00360B09">
            <w:pPr>
              <w:pStyle w:val="TNCBodyText"/>
              <w:rPr>
                <w:bCs/>
                <w:lang w:val="en-US" w:eastAsia="ja-JP"/>
              </w:rPr>
            </w:pPr>
          </w:p>
          <w:p w14:paraId="30B3F3DA" w14:textId="77777777" w:rsidR="002370FB" w:rsidRDefault="002370FB" w:rsidP="00360B09">
            <w:pPr>
              <w:pStyle w:val="TNCBodyText"/>
              <w:rPr>
                <w:bCs/>
                <w:lang w:val="en-US" w:eastAsia="ja-JP"/>
              </w:rPr>
            </w:pPr>
          </w:p>
          <w:p w14:paraId="210C06AF" w14:textId="77777777" w:rsidR="002370FB" w:rsidRDefault="002370FB" w:rsidP="00360B09">
            <w:pPr>
              <w:pStyle w:val="TNCBodyText"/>
              <w:rPr>
                <w:bCs/>
                <w:lang w:val="en-US" w:eastAsia="ja-JP"/>
              </w:rPr>
            </w:pPr>
          </w:p>
          <w:p w14:paraId="10B1F730" w14:textId="77777777" w:rsidR="002370FB" w:rsidRDefault="002370FB" w:rsidP="00360B09">
            <w:pPr>
              <w:pStyle w:val="TNCBodyText"/>
              <w:rPr>
                <w:bCs/>
                <w:lang w:val="en-US" w:eastAsia="ja-JP"/>
              </w:rPr>
            </w:pPr>
          </w:p>
          <w:p w14:paraId="6DB03456" w14:textId="14E1CBD6" w:rsidR="002370FB" w:rsidRPr="008B071F" w:rsidRDefault="002370F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Recycling bins in each room which are emptied every day and picked up</w:t>
            </w:r>
            <w:r w:rsidR="001641D3">
              <w:rPr>
                <w:bCs/>
                <w:lang w:val="en-US" w:eastAsia="ja-JP"/>
              </w:rPr>
              <w:t xml:space="preserve"> weekly.</w:t>
            </w:r>
          </w:p>
        </w:tc>
      </w:tr>
      <w:tr w:rsidR="00360B09" w14:paraId="18611FA1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BEE9DDB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curriculum increase pupils’ practical knowledge of sustainability and climate change?</w:t>
            </w:r>
          </w:p>
        </w:tc>
        <w:tc>
          <w:tcPr>
            <w:tcW w:w="1271" w:type="dxa"/>
            <w:vAlign w:val="center"/>
          </w:tcPr>
          <w:p w14:paraId="1C2AAB55" w14:textId="65809450" w:rsidR="00360B09" w:rsidRPr="008B071F" w:rsidRDefault="00B01810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2BFBAE60" w14:textId="09D0830C" w:rsidR="00360B09" w:rsidRPr="008B071F" w:rsidRDefault="00963C1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</w:t>
            </w:r>
            <w:r w:rsidR="00A47E54">
              <w:rPr>
                <w:bCs/>
                <w:lang w:val="en-US" w:eastAsia="ja-JP"/>
              </w:rPr>
              <w:t>6</w:t>
            </w:r>
            <w:r w:rsidR="005954C6">
              <w:rPr>
                <w:bCs/>
                <w:lang w:val="en-US" w:eastAsia="ja-JP"/>
              </w:rPr>
              <w:t xml:space="preserve"> </w:t>
            </w:r>
            <w:r w:rsidR="00A91293">
              <w:rPr>
                <w:bCs/>
                <w:lang w:val="en-US" w:eastAsia="ja-JP"/>
              </w:rPr>
              <w:t>ongoing</w:t>
            </w:r>
          </w:p>
        </w:tc>
        <w:tc>
          <w:tcPr>
            <w:tcW w:w="3691" w:type="dxa"/>
            <w:vAlign w:val="center"/>
          </w:tcPr>
          <w:p w14:paraId="715D7230" w14:textId="21D9BB8A" w:rsidR="00360B09" w:rsidRPr="008B071F" w:rsidRDefault="009202C2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To be </w:t>
            </w:r>
            <w:r w:rsidR="00C303C0">
              <w:rPr>
                <w:bCs/>
                <w:lang w:val="en-US" w:eastAsia="ja-JP"/>
              </w:rPr>
              <w:t>added to throughout the year</w:t>
            </w:r>
            <w:r w:rsidR="008D1CF9">
              <w:rPr>
                <w:bCs/>
                <w:lang w:val="en-US" w:eastAsia="ja-JP"/>
              </w:rPr>
              <w:t xml:space="preserve"> – think of more opportunities to discuss sustainability and encourage the children to generate their own ideas.</w:t>
            </w:r>
          </w:p>
        </w:tc>
        <w:tc>
          <w:tcPr>
            <w:tcW w:w="2121" w:type="dxa"/>
            <w:vAlign w:val="center"/>
          </w:tcPr>
          <w:p w14:paraId="28F2890F" w14:textId="77433239" w:rsidR="00360B09" w:rsidRPr="008B071F" w:rsidRDefault="00A91293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CT</w:t>
            </w:r>
          </w:p>
        </w:tc>
        <w:tc>
          <w:tcPr>
            <w:tcW w:w="3691" w:type="dxa"/>
            <w:vAlign w:val="center"/>
          </w:tcPr>
          <w:p w14:paraId="7B80D46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14:paraId="70D4D373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71C4BE48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parents and the wider community involved in the school’s approach to sustainability and climate change?</w:t>
            </w:r>
          </w:p>
        </w:tc>
        <w:tc>
          <w:tcPr>
            <w:tcW w:w="1271" w:type="dxa"/>
            <w:vAlign w:val="center"/>
          </w:tcPr>
          <w:p w14:paraId="23C4C39F" w14:textId="5D4EE4E0" w:rsidR="00360B09" w:rsidRPr="008B071F" w:rsidRDefault="00963C1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Not yet</w:t>
            </w:r>
          </w:p>
        </w:tc>
        <w:tc>
          <w:tcPr>
            <w:tcW w:w="1559" w:type="dxa"/>
            <w:vAlign w:val="center"/>
          </w:tcPr>
          <w:p w14:paraId="4E918127" w14:textId="26768222" w:rsidR="00360B09" w:rsidRPr="008B071F" w:rsidRDefault="00963C1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</w:t>
            </w:r>
            <w:r w:rsidR="00A91293">
              <w:rPr>
                <w:bCs/>
                <w:lang w:val="en-US" w:eastAsia="ja-JP"/>
              </w:rPr>
              <w:t>6</w:t>
            </w:r>
            <w:r w:rsidR="005954C6">
              <w:rPr>
                <w:bCs/>
                <w:lang w:val="en-US" w:eastAsia="ja-JP"/>
              </w:rPr>
              <w:t xml:space="preserve"> onwards</w:t>
            </w:r>
          </w:p>
        </w:tc>
        <w:tc>
          <w:tcPr>
            <w:tcW w:w="3691" w:type="dxa"/>
            <w:vAlign w:val="center"/>
          </w:tcPr>
          <w:p w14:paraId="3F149F91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2121" w:type="dxa"/>
            <w:vAlign w:val="center"/>
          </w:tcPr>
          <w:p w14:paraId="153A54D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9D4B94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14:paraId="31D571E4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FC0C9F4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 xml:space="preserve">Do </w:t>
            </w:r>
            <w:r w:rsidRPr="00300DDA">
              <w:rPr>
                <w:b/>
                <w:bCs/>
                <w:color w:val="398AFF" w:themeColor="accent4"/>
                <w:u w:val="single"/>
                <w:lang w:val="en-US" w:eastAsia="ja-JP"/>
              </w:rPr>
              <w:t>governors</w:t>
            </w:r>
            <w:r>
              <w:rPr>
                <w:bCs/>
                <w:lang w:val="en-US" w:eastAsia="ja-JP"/>
              </w:rPr>
              <w:t xml:space="preserve"> and members of the SLT support and drive the school’s sustainable activity?</w:t>
            </w:r>
          </w:p>
        </w:tc>
        <w:tc>
          <w:tcPr>
            <w:tcW w:w="1271" w:type="dxa"/>
            <w:vAlign w:val="center"/>
          </w:tcPr>
          <w:p w14:paraId="12107421" w14:textId="6F4DC5DF" w:rsidR="00360B09" w:rsidRPr="008B071F" w:rsidRDefault="00963C1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C43CB57" w14:textId="31E6237F" w:rsidR="00360B09" w:rsidRPr="008B071F" w:rsidRDefault="00963C1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A91293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6FDC88AB" w14:textId="387EE484" w:rsidR="00360B09" w:rsidRPr="008B071F" w:rsidRDefault="003330D5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Yes. Regular discussions within meetings.</w:t>
            </w:r>
          </w:p>
        </w:tc>
        <w:tc>
          <w:tcPr>
            <w:tcW w:w="2121" w:type="dxa"/>
            <w:vAlign w:val="center"/>
          </w:tcPr>
          <w:p w14:paraId="7A73ED92" w14:textId="3BB1CE8C" w:rsidR="00360B09" w:rsidRPr="008B071F" w:rsidRDefault="001925D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SLT</w:t>
            </w:r>
          </w:p>
        </w:tc>
        <w:tc>
          <w:tcPr>
            <w:tcW w:w="3691" w:type="dxa"/>
            <w:vAlign w:val="center"/>
          </w:tcPr>
          <w:p w14:paraId="4C6DF82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14:paraId="6CCDFFFF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647F187C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Is the SLT embedding culture change where sustainability is a priority?</w:t>
            </w:r>
          </w:p>
        </w:tc>
        <w:tc>
          <w:tcPr>
            <w:tcW w:w="1271" w:type="dxa"/>
            <w:vAlign w:val="center"/>
          </w:tcPr>
          <w:p w14:paraId="7ADB3305" w14:textId="016E924B" w:rsidR="00360B09" w:rsidRPr="008B071F" w:rsidRDefault="00D44AE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46414F30" w14:textId="6242B12C" w:rsidR="00360B09" w:rsidRPr="008B071F" w:rsidRDefault="00D44AE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</w:t>
            </w:r>
            <w:r w:rsidR="00A91293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5287AE64" w14:textId="1C6AD497" w:rsidR="00360B09" w:rsidRPr="008B071F" w:rsidRDefault="00D13650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Monitoring recycling of paper and food waste</w:t>
            </w:r>
          </w:p>
        </w:tc>
        <w:tc>
          <w:tcPr>
            <w:tcW w:w="2121" w:type="dxa"/>
            <w:vAlign w:val="center"/>
          </w:tcPr>
          <w:p w14:paraId="3A3A16E2" w14:textId="1F3EB365" w:rsidR="00360B09" w:rsidRPr="008B071F" w:rsidRDefault="001925D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SLT</w:t>
            </w:r>
          </w:p>
        </w:tc>
        <w:tc>
          <w:tcPr>
            <w:tcW w:w="3691" w:type="dxa"/>
            <w:vAlign w:val="center"/>
          </w:tcPr>
          <w:p w14:paraId="618CACCC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455DB4" w14:paraId="1CF648A4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35E2DD70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climate change and sustainability feature on the agenda at key meetings?</w:t>
            </w:r>
          </w:p>
        </w:tc>
        <w:tc>
          <w:tcPr>
            <w:tcW w:w="1271" w:type="dxa"/>
            <w:vAlign w:val="center"/>
          </w:tcPr>
          <w:p w14:paraId="5B55D8A5" w14:textId="207E9E3D" w:rsidR="00360B09" w:rsidRPr="008B071F" w:rsidRDefault="00455DB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07650C4F" w14:textId="4AE91E53" w:rsidR="00360B09" w:rsidRPr="008B071F" w:rsidRDefault="00455DB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</w:t>
            </w:r>
            <w:r w:rsidR="00A91293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3594F5A6" w14:textId="77777777" w:rsidR="00360B09" w:rsidRDefault="00455DB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Every SLT agenda</w:t>
            </w:r>
          </w:p>
          <w:p w14:paraId="4A95E86C" w14:textId="323E06EF" w:rsidR="00455DB4" w:rsidRPr="00455DB4" w:rsidRDefault="00455DB4" w:rsidP="00360B09">
            <w:pPr>
              <w:pStyle w:val="TNCBodyText"/>
              <w:rPr>
                <w:bCs/>
                <w:lang w:eastAsia="ja-JP"/>
              </w:rPr>
            </w:pPr>
            <w:r w:rsidRPr="00455DB4">
              <w:rPr>
                <w:bCs/>
                <w:lang w:eastAsia="ja-JP"/>
              </w:rPr>
              <w:t>Discuss in weekly briefing meet</w:t>
            </w:r>
            <w:r>
              <w:rPr>
                <w:bCs/>
                <w:lang w:eastAsia="ja-JP"/>
              </w:rPr>
              <w:t>ings</w:t>
            </w:r>
          </w:p>
        </w:tc>
        <w:tc>
          <w:tcPr>
            <w:tcW w:w="2121" w:type="dxa"/>
            <w:vAlign w:val="center"/>
          </w:tcPr>
          <w:p w14:paraId="74025A23" w14:textId="5FC9EA70" w:rsidR="00360B09" w:rsidRPr="00455DB4" w:rsidRDefault="001925D7" w:rsidP="00360B09">
            <w:pPr>
              <w:pStyle w:val="TNCBodyText"/>
              <w:rPr>
                <w:bCs/>
                <w:lang w:eastAsia="ja-JP"/>
              </w:rPr>
            </w:pPr>
            <w:r>
              <w:rPr>
                <w:bCs/>
                <w:lang w:eastAsia="ja-JP"/>
              </w:rPr>
              <w:t>SLT</w:t>
            </w:r>
          </w:p>
        </w:tc>
        <w:tc>
          <w:tcPr>
            <w:tcW w:w="3691" w:type="dxa"/>
            <w:vAlign w:val="center"/>
          </w:tcPr>
          <w:p w14:paraId="1948E7EE" w14:textId="77777777" w:rsidR="00360B09" w:rsidRPr="00455DB4" w:rsidRDefault="00360B09" w:rsidP="00360B09">
            <w:pPr>
              <w:pStyle w:val="TNCBodyText"/>
              <w:rPr>
                <w:bCs/>
                <w:lang w:eastAsia="ja-JP"/>
              </w:rPr>
            </w:pPr>
          </w:p>
        </w:tc>
      </w:tr>
      <w:tr w:rsidR="00360B09" w14:paraId="76678579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F4D7161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Has the </w:t>
            </w:r>
            <w:r w:rsidRPr="00300DDA">
              <w:rPr>
                <w:b/>
                <w:bCs/>
                <w:color w:val="398AFF" w:themeColor="accent4"/>
                <w:u w:val="single"/>
                <w:lang w:val="en-US" w:eastAsia="ja-JP"/>
              </w:rPr>
              <w:t>site manager</w:t>
            </w:r>
            <w:r w:rsidRPr="00360B09">
              <w:rPr>
                <w:bCs/>
                <w:color w:val="398AFF" w:themeColor="accent4"/>
                <w:lang w:val="en-US" w:eastAsia="ja-JP"/>
              </w:rPr>
              <w:t xml:space="preserve"> </w:t>
            </w:r>
            <w:r>
              <w:rPr>
                <w:bCs/>
                <w:lang w:val="en-US" w:eastAsia="ja-JP"/>
              </w:rPr>
              <w:t>been involved in the school’s Climate Action Plan?</w:t>
            </w:r>
          </w:p>
        </w:tc>
        <w:tc>
          <w:tcPr>
            <w:tcW w:w="1271" w:type="dxa"/>
            <w:vAlign w:val="center"/>
          </w:tcPr>
          <w:p w14:paraId="490359C0" w14:textId="1BE660B6" w:rsidR="00360B09" w:rsidRPr="008B071F" w:rsidRDefault="00455DB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2096E77B" w14:textId="05217586" w:rsidR="00360B09" w:rsidRPr="008B071F" w:rsidRDefault="00455DB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</w:t>
            </w:r>
            <w:r w:rsidR="00A91293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583B0D28" w14:textId="4ABC95F6" w:rsidR="00360B09" w:rsidRPr="008B071F" w:rsidRDefault="001F62D1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Terry monitors the recycling within the school and ensures </w:t>
            </w:r>
            <w:r w:rsidR="008449AB">
              <w:rPr>
                <w:bCs/>
                <w:lang w:val="en-US" w:eastAsia="ja-JP"/>
              </w:rPr>
              <w:t xml:space="preserve">weekly collections take place. </w:t>
            </w:r>
            <w:r w:rsidR="00083F8C">
              <w:rPr>
                <w:bCs/>
                <w:lang w:val="en-US" w:eastAsia="ja-JP"/>
              </w:rPr>
              <w:t xml:space="preserve"> He monitors electric usage and switches off any lights / computers that have accidentally</w:t>
            </w:r>
            <w:r w:rsidR="00F37911">
              <w:rPr>
                <w:bCs/>
                <w:lang w:val="en-US" w:eastAsia="ja-JP"/>
              </w:rPr>
              <w:t xml:space="preserve"> been left on. </w:t>
            </w:r>
          </w:p>
        </w:tc>
        <w:tc>
          <w:tcPr>
            <w:tcW w:w="2121" w:type="dxa"/>
            <w:vAlign w:val="center"/>
          </w:tcPr>
          <w:p w14:paraId="6C74AF90" w14:textId="424FACAE" w:rsidR="00360B09" w:rsidRPr="008B071F" w:rsidRDefault="00A5369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PM</w:t>
            </w:r>
          </w:p>
        </w:tc>
        <w:tc>
          <w:tcPr>
            <w:tcW w:w="3691" w:type="dxa"/>
            <w:vAlign w:val="center"/>
          </w:tcPr>
          <w:p w14:paraId="5380271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300DDA" w14:paraId="32D5A9DA" w14:textId="77777777" w:rsidTr="00360B09">
        <w:trPr>
          <w:trHeight w:val="567"/>
          <w:jc w:val="center"/>
        </w:trPr>
        <w:tc>
          <w:tcPr>
            <w:tcW w:w="16444" w:type="dxa"/>
            <w:gridSpan w:val="6"/>
            <w:shd w:val="clear" w:color="auto" w:fill="B1B1B1" w:themeFill="accent5"/>
            <w:vAlign w:val="center"/>
          </w:tcPr>
          <w:p w14:paraId="7C786C0A" w14:textId="77777777" w:rsidR="00360B09" w:rsidRPr="00300DDA" w:rsidRDefault="00360B09" w:rsidP="00300DDA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00DDA">
              <w:rPr>
                <w:b/>
                <w:bCs/>
                <w:lang w:val="en-US" w:eastAsia="ja-JP"/>
              </w:rPr>
              <w:t>Climate education</w:t>
            </w:r>
          </w:p>
        </w:tc>
      </w:tr>
      <w:tr w:rsidR="00360B09" w:rsidRPr="008B071F" w14:paraId="3964FCAA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9E1F187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Is climate education embedded throughout the curriculum?</w:t>
            </w:r>
          </w:p>
        </w:tc>
        <w:tc>
          <w:tcPr>
            <w:tcW w:w="1271" w:type="dxa"/>
            <w:vAlign w:val="center"/>
          </w:tcPr>
          <w:p w14:paraId="7BFBA001" w14:textId="44044380" w:rsidR="00360B09" w:rsidRPr="008B071F" w:rsidRDefault="009945E1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Not yet</w:t>
            </w:r>
          </w:p>
        </w:tc>
        <w:tc>
          <w:tcPr>
            <w:tcW w:w="1559" w:type="dxa"/>
            <w:vAlign w:val="center"/>
          </w:tcPr>
          <w:p w14:paraId="7F365001" w14:textId="451D9076" w:rsidR="00360B09" w:rsidRPr="008B071F" w:rsidRDefault="00A5369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</w:t>
            </w:r>
            <w:r w:rsidR="009945E1">
              <w:rPr>
                <w:bCs/>
                <w:lang w:val="en-US" w:eastAsia="ja-JP"/>
              </w:rPr>
              <w:t xml:space="preserve"> 26</w:t>
            </w:r>
          </w:p>
        </w:tc>
        <w:tc>
          <w:tcPr>
            <w:tcW w:w="3691" w:type="dxa"/>
            <w:vAlign w:val="center"/>
          </w:tcPr>
          <w:p w14:paraId="61A82A20" w14:textId="17ADB209" w:rsidR="00360B09" w:rsidRPr="008B071F" w:rsidRDefault="0054068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To be added </w:t>
            </w:r>
            <w:r w:rsidR="00B02CE0">
              <w:rPr>
                <w:bCs/>
                <w:lang w:val="en-US" w:eastAsia="ja-JP"/>
              </w:rPr>
              <w:t xml:space="preserve">to throughout the year. Year groups to plan half </w:t>
            </w:r>
            <w:r w:rsidR="00B02CE0">
              <w:rPr>
                <w:bCs/>
                <w:lang w:val="en-US" w:eastAsia="ja-JP"/>
              </w:rPr>
              <w:lastRenderedPageBreak/>
              <w:t>termly the focus for each half term.</w:t>
            </w:r>
          </w:p>
        </w:tc>
        <w:tc>
          <w:tcPr>
            <w:tcW w:w="2121" w:type="dxa"/>
            <w:vAlign w:val="center"/>
          </w:tcPr>
          <w:p w14:paraId="0B64FFE5" w14:textId="03CA76E1" w:rsidR="00360B09" w:rsidRPr="008B071F" w:rsidRDefault="00A5369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CT</w:t>
            </w:r>
          </w:p>
        </w:tc>
        <w:tc>
          <w:tcPr>
            <w:tcW w:w="3691" w:type="dxa"/>
            <w:vAlign w:val="center"/>
          </w:tcPr>
          <w:p w14:paraId="3CB9A7BE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62B63C22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723DDB06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pupils eager to create a greener, sustainable world and tackle the causes and impact of climate change?</w:t>
            </w:r>
          </w:p>
        </w:tc>
        <w:tc>
          <w:tcPr>
            <w:tcW w:w="1271" w:type="dxa"/>
            <w:vAlign w:val="center"/>
          </w:tcPr>
          <w:p w14:paraId="4A086A24" w14:textId="1BC0C3DF" w:rsidR="00360B09" w:rsidRPr="008B071F" w:rsidRDefault="002A0DC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Partly</w:t>
            </w:r>
          </w:p>
        </w:tc>
        <w:tc>
          <w:tcPr>
            <w:tcW w:w="1559" w:type="dxa"/>
            <w:vAlign w:val="center"/>
          </w:tcPr>
          <w:p w14:paraId="3FDCD5BF" w14:textId="459B9354" w:rsidR="00360B09" w:rsidRPr="008B071F" w:rsidRDefault="003F5701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25 onwards</w:t>
            </w:r>
          </w:p>
        </w:tc>
        <w:tc>
          <w:tcPr>
            <w:tcW w:w="3691" w:type="dxa"/>
            <w:vAlign w:val="center"/>
          </w:tcPr>
          <w:p w14:paraId="7EC6DCB6" w14:textId="77777777" w:rsidR="00360B09" w:rsidRDefault="00F37911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Children are keen to walk / scoot to school</w:t>
            </w:r>
            <w:r w:rsidR="00FD6C68">
              <w:rPr>
                <w:bCs/>
                <w:lang w:val="en-US" w:eastAsia="ja-JP"/>
              </w:rPr>
              <w:t>.</w:t>
            </w:r>
          </w:p>
          <w:p w14:paraId="14D68933" w14:textId="44B18FEB" w:rsidR="00FD6C68" w:rsidRDefault="00FD6C68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They know to</w:t>
            </w:r>
            <w:r w:rsidR="00AC7A9A">
              <w:rPr>
                <w:bCs/>
                <w:lang w:val="en-US" w:eastAsia="ja-JP"/>
              </w:rPr>
              <w:t xml:space="preserve"> place their food in the food waste bin</w:t>
            </w:r>
            <w:r w:rsidR="001B29F0">
              <w:rPr>
                <w:bCs/>
                <w:lang w:val="en-US" w:eastAsia="ja-JP"/>
              </w:rPr>
              <w:t>. They have vegetables, salad and fruit for lunch. They have fruit</w:t>
            </w:r>
            <w:r w:rsidR="00453CDA">
              <w:rPr>
                <w:bCs/>
                <w:lang w:val="en-US" w:eastAsia="ja-JP"/>
              </w:rPr>
              <w:t>, breadsticks for snacks.</w:t>
            </w:r>
          </w:p>
          <w:p w14:paraId="5338D25E" w14:textId="7D2AF08F" w:rsidR="00453CDA" w:rsidRDefault="00453CD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Lunches have plant based meals</w:t>
            </w:r>
            <w:r w:rsidR="00E91671">
              <w:rPr>
                <w:bCs/>
                <w:lang w:val="en-US" w:eastAsia="ja-JP"/>
              </w:rPr>
              <w:t xml:space="preserve"> instead of meat.</w:t>
            </w:r>
          </w:p>
          <w:p w14:paraId="1600E518" w14:textId="5CA32F4F" w:rsidR="001B29F0" w:rsidRPr="008B071F" w:rsidRDefault="001B29F0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They use the recycle boxes for paper and card</w:t>
            </w:r>
          </w:p>
        </w:tc>
        <w:tc>
          <w:tcPr>
            <w:tcW w:w="2121" w:type="dxa"/>
            <w:vAlign w:val="center"/>
          </w:tcPr>
          <w:p w14:paraId="3B6181FE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26C4B09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326278AA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F3E097A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pupils provided with practical opportunities to participate in activities that increase climate resilience, reduce carbon impact and enhance biodiversity?</w:t>
            </w:r>
          </w:p>
        </w:tc>
        <w:tc>
          <w:tcPr>
            <w:tcW w:w="1271" w:type="dxa"/>
            <w:vAlign w:val="center"/>
          </w:tcPr>
          <w:p w14:paraId="79FE5BC4" w14:textId="724C4736" w:rsidR="00360B09" w:rsidRPr="008B071F" w:rsidRDefault="002A0DC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Partly</w:t>
            </w:r>
          </w:p>
        </w:tc>
        <w:tc>
          <w:tcPr>
            <w:tcW w:w="1559" w:type="dxa"/>
            <w:vAlign w:val="center"/>
          </w:tcPr>
          <w:p w14:paraId="2E13753A" w14:textId="224F902B" w:rsidR="00360B09" w:rsidRPr="008B071F" w:rsidRDefault="009B10D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April 25 onwards</w:t>
            </w:r>
          </w:p>
        </w:tc>
        <w:tc>
          <w:tcPr>
            <w:tcW w:w="3691" w:type="dxa"/>
            <w:vAlign w:val="center"/>
          </w:tcPr>
          <w:p w14:paraId="3B84F1D6" w14:textId="2A449DAD" w:rsidR="00360B09" w:rsidRPr="008B071F" w:rsidRDefault="004F3073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Small g</w:t>
            </w:r>
            <w:r w:rsidR="00B129CB">
              <w:rPr>
                <w:bCs/>
                <w:lang w:val="en-US" w:eastAsia="ja-JP"/>
              </w:rPr>
              <w:t xml:space="preserve">roups of children will continue to litter pick within the local area. </w:t>
            </w:r>
          </w:p>
        </w:tc>
        <w:tc>
          <w:tcPr>
            <w:tcW w:w="2121" w:type="dxa"/>
            <w:vAlign w:val="center"/>
          </w:tcPr>
          <w:p w14:paraId="763E685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5334F9DD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046E45" w14:paraId="39B6A798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06BBE262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Do pupils learn about nature, the causes and impacts of climate change and the importance of sustainability?</w:t>
            </w:r>
          </w:p>
        </w:tc>
        <w:tc>
          <w:tcPr>
            <w:tcW w:w="1271" w:type="dxa"/>
            <w:vAlign w:val="center"/>
          </w:tcPr>
          <w:p w14:paraId="70E88E29" w14:textId="1E95FAB5" w:rsidR="00360B09" w:rsidRPr="008B071F" w:rsidRDefault="00BC079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Partly</w:t>
            </w:r>
          </w:p>
        </w:tc>
        <w:tc>
          <w:tcPr>
            <w:tcW w:w="1559" w:type="dxa"/>
            <w:vAlign w:val="center"/>
          </w:tcPr>
          <w:p w14:paraId="24A29C74" w14:textId="4CFD3D3E" w:rsidR="00360B09" w:rsidRPr="008B071F" w:rsidRDefault="009B10D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September 26</w:t>
            </w:r>
          </w:p>
        </w:tc>
        <w:tc>
          <w:tcPr>
            <w:tcW w:w="3691" w:type="dxa"/>
            <w:vAlign w:val="center"/>
          </w:tcPr>
          <w:p w14:paraId="7964E775" w14:textId="77777777" w:rsidR="00360B09" w:rsidRDefault="00B129C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Trips to the Soane Centre</w:t>
            </w:r>
            <w:r w:rsidR="003706FF">
              <w:rPr>
                <w:bCs/>
                <w:lang w:val="en-US" w:eastAsia="ja-JP"/>
              </w:rPr>
              <w:t xml:space="preserve"> linked to the science curriculum. </w:t>
            </w:r>
          </w:p>
          <w:p w14:paraId="2E04DC22" w14:textId="113B0930" w:rsidR="003706FF" w:rsidRPr="005A62BA" w:rsidRDefault="003706FF" w:rsidP="00360B09">
            <w:pPr>
              <w:pStyle w:val="TNCBodyText"/>
              <w:rPr>
                <w:bCs/>
                <w:lang w:eastAsia="ja-JP"/>
              </w:rPr>
            </w:pPr>
            <w:r w:rsidRPr="003706FF">
              <w:rPr>
                <w:bCs/>
                <w:lang w:eastAsia="ja-JP"/>
              </w:rPr>
              <w:t>Science curriculum e.g. learn</w:t>
            </w:r>
            <w:r>
              <w:rPr>
                <w:bCs/>
                <w:lang w:eastAsia="ja-JP"/>
              </w:rPr>
              <w:t>ing about plants</w:t>
            </w:r>
            <w:r w:rsidR="00474F33">
              <w:rPr>
                <w:bCs/>
                <w:lang w:eastAsia="ja-JP"/>
              </w:rPr>
              <w:t xml:space="preserve">. </w:t>
            </w:r>
            <w:r w:rsidR="00474F33" w:rsidRPr="005A62BA">
              <w:rPr>
                <w:bCs/>
                <w:lang w:eastAsia="ja-JP"/>
              </w:rPr>
              <w:t>DT junk modelling.</w:t>
            </w:r>
          </w:p>
          <w:p w14:paraId="5CA7BF96" w14:textId="4BF82261" w:rsidR="008D527F" w:rsidRDefault="00046E45" w:rsidP="00360B09">
            <w:pPr>
              <w:pStyle w:val="TNCBodyText"/>
              <w:rPr>
                <w:bCs/>
                <w:lang w:eastAsia="ja-JP"/>
              </w:rPr>
            </w:pPr>
            <w:r w:rsidRPr="00046E45">
              <w:rPr>
                <w:bCs/>
                <w:lang w:eastAsia="ja-JP"/>
              </w:rPr>
              <w:t xml:space="preserve">Geography </w:t>
            </w:r>
            <w:r>
              <w:rPr>
                <w:bCs/>
                <w:lang w:eastAsia="ja-JP"/>
              </w:rPr>
              <w:t>–</w:t>
            </w:r>
            <w:r w:rsidRPr="00046E45">
              <w:rPr>
                <w:bCs/>
                <w:lang w:eastAsia="ja-JP"/>
              </w:rPr>
              <w:t xml:space="preserve"> f</w:t>
            </w:r>
            <w:r>
              <w:rPr>
                <w:bCs/>
                <w:lang w:eastAsia="ja-JP"/>
              </w:rPr>
              <w:t>ood, how the weather affects crops</w:t>
            </w:r>
            <w:r w:rsidR="00067D1C">
              <w:rPr>
                <w:bCs/>
                <w:lang w:eastAsia="ja-JP"/>
              </w:rPr>
              <w:t xml:space="preserve"> etc. Weather. Local area walks</w:t>
            </w:r>
            <w:r w:rsidR="008D527F">
              <w:rPr>
                <w:bCs/>
                <w:lang w:eastAsia="ja-JP"/>
              </w:rPr>
              <w:t xml:space="preserve"> / nature walks.</w:t>
            </w:r>
          </w:p>
          <w:p w14:paraId="0D58D4CD" w14:textId="20DC24F8" w:rsidR="00474F33" w:rsidRPr="00046E45" w:rsidRDefault="00474F33" w:rsidP="00360B09">
            <w:pPr>
              <w:pStyle w:val="TNCBodyText"/>
              <w:rPr>
                <w:bCs/>
                <w:lang w:eastAsia="ja-JP"/>
              </w:rPr>
            </w:pPr>
            <w:r w:rsidRPr="00046E45">
              <w:rPr>
                <w:bCs/>
                <w:lang w:eastAsia="ja-JP"/>
              </w:rPr>
              <w:t>Reuse, recycle, reduce.</w:t>
            </w:r>
          </w:p>
        </w:tc>
        <w:tc>
          <w:tcPr>
            <w:tcW w:w="2121" w:type="dxa"/>
            <w:vAlign w:val="center"/>
          </w:tcPr>
          <w:p w14:paraId="23E87AF7" w14:textId="77777777" w:rsidR="00360B09" w:rsidRPr="00046E45" w:rsidRDefault="00360B09" w:rsidP="00360B09">
            <w:pPr>
              <w:pStyle w:val="TNCBodyText"/>
              <w:rPr>
                <w:bCs/>
                <w:lang w:eastAsia="ja-JP"/>
              </w:rPr>
            </w:pPr>
          </w:p>
        </w:tc>
        <w:tc>
          <w:tcPr>
            <w:tcW w:w="3691" w:type="dxa"/>
            <w:vAlign w:val="center"/>
          </w:tcPr>
          <w:p w14:paraId="28C21BF1" w14:textId="77777777" w:rsidR="00360B09" w:rsidRPr="00046E45" w:rsidRDefault="00360B09" w:rsidP="00360B09">
            <w:pPr>
              <w:pStyle w:val="TNCBodyText"/>
              <w:rPr>
                <w:bCs/>
                <w:lang w:eastAsia="ja-JP"/>
              </w:rPr>
            </w:pPr>
          </w:p>
        </w:tc>
      </w:tr>
      <w:tr w:rsidR="00360B09" w:rsidRPr="008B071F" w14:paraId="30FCC735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F485127" w14:textId="7416277C" w:rsidR="00360B09" w:rsidRPr="00994B9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 w:rsidRPr="00994B99">
              <w:rPr>
                <w:bCs/>
                <w:lang w:val="en-US" w:eastAsia="ja-JP"/>
              </w:rPr>
              <w:t xml:space="preserve">Are </w:t>
            </w:r>
            <w:r w:rsidR="000B5761">
              <w:rPr>
                <w:bCs/>
                <w:lang w:val="en-US" w:eastAsia="ja-JP"/>
              </w:rPr>
              <w:t xml:space="preserve">EYFS </w:t>
            </w:r>
            <w:r w:rsidRPr="00994B99">
              <w:rPr>
                <w:bCs/>
                <w:lang w:val="en-US" w:eastAsia="ja-JP"/>
              </w:rPr>
              <w:t>children provided with opportunities to develop an understanding of the world and the natural environment?</w:t>
            </w:r>
          </w:p>
        </w:tc>
        <w:tc>
          <w:tcPr>
            <w:tcW w:w="1271" w:type="dxa"/>
            <w:vAlign w:val="center"/>
          </w:tcPr>
          <w:p w14:paraId="045E2455" w14:textId="61A6B7C5" w:rsidR="00360B09" w:rsidRPr="008B071F" w:rsidRDefault="00BC079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2AA47838" w14:textId="4C5577B3" w:rsidR="00360B09" w:rsidRPr="008B071F" w:rsidRDefault="009B10D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September 26</w:t>
            </w:r>
          </w:p>
        </w:tc>
        <w:tc>
          <w:tcPr>
            <w:tcW w:w="3691" w:type="dxa"/>
            <w:vAlign w:val="center"/>
          </w:tcPr>
          <w:p w14:paraId="59BCDDE5" w14:textId="77777777" w:rsidR="00360B09" w:rsidRDefault="00A62A3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Local area walks.</w:t>
            </w:r>
          </w:p>
          <w:p w14:paraId="3D9991A1" w14:textId="77777777" w:rsidR="00A62A39" w:rsidRPr="00046E45" w:rsidRDefault="00A62A39" w:rsidP="00A62A39">
            <w:pPr>
              <w:pStyle w:val="TNCBodyText"/>
              <w:rPr>
                <w:bCs/>
                <w:lang w:eastAsia="ja-JP"/>
              </w:rPr>
            </w:pPr>
            <w:r>
              <w:rPr>
                <w:bCs/>
                <w:lang w:eastAsia="ja-JP"/>
              </w:rPr>
              <w:t xml:space="preserve">Creative arts using natural objects. </w:t>
            </w:r>
          </w:p>
          <w:p w14:paraId="02A4BDAF" w14:textId="06E2D364" w:rsidR="00A62A39" w:rsidRPr="00A62A39" w:rsidRDefault="00A62A39" w:rsidP="00360B09">
            <w:pPr>
              <w:pStyle w:val="TNCBodyText"/>
              <w:rPr>
                <w:bCs/>
                <w:lang w:eastAsia="ja-JP"/>
              </w:rPr>
            </w:pPr>
          </w:p>
        </w:tc>
        <w:tc>
          <w:tcPr>
            <w:tcW w:w="2121" w:type="dxa"/>
            <w:vAlign w:val="center"/>
          </w:tcPr>
          <w:p w14:paraId="050DA50A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781288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2C3EF38E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0A380BD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 staff members make use of best practice advice which demonstrates how sustainability and climate change should be incorporated into teaching in an age-appropriate manner?</w:t>
            </w:r>
          </w:p>
        </w:tc>
        <w:tc>
          <w:tcPr>
            <w:tcW w:w="1271" w:type="dxa"/>
            <w:vAlign w:val="center"/>
          </w:tcPr>
          <w:p w14:paraId="5B8E9D23" w14:textId="0A0B1B58" w:rsidR="00360B09" w:rsidRPr="008B071F" w:rsidRDefault="00BC079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Partly</w:t>
            </w:r>
          </w:p>
        </w:tc>
        <w:tc>
          <w:tcPr>
            <w:tcW w:w="1559" w:type="dxa"/>
            <w:vAlign w:val="center"/>
          </w:tcPr>
          <w:p w14:paraId="092F36B0" w14:textId="3632AFFE" w:rsidR="00360B09" w:rsidRPr="008B071F" w:rsidRDefault="0081438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September 26</w:t>
            </w:r>
          </w:p>
        </w:tc>
        <w:tc>
          <w:tcPr>
            <w:tcW w:w="3691" w:type="dxa"/>
            <w:vAlign w:val="center"/>
          </w:tcPr>
          <w:p w14:paraId="7351B1C9" w14:textId="16E275AD" w:rsidR="00360B09" w:rsidRPr="008B071F" w:rsidRDefault="00C144E1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See above</w:t>
            </w:r>
          </w:p>
        </w:tc>
        <w:tc>
          <w:tcPr>
            <w:tcW w:w="2121" w:type="dxa"/>
            <w:vAlign w:val="center"/>
          </w:tcPr>
          <w:p w14:paraId="201E6089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486A2CA1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57C0DDD0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137D1DF7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Does the school offer extra curricula activities such as eco clubs or vegetable growing?</w:t>
            </w:r>
          </w:p>
        </w:tc>
        <w:tc>
          <w:tcPr>
            <w:tcW w:w="1271" w:type="dxa"/>
            <w:vAlign w:val="center"/>
          </w:tcPr>
          <w:p w14:paraId="41F33D36" w14:textId="741FBE26" w:rsidR="00360B09" w:rsidRPr="008B071F" w:rsidRDefault="005A0FE0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2B80081A" w14:textId="4CB576ED" w:rsidR="00360B09" w:rsidRPr="008B071F" w:rsidRDefault="00693BF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April 26</w:t>
            </w:r>
          </w:p>
        </w:tc>
        <w:tc>
          <w:tcPr>
            <w:tcW w:w="3691" w:type="dxa"/>
            <w:vAlign w:val="center"/>
          </w:tcPr>
          <w:p w14:paraId="70CDD98B" w14:textId="77777777" w:rsidR="00360B09" w:rsidRDefault="00693BF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Gardening Club in the summer term</w:t>
            </w:r>
          </w:p>
          <w:p w14:paraId="10E0CEC9" w14:textId="77777777" w:rsidR="00AA1C6F" w:rsidRDefault="00AA1C6F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EYFS have </w:t>
            </w:r>
            <w:r w:rsidR="00521593">
              <w:rPr>
                <w:bCs/>
                <w:lang w:val="en-US" w:eastAsia="ja-JP"/>
              </w:rPr>
              <w:t>gardening beds to grow their own vegetables and flowers.</w:t>
            </w:r>
          </w:p>
          <w:p w14:paraId="69C38BDC" w14:textId="0A4BC499" w:rsidR="00521593" w:rsidRPr="008B071F" w:rsidRDefault="00521593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There are numerous trees on the school site</w:t>
            </w:r>
            <w:r w:rsidR="007D1537">
              <w:rPr>
                <w:bCs/>
                <w:lang w:val="en-US" w:eastAsia="ja-JP"/>
              </w:rPr>
              <w:t xml:space="preserve"> and there is a hedge that surrounds the playgrounds</w:t>
            </w:r>
            <w:r w:rsidR="00D75375">
              <w:rPr>
                <w:bCs/>
                <w:lang w:val="en-US" w:eastAsia="ja-JP"/>
              </w:rPr>
              <w:t xml:space="preserve"> on the school’s perimeter</w:t>
            </w:r>
          </w:p>
        </w:tc>
        <w:tc>
          <w:tcPr>
            <w:tcW w:w="2121" w:type="dxa"/>
            <w:vAlign w:val="center"/>
          </w:tcPr>
          <w:p w14:paraId="0DD95C8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66BF663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6C9ED266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1D0A573F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pupils given the opportunity to learn about sustainable food choices, recycling, adaptation projects or weather and energy monitoring?</w:t>
            </w:r>
          </w:p>
        </w:tc>
        <w:tc>
          <w:tcPr>
            <w:tcW w:w="1271" w:type="dxa"/>
            <w:vAlign w:val="center"/>
          </w:tcPr>
          <w:p w14:paraId="30C1C7D5" w14:textId="0061AE7B" w:rsidR="00360B09" w:rsidRPr="008B071F" w:rsidRDefault="002A29E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51BF5D9" w14:textId="3EE8677D" w:rsidR="00360B09" w:rsidRPr="008B071F" w:rsidRDefault="0081438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26</w:t>
            </w:r>
          </w:p>
        </w:tc>
        <w:tc>
          <w:tcPr>
            <w:tcW w:w="3691" w:type="dxa"/>
            <w:vAlign w:val="center"/>
          </w:tcPr>
          <w:p w14:paraId="3D4066BB" w14:textId="77777777" w:rsidR="00360B09" w:rsidRDefault="002A29E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All paper is recycled</w:t>
            </w:r>
          </w:p>
          <w:p w14:paraId="4CF8D08F" w14:textId="77777777" w:rsidR="002A29EE" w:rsidRDefault="002A29E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Food waste is recycled</w:t>
            </w:r>
          </w:p>
          <w:p w14:paraId="128EFF22" w14:textId="77777777" w:rsidR="00016686" w:rsidRDefault="00016686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Weather monitoring is included within the science curriculum</w:t>
            </w:r>
            <w:r w:rsidR="00F65145">
              <w:rPr>
                <w:bCs/>
                <w:lang w:val="en-US" w:eastAsia="ja-JP"/>
              </w:rPr>
              <w:t>.</w:t>
            </w:r>
          </w:p>
          <w:p w14:paraId="6CB33389" w14:textId="2D9B42CB" w:rsidR="00F65145" w:rsidRPr="008B071F" w:rsidRDefault="00F65145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Turning lights off when leaving the classroom</w:t>
            </w:r>
            <w:r w:rsidR="004D64F8">
              <w:rPr>
                <w:bCs/>
                <w:lang w:val="en-US" w:eastAsia="ja-JP"/>
              </w:rPr>
              <w:t>. Switching aircon off.</w:t>
            </w:r>
          </w:p>
        </w:tc>
        <w:tc>
          <w:tcPr>
            <w:tcW w:w="2121" w:type="dxa"/>
            <w:vAlign w:val="center"/>
          </w:tcPr>
          <w:p w14:paraId="31CD075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219F0566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27C52C79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3FA83AD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pupils given opportunities to learn outdoors?</w:t>
            </w:r>
          </w:p>
        </w:tc>
        <w:tc>
          <w:tcPr>
            <w:tcW w:w="1271" w:type="dxa"/>
            <w:vAlign w:val="center"/>
          </w:tcPr>
          <w:p w14:paraId="5C9A379F" w14:textId="56C83E69" w:rsidR="00360B09" w:rsidRPr="008B071F" w:rsidRDefault="00693BF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2354BC4F" w14:textId="28058055" w:rsidR="00360B09" w:rsidRPr="008B071F" w:rsidRDefault="00693BF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</w:t>
            </w:r>
            <w:r w:rsidR="003F5B1F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04C8EB9C" w14:textId="4F6162BD" w:rsidR="00360B09" w:rsidRPr="008B071F" w:rsidRDefault="009254B8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Sessions take place in the playgrounds and in the local area – Shadwell Park, Wapping </w:t>
            </w:r>
            <w:r>
              <w:rPr>
                <w:bCs/>
                <w:lang w:val="en-US" w:eastAsia="ja-JP"/>
              </w:rPr>
              <w:lastRenderedPageBreak/>
              <w:t>Woods</w:t>
            </w:r>
            <w:r w:rsidR="004D64F8">
              <w:rPr>
                <w:bCs/>
                <w:lang w:val="en-US" w:eastAsia="ja-JP"/>
              </w:rPr>
              <w:t>. Trips to the Soane Centre</w:t>
            </w:r>
            <w:r w:rsidR="009B4E87">
              <w:rPr>
                <w:bCs/>
                <w:lang w:val="en-US" w:eastAsia="ja-JP"/>
              </w:rPr>
              <w:t>.</w:t>
            </w:r>
          </w:p>
        </w:tc>
        <w:tc>
          <w:tcPr>
            <w:tcW w:w="2121" w:type="dxa"/>
            <w:vAlign w:val="center"/>
          </w:tcPr>
          <w:p w14:paraId="2B036909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3CE13BF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73F21DD4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5247DFF8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leaders, teachers and pupils able to learn about energy efficiency, the circular economy, climate resilience and green careers?</w:t>
            </w:r>
          </w:p>
        </w:tc>
        <w:tc>
          <w:tcPr>
            <w:tcW w:w="1271" w:type="dxa"/>
            <w:vAlign w:val="center"/>
          </w:tcPr>
          <w:p w14:paraId="2A6807E9" w14:textId="115BDD2B" w:rsidR="00360B09" w:rsidRPr="008B071F" w:rsidRDefault="00990B3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No</w:t>
            </w:r>
          </w:p>
        </w:tc>
        <w:tc>
          <w:tcPr>
            <w:tcW w:w="1559" w:type="dxa"/>
            <w:vAlign w:val="center"/>
          </w:tcPr>
          <w:p w14:paraId="74042ED0" w14:textId="49DD8ABD" w:rsidR="00360B09" w:rsidRPr="008B071F" w:rsidRDefault="0082244F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26</w:t>
            </w:r>
          </w:p>
        </w:tc>
        <w:tc>
          <w:tcPr>
            <w:tcW w:w="3691" w:type="dxa"/>
            <w:vAlign w:val="center"/>
          </w:tcPr>
          <w:p w14:paraId="5F84D21A" w14:textId="60B85CFF" w:rsidR="00360B09" w:rsidRPr="008B071F" w:rsidRDefault="003F5B1F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We discuss</w:t>
            </w:r>
            <w:r w:rsidR="00F971F6">
              <w:rPr>
                <w:bCs/>
                <w:lang w:val="en-US" w:eastAsia="ja-JP"/>
              </w:rPr>
              <w:t xml:space="preserve"> electricity and how we can save it by switching off lights, computers and air con</w:t>
            </w:r>
          </w:p>
        </w:tc>
        <w:tc>
          <w:tcPr>
            <w:tcW w:w="2121" w:type="dxa"/>
            <w:vAlign w:val="center"/>
          </w:tcPr>
          <w:p w14:paraId="057D290F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2D9CD05C" w14:textId="434D8778" w:rsidR="00360B09" w:rsidRPr="008B071F" w:rsidRDefault="009B4E8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To develop</w:t>
            </w:r>
          </w:p>
        </w:tc>
      </w:tr>
      <w:tr w:rsidR="00360B09" w:rsidRPr="00300DDA" w14:paraId="1B63B46D" w14:textId="77777777" w:rsidTr="00360B09">
        <w:trPr>
          <w:trHeight w:val="567"/>
          <w:jc w:val="center"/>
        </w:trPr>
        <w:tc>
          <w:tcPr>
            <w:tcW w:w="16444" w:type="dxa"/>
            <w:gridSpan w:val="6"/>
            <w:shd w:val="clear" w:color="auto" w:fill="B1B1B1" w:themeFill="accent5"/>
            <w:vAlign w:val="center"/>
          </w:tcPr>
          <w:p w14:paraId="6C1FCF61" w14:textId="77777777" w:rsidR="00360B09" w:rsidRPr="00300DDA" w:rsidRDefault="00360B09" w:rsidP="00300DDA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00DDA">
              <w:rPr>
                <w:b/>
                <w:bCs/>
                <w:lang w:val="en-US" w:eastAsia="ja-JP"/>
              </w:rPr>
              <w:t>Green skills and careers</w:t>
            </w:r>
          </w:p>
        </w:tc>
      </w:tr>
      <w:tr w:rsidR="00360B09" w:rsidRPr="008B071F" w14:paraId="52383B0D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5B0D7A8F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pupils able to build green skills that will enable them to build careers and participate in the green industrial revolution?</w:t>
            </w:r>
          </w:p>
        </w:tc>
        <w:tc>
          <w:tcPr>
            <w:tcW w:w="1271" w:type="dxa"/>
            <w:vAlign w:val="center"/>
          </w:tcPr>
          <w:p w14:paraId="2F23AC4C" w14:textId="01A30BE7" w:rsidR="00360B09" w:rsidRPr="008B071F" w:rsidRDefault="00990B3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0695AC1D" w14:textId="2BA95018" w:rsidR="00360B09" w:rsidRPr="008B071F" w:rsidRDefault="0082244F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Sept 26</w:t>
            </w:r>
          </w:p>
        </w:tc>
        <w:tc>
          <w:tcPr>
            <w:tcW w:w="3691" w:type="dxa"/>
            <w:vAlign w:val="center"/>
          </w:tcPr>
          <w:p w14:paraId="36F89978" w14:textId="78950FC9" w:rsidR="00360B09" w:rsidRPr="008B071F" w:rsidRDefault="009B4E8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Age appropriate learning within the science curriculum. This is further developed in the junior school</w:t>
            </w:r>
            <w:r w:rsidR="004521A9">
              <w:rPr>
                <w:bCs/>
                <w:lang w:val="en-US" w:eastAsia="ja-JP"/>
              </w:rPr>
              <w:t>.</w:t>
            </w:r>
          </w:p>
        </w:tc>
        <w:tc>
          <w:tcPr>
            <w:tcW w:w="2121" w:type="dxa"/>
            <w:vAlign w:val="center"/>
          </w:tcPr>
          <w:p w14:paraId="7A246EA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62B4EEC1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300DDA" w14:paraId="4686C57A" w14:textId="77777777" w:rsidTr="00360B09">
        <w:trPr>
          <w:trHeight w:val="567"/>
          <w:jc w:val="center"/>
        </w:trPr>
        <w:tc>
          <w:tcPr>
            <w:tcW w:w="16444" w:type="dxa"/>
            <w:gridSpan w:val="6"/>
            <w:shd w:val="clear" w:color="auto" w:fill="B1B1B1" w:themeFill="accent5"/>
            <w:vAlign w:val="center"/>
          </w:tcPr>
          <w:p w14:paraId="63120CED" w14:textId="77777777" w:rsidR="00360B09" w:rsidRPr="00300DDA" w:rsidRDefault="00360B09" w:rsidP="00300DDA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00DDA">
              <w:rPr>
                <w:b/>
                <w:bCs/>
                <w:lang w:val="en-US" w:eastAsia="ja-JP"/>
              </w:rPr>
              <w:t>Education estate and digital infrastructure</w:t>
            </w:r>
          </w:p>
        </w:tc>
      </w:tr>
      <w:tr w:rsidR="00360B09" w:rsidRPr="008B071F" w14:paraId="3AAB8EB3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3B52A9F2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Are buildings within the school energy efficient?</w:t>
            </w:r>
          </w:p>
        </w:tc>
        <w:tc>
          <w:tcPr>
            <w:tcW w:w="1271" w:type="dxa"/>
            <w:vAlign w:val="center"/>
          </w:tcPr>
          <w:p w14:paraId="6D4E6D79" w14:textId="3B1AA2EF" w:rsidR="00360B09" w:rsidRPr="008B071F" w:rsidRDefault="00340A35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No</w:t>
            </w:r>
          </w:p>
        </w:tc>
        <w:tc>
          <w:tcPr>
            <w:tcW w:w="1559" w:type="dxa"/>
            <w:vAlign w:val="center"/>
          </w:tcPr>
          <w:p w14:paraId="74CA9C83" w14:textId="172B8C8B" w:rsidR="00360B09" w:rsidRPr="008B071F" w:rsidRDefault="00340A35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F541AE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4BEB15A4" w14:textId="77777777" w:rsidR="00360B09" w:rsidRDefault="00340A35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Our latest DEC </w:t>
            </w:r>
            <w:r w:rsidR="00437F71">
              <w:rPr>
                <w:bCs/>
                <w:lang w:val="en-US" w:eastAsia="ja-JP"/>
              </w:rPr>
              <w:t>has an operational</w:t>
            </w:r>
            <w:r w:rsidR="009D50F5">
              <w:rPr>
                <w:bCs/>
                <w:lang w:val="en-US" w:eastAsia="ja-JP"/>
              </w:rPr>
              <w:t xml:space="preserve"> rating of D (97)</w:t>
            </w:r>
          </w:p>
          <w:p w14:paraId="1BE33A9D" w14:textId="7420D5E3" w:rsidR="004521A9" w:rsidRPr="008B071F" w:rsidRDefault="004521A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This had improved from</w:t>
            </w:r>
            <w:r w:rsidR="0006176A">
              <w:rPr>
                <w:bCs/>
                <w:lang w:val="en-US" w:eastAsia="ja-JP"/>
              </w:rPr>
              <w:t xml:space="preserve"> E (125)</w:t>
            </w:r>
          </w:p>
        </w:tc>
        <w:tc>
          <w:tcPr>
            <w:tcW w:w="2121" w:type="dxa"/>
            <w:vAlign w:val="center"/>
          </w:tcPr>
          <w:p w14:paraId="774C5799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46C97C1F" w14:textId="5DBDB95B" w:rsidR="00360B09" w:rsidRPr="008B071F" w:rsidRDefault="00F541A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Awaiting the new DEC rating</w:t>
            </w:r>
          </w:p>
        </w:tc>
      </w:tr>
      <w:tr w:rsidR="00360B09" w:rsidRPr="008B071F" w14:paraId="522672BD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628E2FE8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 xml:space="preserve">Does the school </w:t>
            </w:r>
            <w:proofErr w:type="spellStart"/>
            <w:r>
              <w:rPr>
                <w:bCs/>
                <w:lang w:val="en-US" w:eastAsia="ja-JP"/>
              </w:rPr>
              <w:t>utilise</w:t>
            </w:r>
            <w:proofErr w:type="spellEnd"/>
            <w:r>
              <w:rPr>
                <w:bCs/>
                <w:lang w:val="en-US" w:eastAsia="ja-JP"/>
              </w:rPr>
              <w:t xml:space="preserve"> smart meters and energy management systems to reduce usage and bills?</w:t>
            </w:r>
          </w:p>
        </w:tc>
        <w:tc>
          <w:tcPr>
            <w:tcW w:w="1271" w:type="dxa"/>
            <w:vAlign w:val="center"/>
          </w:tcPr>
          <w:p w14:paraId="03D0D10B" w14:textId="1F601E78" w:rsidR="00360B09" w:rsidRPr="008B071F" w:rsidRDefault="00852E1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7CF04CD6" w14:textId="14C76CF9" w:rsidR="00360B09" w:rsidRPr="008B071F" w:rsidRDefault="00852E1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F541AE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29C0B6A3" w14:textId="5ECB117A" w:rsidR="00360B09" w:rsidRPr="008B071F" w:rsidRDefault="00852E1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The school has electric, gas and water smart meters. </w:t>
            </w:r>
          </w:p>
        </w:tc>
        <w:tc>
          <w:tcPr>
            <w:tcW w:w="2121" w:type="dxa"/>
            <w:vAlign w:val="center"/>
          </w:tcPr>
          <w:p w14:paraId="612B5FA8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5801A511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0E977A49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80C9647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Has the school implemented measures to alleviate poor air quality around the school premises?</w:t>
            </w:r>
          </w:p>
        </w:tc>
        <w:tc>
          <w:tcPr>
            <w:tcW w:w="1271" w:type="dxa"/>
            <w:vAlign w:val="center"/>
          </w:tcPr>
          <w:p w14:paraId="05EDDE90" w14:textId="3C2A5D8D" w:rsidR="00360B09" w:rsidRPr="008B071F" w:rsidRDefault="00990B3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17FF9B4" w14:textId="02B7B7AA" w:rsidR="00360B09" w:rsidRPr="008B071F" w:rsidRDefault="00613F5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26</w:t>
            </w:r>
          </w:p>
        </w:tc>
        <w:tc>
          <w:tcPr>
            <w:tcW w:w="3691" w:type="dxa"/>
            <w:vAlign w:val="center"/>
          </w:tcPr>
          <w:p w14:paraId="759B3B7D" w14:textId="1C138AAD" w:rsidR="00360B09" w:rsidRPr="008B071F" w:rsidRDefault="002E032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All rooms are fitted with Carbon Dioxide monitors to monitor the air quality. All classrooms have access to </w:t>
            </w:r>
            <w:r w:rsidR="00835313">
              <w:rPr>
                <w:bCs/>
                <w:lang w:val="en-US" w:eastAsia="ja-JP"/>
              </w:rPr>
              <w:t>windows that open/shut and air con is available in all rooms. This is regularly checked every 6 months to ensure it is working efficiently.</w:t>
            </w:r>
            <w:r w:rsidR="00BE74DE">
              <w:rPr>
                <w:bCs/>
                <w:lang w:val="en-US" w:eastAsia="ja-JP"/>
              </w:rPr>
              <w:t xml:space="preserve"> Thermometers in each classroom to monitor temperatures within</w:t>
            </w:r>
            <w:r w:rsidR="00BD2E22">
              <w:rPr>
                <w:bCs/>
                <w:lang w:val="en-US" w:eastAsia="ja-JP"/>
              </w:rPr>
              <w:t xml:space="preserve"> hot weather conditions. </w:t>
            </w:r>
            <w:r w:rsidR="00A369D0">
              <w:rPr>
                <w:bCs/>
                <w:lang w:val="en-US" w:eastAsia="ja-JP"/>
              </w:rPr>
              <w:t xml:space="preserve">Children </w:t>
            </w:r>
            <w:r w:rsidR="00F02F7F">
              <w:rPr>
                <w:bCs/>
                <w:lang w:val="en-US" w:eastAsia="ja-JP"/>
              </w:rPr>
              <w:t>encouraged</w:t>
            </w:r>
            <w:r w:rsidR="00A369D0">
              <w:rPr>
                <w:bCs/>
                <w:lang w:val="en-US" w:eastAsia="ja-JP"/>
              </w:rPr>
              <w:t xml:space="preserve"> to wear sunscreen</w:t>
            </w:r>
            <w:r w:rsidR="00F02F7F">
              <w:rPr>
                <w:bCs/>
                <w:lang w:val="en-US" w:eastAsia="ja-JP"/>
              </w:rPr>
              <w:t xml:space="preserve"> and hats</w:t>
            </w:r>
            <w:r w:rsidR="00A369D0">
              <w:rPr>
                <w:bCs/>
                <w:lang w:val="en-US" w:eastAsia="ja-JP"/>
              </w:rPr>
              <w:t xml:space="preserve"> and light</w:t>
            </w:r>
            <w:r w:rsidR="00F02F7F">
              <w:rPr>
                <w:bCs/>
                <w:lang w:val="en-US" w:eastAsia="ja-JP"/>
              </w:rPr>
              <w:t xml:space="preserve"> loose clothing.</w:t>
            </w:r>
            <w:r w:rsidR="00F1706A">
              <w:rPr>
                <w:bCs/>
                <w:lang w:val="en-US" w:eastAsia="ja-JP"/>
              </w:rPr>
              <w:t xml:space="preserve"> Shelters in playgrounds</w:t>
            </w:r>
            <w:r w:rsidR="006905E4">
              <w:rPr>
                <w:bCs/>
                <w:lang w:val="en-US" w:eastAsia="ja-JP"/>
              </w:rPr>
              <w:t xml:space="preserve"> to protect children and offer shade.</w:t>
            </w:r>
            <w:r w:rsidR="0006176A">
              <w:rPr>
                <w:bCs/>
                <w:lang w:val="en-US" w:eastAsia="ja-JP"/>
              </w:rPr>
              <w:t xml:space="preserve"> There is a hedge</w:t>
            </w:r>
            <w:r w:rsidR="00613F57">
              <w:rPr>
                <w:bCs/>
                <w:lang w:val="en-US" w:eastAsia="ja-JP"/>
              </w:rPr>
              <w:t xml:space="preserve"> and trees</w:t>
            </w:r>
            <w:r w:rsidR="0006176A">
              <w:rPr>
                <w:bCs/>
                <w:lang w:val="en-US" w:eastAsia="ja-JP"/>
              </w:rPr>
              <w:t xml:space="preserve"> around the </w:t>
            </w:r>
            <w:r w:rsidR="0006176A">
              <w:rPr>
                <w:bCs/>
                <w:lang w:val="en-US" w:eastAsia="ja-JP"/>
              </w:rPr>
              <w:lastRenderedPageBreak/>
              <w:t>school</w:t>
            </w:r>
            <w:r w:rsidR="00A07F3D">
              <w:rPr>
                <w:bCs/>
                <w:lang w:val="en-US" w:eastAsia="ja-JP"/>
              </w:rPr>
              <w:t xml:space="preserve"> which helps to alleviate traffic pollution.</w:t>
            </w:r>
          </w:p>
        </w:tc>
        <w:tc>
          <w:tcPr>
            <w:tcW w:w="2121" w:type="dxa"/>
            <w:vAlign w:val="center"/>
          </w:tcPr>
          <w:p w14:paraId="5F46271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215680CA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06D2D0FF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643AFF22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Has the school been able to access the </w:t>
            </w:r>
            <w:hyperlink r:id="rId13" w:history="1">
              <w:r>
                <w:rPr>
                  <w:rStyle w:val="Hyperlink"/>
                  <w:rFonts w:eastAsiaTheme="minorEastAsia" w:cs="Arial"/>
                  <w:bCs/>
                  <w:lang w:val="en-US" w:eastAsia="ja-JP"/>
                </w:rPr>
                <w:t xml:space="preserve">Public Sector </w:t>
              </w:r>
              <w:proofErr w:type="spellStart"/>
              <w:r>
                <w:rPr>
                  <w:rStyle w:val="Hyperlink"/>
                  <w:rFonts w:eastAsiaTheme="minorEastAsia" w:cs="Arial"/>
                  <w:bCs/>
                  <w:lang w:val="en-US" w:eastAsia="ja-JP"/>
                </w:rPr>
                <w:t>Decarbonisation</w:t>
              </w:r>
              <w:proofErr w:type="spellEnd"/>
              <w:r>
                <w:rPr>
                  <w:rStyle w:val="Hyperlink"/>
                  <w:rFonts w:eastAsiaTheme="minorEastAsia" w:cs="Arial"/>
                  <w:bCs/>
                  <w:lang w:val="en-US" w:eastAsia="ja-JP"/>
                </w:rPr>
                <w:t xml:space="preserve"> Scheme</w:t>
              </w:r>
            </w:hyperlink>
            <w:r>
              <w:rPr>
                <w:bCs/>
                <w:lang w:val="en-US" w:eastAsia="ja-JP"/>
              </w:rPr>
              <w:t xml:space="preserve"> to support </w:t>
            </w:r>
            <w:proofErr w:type="spellStart"/>
            <w:r>
              <w:rPr>
                <w:bCs/>
                <w:lang w:val="en-US" w:eastAsia="ja-JP"/>
              </w:rPr>
              <w:t>decarbonising</w:t>
            </w:r>
            <w:proofErr w:type="spellEnd"/>
            <w:r>
              <w:rPr>
                <w:bCs/>
                <w:lang w:val="en-US" w:eastAsia="ja-JP"/>
              </w:rPr>
              <w:t xml:space="preserve"> the estate? </w:t>
            </w:r>
          </w:p>
        </w:tc>
        <w:tc>
          <w:tcPr>
            <w:tcW w:w="1271" w:type="dxa"/>
            <w:vAlign w:val="center"/>
          </w:tcPr>
          <w:p w14:paraId="465AB988" w14:textId="67A3F658" w:rsidR="00360B09" w:rsidRPr="008B071F" w:rsidRDefault="00990B3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No</w:t>
            </w:r>
          </w:p>
        </w:tc>
        <w:tc>
          <w:tcPr>
            <w:tcW w:w="1559" w:type="dxa"/>
            <w:vAlign w:val="center"/>
          </w:tcPr>
          <w:p w14:paraId="218C6BC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230E7A52" w14:textId="295FC8ED" w:rsidR="00360B09" w:rsidRPr="008B071F" w:rsidRDefault="005A62B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Information downloaded</w:t>
            </w:r>
            <w:r w:rsidR="00990B3C">
              <w:rPr>
                <w:bCs/>
                <w:lang w:val="en-US" w:eastAsia="ja-JP"/>
              </w:rPr>
              <w:t>.</w:t>
            </w:r>
          </w:p>
        </w:tc>
        <w:tc>
          <w:tcPr>
            <w:tcW w:w="2121" w:type="dxa"/>
            <w:vAlign w:val="center"/>
          </w:tcPr>
          <w:p w14:paraId="7D775FE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67A6D8AA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5FFD7A29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60A874F1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school make use of best practice advice when investing money to reduce carbon emissions?</w:t>
            </w:r>
          </w:p>
        </w:tc>
        <w:tc>
          <w:tcPr>
            <w:tcW w:w="1271" w:type="dxa"/>
            <w:vAlign w:val="center"/>
          </w:tcPr>
          <w:p w14:paraId="399B2522" w14:textId="1E8D5098" w:rsidR="00360B09" w:rsidRPr="008B071F" w:rsidRDefault="00825BC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0FEC4C31" w14:textId="661CD0F4" w:rsidR="00360B09" w:rsidRPr="008B071F" w:rsidRDefault="006628D3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26</w:t>
            </w:r>
          </w:p>
        </w:tc>
        <w:tc>
          <w:tcPr>
            <w:tcW w:w="3691" w:type="dxa"/>
            <w:vAlign w:val="center"/>
          </w:tcPr>
          <w:p w14:paraId="56367B41" w14:textId="77777777" w:rsidR="00360B09" w:rsidRDefault="00DD42A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The school boilers have recently been replaced </w:t>
            </w:r>
            <w:r w:rsidR="007269A1">
              <w:rPr>
                <w:bCs/>
                <w:lang w:val="en-US" w:eastAsia="ja-JP"/>
              </w:rPr>
              <w:t xml:space="preserve">so have a good energy efficiency rating. </w:t>
            </w:r>
            <w:r w:rsidR="005F0A48">
              <w:rPr>
                <w:bCs/>
                <w:lang w:val="en-US" w:eastAsia="ja-JP"/>
              </w:rPr>
              <w:t xml:space="preserve">They are regularly serviced </w:t>
            </w:r>
            <w:r w:rsidR="008666D0">
              <w:rPr>
                <w:bCs/>
                <w:lang w:val="en-US" w:eastAsia="ja-JP"/>
              </w:rPr>
              <w:t xml:space="preserve">to run efficiently. </w:t>
            </w:r>
            <w:r w:rsidR="007269A1">
              <w:rPr>
                <w:bCs/>
                <w:lang w:val="en-US" w:eastAsia="ja-JP"/>
              </w:rPr>
              <w:t>There are heat pumps in rooms.</w:t>
            </w:r>
            <w:r w:rsidR="008666D0">
              <w:rPr>
                <w:bCs/>
                <w:lang w:val="en-US" w:eastAsia="ja-JP"/>
              </w:rPr>
              <w:t xml:space="preserve"> Draught excluders are used where needed</w:t>
            </w:r>
            <w:r w:rsidR="00693EF6">
              <w:rPr>
                <w:bCs/>
                <w:lang w:val="en-US" w:eastAsia="ja-JP"/>
              </w:rPr>
              <w:t>.</w:t>
            </w:r>
          </w:p>
          <w:p w14:paraId="7733A82C" w14:textId="497EF6FA" w:rsidR="00693EF6" w:rsidRPr="008B071F" w:rsidRDefault="00693EF6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Motion sensors are fitted to the admin part of the building</w:t>
            </w:r>
            <w:r w:rsidR="007B1551">
              <w:rPr>
                <w:bCs/>
                <w:lang w:val="en-US" w:eastAsia="ja-JP"/>
              </w:rPr>
              <w:t xml:space="preserve"> so lights switch off when the room is not in use.</w:t>
            </w:r>
            <w:r w:rsidR="0004122D">
              <w:rPr>
                <w:bCs/>
                <w:lang w:val="en-US" w:eastAsia="ja-JP"/>
              </w:rPr>
              <w:t xml:space="preserve"> All lights are now LED. </w:t>
            </w:r>
          </w:p>
        </w:tc>
        <w:tc>
          <w:tcPr>
            <w:tcW w:w="2121" w:type="dxa"/>
            <w:vAlign w:val="center"/>
          </w:tcPr>
          <w:p w14:paraId="13C79EEA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6C28457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590EC3EF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1A445D06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Does the school have regard to the ‘</w:t>
            </w:r>
            <w:hyperlink r:id="rId14" w:history="1">
              <w:r w:rsidRPr="00DB4B28">
                <w:rPr>
                  <w:rStyle w:val="Hyperlink"/>
                  <w:rFonts w:eastAsiaTheme="minorEastAsia" w:cs="Arial"/>
                  <w:bCs/>
                  <w:lang w:val="en-US" w:eastAsia="ja-JP"/>
                </w:rPr>
                <w:t>Good Estate Management for Schools</w:t>
              </w:r>
            </w:hyperlink>
            <w:r>
              <w:rPr>
                <w:bCs/>
                <w:lang w:val="en-US" w:eastAsia="ja-JP"/>
              </w:rPr>
              <w:t>’ guidance when making decisions regarding sustainable management of the estate, including energy and water efficiency, addressing ventilation and dealing with leaks?</w:t>
            </w:r>
          </w:p>
        </w:tc>
        <w:tc>
          <w:tcPr>
            <w:tcW w:w="1271" w:type="dxa"/>
            <w:vAlign w:val="center"/>
          </w:tcPr>
          <w:p w14:paraId="4BB178C2" w14:textId="6826DBCA" w:rsidR="00360B09" w:rsidRPr="008B071F" w:rsidRDefault="00050D3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7272928D" w14:textId="6E516A83" w:rsidR="00360B09" w:rsidRPr="008B071F" w:rsidRDefault="00050D3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A85DC6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306D1087" w14:textId="4A151B93" w:rsidR="00360B09" w:rsidRPr="008B071F" w:rsidRDefault="00973AA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Smart boards and lights are switched off when not in use.</w:t>
            </w:r>
            <w:r w:rsidR="00EE1EEE">
              <w:rPr>
                <w:bCs/>
                <w:lang w:val="en-US" w:eastAsia="ja-JP"/>
              </w:rPr>
              <w:t xml:space="preserve"> Staff switch off lights when exiting their room</w:t>
            </w:r>
            <w:r w:rsidR="00AA1C6F">
              <w:rPr>
                <w:bCs/>
                <w:lang w:val="en-US" w:eastAsia="ja-JP"/>
              </w:rPr>
              <w:t xml:space="preserve">. </w:t>
            </w:r>
            <w:r>
              <w:rPr>
                <w:bCs/>
                <w:lang w:val="en-US" w:eastAsia="ja-JP"/>
              </w:rPr>
              <w:t xml:space="preserve"> The computer system switches off at 5pm</w:t>
            </w:r>
            <w:r w:rsidR="00DC5F5C">
              <w:rPr>
                <w:bCs/>
                <w:lang w:val="en-US" w:eastAsia="ja-JP"/>
              </w:rPr>
              <w:t xml:space="preserve">. Water supply is monitored and leaks are dealt with quickly ensuring </w:t>
            </w:r>
            <w:r w:rsidR="00AF58F2">
              <w:rPr>
                <w:bCs/>
                <w:lang w:val="en-US" w:eastAsia="ja-JP"/>
              </w:rPr>
              <w:t>no water wastage.</w:t>
            </w:r>
            <w:r w:rsidR="006B725E">
              <w:rPr>
                <w:bCs/>
                <w:lang w:val="en-US" w:eastAsia="ja-JP"/>
              </w:rPr>
              <w:t xml:space="preserve"> Discuss conserving and not wasting water.</w:t>
            </w:r>
          </w:p>
        </w:tc>
        <w:tc>
          <w:tcPr>
            <w:tcW w:w="2121" w:type="dxa"/>
            <w:vAlign w:val="center"/>
          </w:tcPr>
          <w:p w14:paraId="631FD4B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572F9FB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02A20A1B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67F9838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school have contingency plans in place in the event of adverse conditions such as increased heat, flood risk or water scarcity?</w:t>
            </w:r>
          </w:p>
        </w:tc>
        <w:tc>
          <w:tcPr>
            <w:tcW w:w="1271" w:type="dxa"/>
            <w:vAlign w:val="center"/>
          </w:tcPr>
          <w:p w14:paraId="07FF6182" w14:textId="0D1FE381" w:rsidR="00360B09" w:rsidRPr="008B071F" w:rsidRDefault="00213FE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6B4C5E70" w14:textId="19F7F881" w:rsidR="00360B09" w:rsidRPr="008B071F" w:rsidRDefault="00213FE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A85DC6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6BCFE0F3" w14:textId="69036EB8" w:rsidR="00360B09" w:rsidRPr="008B071F" w:rsidRDefault="00213FE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Disaster Recovery Plan in place which is regularly reviewed</w:t>
            </w:r>
          </w:p>
        </w:tc>
        <w:tc>
          <w:tcPr>
            <w:tcW w:w="2121" w:type="dxa"/>
            <w:vAlign w:val="center"/>
          </w:tcPr>
          <w:p w14:paraId="20F5CAA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106B622D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7BDAFFC3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1D6A524D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school make use of any opportunities and advice to improve biodiversity, flood resilience and air quality?</w:t>
            </w:r>
          </w:p>
        </w:tc>
        <w:tc>
          <w:tcPr>
            <w:tcW w:w="1271" w:type="dxa"/>
            <w:vAlign w:val="center"/>
          </w:tcPr>
          <w:p w14:paraId="12E41910" w14:textId="74E090EA" w:rsidR="00360B09" w:rsidRPr="008B071F" w:rsidRDefault="00825BC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53A2310F" w14:textId="52B85631" w:rsidR="00360B09" w:rsidRPr="008B071F" w:rsidRDefault="00495B5B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26</w:t>
            </w:r>
          </w:p>
        </w:tc>
        <w:tc>
          <w:tcPr>
            <w:tcW w:w="3691" w:type="dxa"/>
            <w:vAlign w:val="center"/>
          </w:tcPr>
          <w:p w14:paraId="1040F9C6" w14:textId="747205E5" w:rsidR="00360B09" w:rsidRPr="008B071F" w:rsidRDefault="004D6362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Planted wild flowers. Bug hotels made and were put up in the playground. Hedges around the school</w:t>
            </w:r>
            <w:r w:rsidR="0068044C">
              <w:rPr>
                <w:bCs/>
                <w:lang w:val="en-US" w:eastAsia="ja-JP"/>
              </w:rPr>
              <w:t xml:space="preserve">. Numerous trees. </w:t>
            </w:r>
          </w:p>
        </w:tc>
        <w:tc>
          <w:tcPr>
            <w:tcW w:w="2121" w:type="dxa"/>
            <w:vAlign w:val="center"/>
          </w:tcPr>
          <w:p w14:paraId="27BAD4EF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45878A8C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558AE215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031F50B2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Has the school looked at ways in which to reduce indoor and outdoor air pollution, e.g. expanding anti-idling zones to reduce the impact of the school commute?</w:t>
            </w:r>
          </w:p>
        </w:tc>
        <w:tc>
          <w:tcPr>
            <w:tcW w:w="1271" w:type="dxa"/>
            <w:vAlign w:val="center"/>
          </w:tcPr>
          <w:p w14:paraId="63676486" w14:textId="5295E0FD" w:rsidR="00360B09" w:rsidRPr="008B071F" w:rsidRDefault="00825BC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0885ACD" w14:textId="0ACC7DB1" w:rsidR="00360B09" w:rsidRPr="008B071F" w:rsidRDefault="00A069D0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August 26</w:t>
            </w:r>
          </w:p>
        </w:tc>
        <w:tc>
          <w:tcPr>
            <w:tcW w:w="3691" w:type="dxa"/>
            <w:vAlign w:val="center"/>
          </w:tcPr>
          <w:p w14:paraId="0986F527" w14:textId="24FAB840" w:rsidR="00360B09" w:rsidRDefault="00AF58F2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The school is situated </w:t>
            </w:r>
            <w:r w:rsidR="00003890">
              <w:rPr>
                <w:bCs/>
                <w:lang w:val="en-US" w:eastAsia="ja-JP"/>
              </w:rPr>
              <w:t>on a one way system. Cars cannot idle ne</w:t>
            </w:r>
            <w:r w:rsidR="00495B5B">
              <w:rPr>
                <w:bCs/>
                <w:lang w:val="en-US" w:eastAsia="ja-JP"/>
              </w:rPr>
              <w:t>x</w:t>
            </w:r>
            <w:r w:rsidR="00003890">
              <w:rPr>
                <w:bCs/>
                <w:lang w:val="en-US" w:eastAsia="ja-JP"/>
              </w:rPr>
              <w:t>t to the school as this will block traffic flow. All families are encouraged to walk or scoot to school</w:t>
            </w:r>
            <w:r w:rsidR="00911C8E">
              <w:rPr>
                <w:bCs/>
                <w:lang w:val="en-US" w:eastAsia="ja-JP"/>
              </w:rPr>
              <w:t xml:space="preserve">. </w:t>
            </w:r>
            <w:r w:rsidR="008D346F">
              <w:rPr>
                <w:bCs/>
                <w:lang w:val="en-US" w:eastAsia="ja-JP"/>
              </w:rPr>
              <w:t xml:space="preserve">There are sheds available to store scooters and bikes. </w:t>
            </w:r>
            <w:r w:rsidR="00911C8E">
              <w:rPr>
                <w:bCs/>
                <w:lang w:val="en-US" w:eastAsia="ja-JP"/>
              </w:rPr>
              <w:t>Please see Gold Travel Plan.</w:t>
            </w:r>
            <w:r w:rsidR="00F0170F">
              <w:rPr>
                <w:bCs/>
                <w:lang w:val="en-US" w:eastAsia="ja-JP"/>
              </w:rPr>
              <w:t xml:space="preserve"> All trips use public transport or are walks around the local area.</w:t>
            </w:r>
          </w:p>
          <w:p w14:paraId="5A102717" w14:textId="66956538" w:rsidR="009E39BD" w:rsidRPr="008B071F" w:rsidRDefault="009E39BD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We are an asthma friendly school. Lists of children with asthma are readily available</w:t>
            </w:r>
            <w:r w:rsidR="00C4181E">
              <w:rPr>
                <w:bCs/>
                <w:lang w:val="en-US" w:eastAsia="ja-JP"/>
              </w:rPr>
              <w:t xml:space="preserve">. </w:t>
            </w:r>
            <w:r w:rsidR="008C78E5">
              <w:rPr>
                <w:bCs/>
                <w:lang w:val="en-US" w:eastAsia="ja-JP"/>
              </w:rPr>
              <w:t>All staff are annually trained on how to support children with asthma and allergies.</w:t>
            </w:r>
          </w:p>
        </w:tc>
        <w:tc>
          <w:tcPr>
            <w:tcW w:w="2121" w:type="dxa"/>
            <w:vAlign w:val="center"/>
          </w:tcPr>
          <w:p w14:paraId="38B8752C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1773EE55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21FA7B0A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C102A1A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Has the school looked at delivering initiatives to increase active and safe travel to school, e.g. walking and cycling?</w:t>
            </w:r>
          </w:p>
        </w:tc>
        <w:tc>
          <w:tcPr>
            <w:tcW w:w="1271" w:type="dxa"/>
            <w:vAlign w:val="center"/>
          </w:tcPr>
          <w:p w14:paraId="232C058F" w14:textId="0188E4C6" w:rsidR="00360B09" w:rsidRPr="008B071F" w:rsidRDefault="0093181F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Yes </w:t>
            </w:r>
          </w:p>
        </w:tc>
        <w:tc>
          <w:tcPr>
            <w:tcW w:w="1559" w:type="dxa"/>
            <w:vAlign w:val="center"/>
          </w:tcPr>
          <w:p w14:paraId="6ADDF7D1" w14:textId="0013A557" w:rsidR="00360B09" w:rsidRPr="008B071F" w:rsidRDefault="0093181F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A069D0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607907F5" w14:textId="66506648" w:rsidR="00360B09" w:rsidRPr="008B071F" w:rsidRDefault="0093181F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School </w:t>
            </w:r>
            <w:r w:rsidR="00FA65CA">
              <w:rPr>
                <w:bCs/>
                <w:lang w:val="en-US" w:eastAsia="ja-JP"/>
              </w:rPr>
              <w:t xml:space="preserve">Gold </w:t>
            </w:r>
            <w:r>
              <w:rPr>
                <w:bCs/>
                <w:lang w:val="en-US" w:eastAsia="ja-JP"/>
              </w:rPr>
              <w:t>Travel Plan in place. Reviewed every year</w:t>
            </w:r>
            <w:r w:rsidR="00911C8E">
              <w:rPr>
                <w:bCs/>
                <w:lang w:val="en-US" w:eastAsia="ja-JP"/>
              </w:rPr>
              <w:t xml:space="preserve">. There is a focus week every year to encourage families to walk to </w:t>
            </w:r>
            <w:r w:rsidR="00911C8E">
              <w:rPr>
                <w:bCs/>
                <w:lang w:val="en-US" w:eastAsia="ja-JP"/>
              </w:rPr>
              <w:lastRenderedPageBreak/>
              <w:t>school. There are competitions to encourage children to bring their scooters and bikes to school.</w:t>
            </w:r>
          </w:p>
        </w:tc>
        <w:tc>
          <w:tcPr>
            <w:tcW w:w="2121" w:type="dxa"/>
            <w:vAlign w:val="center"/>
          </w:tcPr>
          <w:p w14:paraId="1E3325BC" w14:textId="485415E7" w:rsidR="00360B09" w:rsidRPr="008B071F" w:rsidRDefault="00FA65C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Gosia Inglese - lead</w:t>
            </w:r>
          </w:p>
        </w:tc>
        <w:tc>
          <w:tcPr>
            <w:tcW w:w="3691" w:type="dxa"/>
            <w:vAlign w:val="center"/>
          </w:tcPr>
          <w:p w14:paraId="2B3B6E1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13CD8359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6D0DF384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Has the school considered heating solutions which do not </w:t>
            </w:r>
            <w:proofErr w:type="spellStart"/>
            <w:r>
              <w:rPr>
                <w:bCs/>
                <w:lang w:val="en-US" w:eastAsia="ja-JP"/>
              </w:rPr>
              <w:t>utilise</w:t>
            </w:r>
            <w:proofErr w:type="spellEnd"/>
            <w:r>
              <w:rPr>
                <w:bCs/>
                <w:lang w:val="en-US" w:eastAsia="ja-JP"/>
              </w:rPr>
              <w:t xml:space="preserve"> carbon intense fuels?</w:t>
            </w:r>
          </w:p>
        </w:tc>
        <w:tc>
          <w:tcPr>
            <w:tcW w:w="1271" w:type="dxa"/>
            <w:vAlign w:val="center"/>
          </w:tcPr>
          <w:p w14:paraId="4B4406B0" w14:textId="5C75CE64" w:rsidR="00360B09" w:rsidRPr="008B071F" w:rsidRDefault="004C1204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No</w:t>
            </w:r>
          </w:p>
        </w:tc>
        <w:tc>
          <w:tcPr>
            <w:tcW w:w="1559" w:type="dxa"/>
            <w:vAlign w:val="center"/>
          </w:tcPr>
          <w:p w14:paraId="0BC171F8" w14:textId="042690F9" w:rsidR="00360B09" w:rsidRPr="008B071F" w:rsidRDefault="00E216C6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26</w:t>
            </w:r>
          </w:p>
        </w:tc>
        <w:tc>
          <w:tcPr>
            <w:tcW w:w="3691" w:type="dxa"/>
            <w:vAlign w:val="center"/>
          </w:tcPr>
          <w:p w14:paraId="173DFD61" w14:textId="6CEF6F4E" w:rsidR="00360B09" w:rsidRPr="008B071F" w:rsidRDefault="004F7E5D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The boilers have been recently replaced and are running efficiently. There are heat pumps within class rooms.</w:t>
            </w:r>
          </w:p>
        </w:tc>
        <w:tc>
          <w:tcPr>
            <w:tcW w:w="2121" w:type="dxa"/>
            <w:vAlign w:val="center"/>
          </w:tcPr>
          <w:p w14:paraId="402E344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47975610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3EB95B43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E34B783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Has the school signed up to available weather and flood warnings?</w:t>
            </w:r>
          </w:p>
        </w:tc>
        <w:tc>
          <w:tcPr>
            <w:tcW w:w="1271" w:type="dxa"/>
            <w:vAlign w:val="center"/>
          </w:tcPr>
          <w:p w14:paraId="5770EFAF" w14:textId="08880888" w:rsidR="00360B09" w:rsidRPr="008B071F" w:rsidRDefault="00825BC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22A7F746" w14:textId="177AB97B" w:rsidR="00360B09" w:rsidRPr="008B071F" w:rsidRDefault="00E216C6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26</w:t>
            </w:r>
          </w:p>
        </w:tc>
        <w:tc>
          <w:tcPr>
            <w:tcW w:w="3691" w:type="dxa"/>
            <w:vAlign w:val="center"/>
          </w:tcPr>
          <w:p w14:paraId="20C60515" w14:textId="24F26EF8" w:rsidR="00360B09" w:rsidRPr="008B071F" w:rsidRDefault="007D463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BBC weather alerts</w:t>
            </w:r>
          </w:p>
        </w:tc>
        <w:tc>
          <w:tcPr>
            <w:tcW w:w="2121" w:type="dxa"/>
            <w:vAlign w:val="center"/>
          </w:tcPr>
          <w:p w14:paraId="67BDC97F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6E8094A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09E3170F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67EEEB16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Has the school looked at how it can reduce water usage and improve efficiency?</w:t>
            </w:r>
          </w:p>
        </w:tc>
        <w:tc>
          <w:tcPr>
            <w:tcW w:w="1271" w:type="dxa"/>
            <w:vAlign w:val="center"/>
          </w:tcPr>
          <w:p w14:paraId="53BD8B59" w14:textId="1090617C" w:rsidR="00360B09" w:rsidRPr="008B071F" w:rsidRDefault="006A07F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2997C5CD" w14:textId="4DC461A4" w:rsidR="00360B09" w:rsidRPr="008B071F" w:rsidRDefault="00E216C6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26</w:t>
            </w:r>
          </w:p>
        </w:tc>
        <w:tc>
          <w:tcPr>
            <w:tcW w:w="3691" w:type="dxa"/>
            <w:vAlign w:val="center"/>
          </w:tcPr>
          <w:p w14:paraId="3E8C159A" w14:textId="6256F9B2" w:rsidR="00360B09" w:rsidRPr="008B071F" w:rsidRDefault="009E39BD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Discuss conserving and not wasting water in assemblies</w:t>
            </w:r>
          </w:p>
        </w:tc>
        <w:tc>
          <w:tcPr>
            <w:tcW w:w="2121" w:type="dxa"/>
            <w:vAlign w:val="center"/>
          </w:tcPr>
          <w:p w14:paraId="1F257D6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C48A4B1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300DDA" w14:paraId="3E50720F" w14:textId="77777777" w:rsidTr="00360B09">
        <w:trPr>
          <w:trHeight w:val="567"/>
          <w:jc w:val="center"/>
        </w:trPr>
        <w:tc>
          <w:tcPr>
            <w:tcW w:w="16444" w:type="dxa"/>
            <w:gridSpan w:val="6"/>
            <w:shd w:val="clear" w:color="auto" w:fill="B1B1B1" w:themeFill="accent5"/>
            <w:vAlign w:val="center"/>
          </w:tcPr>
          <w:p w14:paraId="67F85E8F" w14:textId="77777777" w:rsidR="00360B09" w:rsidRPr="00300DDA" w:rsidRDefault="00360B09" w:rsidP="00300DDA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00DDA">
              <w:rPr>
                <w:b/>
                <w:bCs/>
                <w:lang w:val="en-US" w:eastAsia="ja-JP"/>
              </w:rPr>
              <w:t>Operations and supply chains</w:t>
            </w:r>
          </w:p>
        </w:tc>
      </w:tr>
      <w:tr w:rsidR="00360B09" w:rsidRPr="008B071F" w14:paraId="66D50D09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092B6AF1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school buy from procurement frameworks that offer sustainable goods and services?</w:t>
            </w:r>
          </w:p>
        </w:tc>
        <w:tc>
          <w:tcPr>
            <w:tcW w:w="1271" w:type="dxa"/>
            <w:vAlign w:val="center"/>
          </w:tcPr>
          <w:p w14:paraId="61B26768" w14:textId="0883CDEA" w:rsidR="00360B09" w:rsidRPr="008B071F" w:rsidRDefault="006A07F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435E20B" w14:textId="0891FCFE" w:rsidR="00360B09" w:rsidRPr="008B071F" w:rsidRDefault="00E216C6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26</w:t>
            </w:r>
          </w:p>
        </w:tc>
        <w:tc>
          <w:tcPr>
            <w:tcW w:w="3691" w:type="dxa"/>
            <w:vAlign w:val="center"/>
          </w:tcPr>
          <w:p w14:paraId="4B5A1F71" w14:textId="77777777" w:rsidR="00360B09" w:rsidRDefault="009C3D3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Recycled paper is purchased.</w:t>
            </w:r>
          </w:p>
          <w:p w14:paraId="722D6AA1" w14:textId="3B459D9C" w:rsidR="00464979" w:rsidRPr="008B071F" w:rsidRDefault="0046497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All classrooms have a recycling bin for paper and card and this </w:t>
            </w:r>
            <w:r>
              <w:rPr>
                <w:bCs/>
                <w:lang w:val="en-US" w:eastAsia="ja-JP"/>
              </w:rPr>
              <w:lastRenderedPageBreak/>
              <w:t xml:space="preserve">is regularly collected. </w:t>
            </w:r>
            <w:r w:rsidR="001A2AEC">
              <w:rPr>
                <w:bCs/>
                <w:lang w:val="en-US" w:eastAsia="ja-JP"/>
              </w:rPr>
              <w:t>Scrap paper used</w:t>
            </w:r>
            <w:r w:rsidR="00085BE4">
              <w:rPr>
                <w:bCs/>
                <w:lang w:val="en-US" w:eastAsia="ja-JP"/>
              </w:rPr>
              <w:t xml:space="preserve"> in classes.</w:t>
            </w:r>
          </w:p>
        </w:tc>
        <w:tc>
          <w:tcPr>
            <w:tcW w:w="2121" w:type="dxa"/>
            <w:vAlign w:val="center"/>
          </w:tcPr>
          <w:p w14:paraId="536089E3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3996BCC8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2F9D4F86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1661FDF2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school provide nutritionally balanced, affordable and sustainable meal choices?</w:t>
            </w:r>
          </w:p>
        </w:tc>
        <w:tc>
          <w:tcPr>
            <w:tcW w:w="1271" w:type="dxa"/>
            <w:vAlign w:val="center"/>
          </w:tcPr>
          <w:p w14:paraId="4857E110" w14:textId="69AB30E5" w:rsidR="00360B09" w:rsidRPr="008B071F" w:rsidRDefault="00C14726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6E620CD5" w14:textId="44FA1331" w:rsidR="00360B09" w:rsidRPr="008B071F" w:rsidRDefault="00C14726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144256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42934868" w14:textId="7F74FBDA" w:rsidR="00360B09" w:rsidRPr="008B071F" w:rsidRDefault="00C14726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The school has an SLA with Tower Hamlets Catering service</w:t>
            </w:r>
          </w:p>
        </w:tc>
        <w:tc>
          <w:tcPr>
            <w:tcW w:w="2121" w:type="dxa"/>
            <w:vAlign w:val="center"/>
          </w:tcPr>
          <w:p w14:paraId="274D8F88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65880E66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726281F7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10093CF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Is there a whole-school approach to food which promotes accountability and transparency of school food arrangements?</w:t>
            </w:r>
          </w:p>
        </w:tc>
        <w:tc>
          <w:tcPr>
            <w:tcW w:w="1271" w:type="dxa"/>
            <w:vAlign w:val="center"/>
          </w:tcPr>
          <w:p w14:paraId="4E3334A8" w14:textId="31347199" w:rsidR="00360B09" w:rsidRPr="008B071F" w:rsidRDefault="006909B8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D77DD50" w14:textId="650A49CB" w:rsidR="00360B09" w:rsidRPr="008B071F" w:rsidRDefault="006909B8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144256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1A71F618" w14:textId="247AC234" w:rsidR="00360B09" w:rsidRPr="008B071F" w:rsidRDefault="003F45E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Water only school with healthy snacks. No sweets, chocolate or crisps allowed.</w:t>
            </w:r>
            <w:r w:rsidR="00085BE4">
              <w:rPr>
                <w:bCs/>
                <w:lang w:val="en-US" w:eastAsia="ja-JP"/>
              </w:rPr>
              <w:t xml:space="preserve"> Healthy packed lunches.</w:t>
            </w:r>
          </w:p>
        </w:tc>
        <w:tc>
          <w:tcPr>
            <w:tcW w:w="2121" w:type="dxa"/>
            <w:vAlign w:val="center"/>
          </w:tcPr>
          <w:p w14:paraId="20FABAC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4DDB5541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725CFE10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820DB63" w14:textId="6CB9597E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Is consideration given to sustainable practice in relation to school food contracts, preparation and practice</w:t>
            </w:r>
          </w:p>
        </w:tc>
        <w:tc>
          <w:tcPr>
            <w:tcW w:w="1271" w:type="dxa"/>
            <w:vAlign w:val="center"/>
          </w:tcPr>
          <w:p w14:paraId="2F8D4C24" w14:textId="2FEE31D3" w:rsidR="00360B09" w:rsidRPr="008B071F" w:rsidRDefault="009E60C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5AAEDF7D" w14:textId="4C6A7322" w:rsidR="00360B09" w:rsidRPr="008B071F" w:rsidRDefault="009E60C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144256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01C09328" w14:textId="5C0DB1AD" w:rsidR="00360B09" w:rsidRPr="008B071F" w:rsidRDefault="003F45E7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SLA with Tower Hamlets Catering services</w:t>
            </w:r>
            <w:r w:rsidR="00144256">
              <w:rPr>
                <w:bCs/>
                <w:lang w:val="en-US" w:eastAsia="ja-JP"/>
              </w:rPr>
              <w:t xml:space="preserve">. More meat replacement </w:t>
            </w:r>
            <w:r w:rsidR="00CD073C">
              <w:rPr>
                <w:bCs/>
                <w:lang w:val="en-US" w:eastAsia="ja-JP"/>
              </w:rPr>
              <w:t>meals served</w:t>
            </w:r>
          </w:p>
        </w:tc>
        <w:tc>
          <w:tcPr>
            <w:tcW w:w="2121" w:type="dxa"/>
            <w:vAlign w:val="center"/>
          </w:tcPr>
          <w:p w14:paraId="53DA29B7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37F368F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6F6B127D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748B9E3A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Does the school gather data and take action on food waste whilst making use of best practice advice for sustainable waste prevention and management?</w:t>
            </w:r>
          </w:p>
        </w:tc>
        <w:tc>
          <w:tcPr>
            <w:tcW w:w="1271" w:type="dxa"/>
            <w:vAlign w:val="center"/>
          </w:tcPr>
          <w:p w14:paraId="2B41FEFF" w14:textId="57AE6758" w:rsidR="00360B09" w:rsidRPr="008B071F" w:rsidRDefault="009E60C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DE05415" w14:textId="2B89B30D" w:rsidR="00360B09" w:rsidRPr="008B071F" w:rsidRDefault="009E60CE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CD073C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036E96C3" w14:textId="77777777" w:rsidR="00360B09" w:rsidRDefault="00B7287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SLA with Food Waste team</w:t>
            </w:r>
          </w:p>
          <w:p w14:paraId="42065C21" w14:textId="107D291F" w:rsidR="00CD073C" w:rsidRPr="008B071F" w:rsidRDefault="00CD073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Weekly food collection</w:t>
            </w:r>
          </w:p>
        </w:tc>
        <w:tc>
          <w:tcPr>
            <w:tcW w:w="2121" w:type="dxa"/>
            <w:vAlign w:val="center"/>
          </w:tcPr>
          <w:p w14:paraId="0909482A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4422357F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0706C7CC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79B13EF1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Has the school moved away from single-use items and towards reusable alternatives where possible?</w:t>
            </w:r>
          </w:p>
        </w:tc>
        <w:tc>
          <w:tcPr>
            <w:tcW w:w="1271" w:type="dxa"/>
            <w:vAlign w:val="center"/>
          </w:tcPr>
          <w:p w14:paraId="1FC8955F" w14:textId="24C16B90" w:rsidR="00360B09" w:rsidRPr="008B071F" w:rsidRDefault="00B7287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6D170DB0" w14:textId="5C9E2421" w:rsidR="00360B09" w:rsidRPr="008B071F" w:rsidRDefault="00CD073C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26</w:t>
            </w:r>
          </w:p>
        </w:tc>
        <w:tc>
          <w:tcPr>
            <w:tcW w:w="3691" w:type="dxa"/>
            <w:vAlign w:val="center"/>
          </w:tcPr>
          <w:p w14:paraId="29325ECF" w14:textId="77777777" w:rsidR="00360B09" w:rsidRDefault="00AF5513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Reusable plastic cups</w:t>
            </w:r>
            <w:r w:rsidR="00E537A3">
              <w:rPr>
                <w:bCs/>
                <w:lang w:val="en-US" w:eastAsia="ja-JP"/>
              </w:rPr>
              <w:t xml:space="preserve"> and plates</w:t>
            </w:r>
            <w:r>
              <w:rPr>
                <w:bCs/>
                <w:lang w:val="en-US" w:eastAsia="ja-JP"/>
              </w:rPr>
              <w:t xml:space="preserve"> used. Children bring their own water bottles to school.</w:t>
            </w:r>
          </w:p>
          <w:p w14:paraId="28751146" w14:textId="4D477D66" w:rsidR="00B70B43" w:rsidRPr="008B071F" w:rsidRDefault="00B70B43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No plastic cutlery is used within school.</w:t>
            </w:r>
          </w:p>
        </w:tc>
        <w:tc>
          <w:tcPr>
            <w:tcW w:w="2121" w:type="dxa"/>
            <w:vAlign w:val="center"/>
          </w:tcPr>
          <w:p w14:paraId="2E24797B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48552F5C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788FDDE8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A2B9BC0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Does the school reduce reliance on single-use items in </w:t>
            </w:r>
            <w:proofErr w:type="spellStart"/>
            <w:r>
              <w:rPr>
                <w:bCs/>
                <w:lang w:val="en-US" w:eastAsia="ja-JP"/>
              </w:rPr>
              <w:t>favour</w:t>
            </w:r>
            <w:proofErr w:type="spellEnd"/>
            <w:r>
              <w:rPr>
                <w:bCs/>
                <w:lang w:val="en-US" w:eastAsia="ja-JP"/>
              </w:rPr>
              <w:t xml:space="preserve"> of alternatives, e.g. second hand uniforms?</w:t>
            </w:r>
          </w:p>
        </w:tc>
        <w:tc>
          <w:tcPr>
            <w:tcW w:w="1271" w:type="dxa"/>
            <w:vAlign w:val="center"/>
          </w:tcPr>
          <w:p w14:paraId="6602E8E4" w14:textId="37134469" w:rsidR="00360B09" w:rsidRPr="008B071F" w:rsidRDefault="00133610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18AD725C" w14:textId="1A6ECE63" w:rsidR="00360B09" w:rsidRPr="008B071F" w:rsidRDefault="000B4B78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271DC6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5108ECBE" w14:textId="0C069560" w:rsidR="00360B09" w:rsidRPr="008B071F" w:rsidRDefault="000B4B78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The school does not use single use cutlery, plates or cups.</w:t>
            </w:r>
          </w:p>
        </w:tc>
        <w:tc>
          <w:tcPr>
            <w:tcW w:w="2121" w:type="dxa"/>
            <w:vAlign w:val="center"/>
          </w:tcPr>
          <w:p w14:paraId="5E6F0D23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6557E8EE" w14:textId="10DEABDF" w:rsidR="00360B09" w:rsidRPr="008B071F" w:rsidRDefault="000B4B78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Uniform shop under discussion</w:t>
            </w:r>
          </w:p>
        </w:tc>
      </w:tr>
      <w:tr w:rsidR="00360B09" w:rsidRPr="008B071F" w14:paraId="4D1464EC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46FECB5D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Is food sourced locally where possible?</w:t>
            </w:r>
          </w:p>
        </w:tc>
        <w:tc>
          <w:tcPr>
            <w:tcW w:w="1271" w:type="dxa"/>
            <w:vAlign w:val="center"/>
          </w:tcPr>
          <w:p w14:paraId="37CC98CF" w14:textId="13FB3ECD" w:rsidR="00360B09" w:rsidRPr="008B071F" w:rsidRDefault="0031509F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3F0F17DD" w14:textId="4FC8D2D6" w:rsidR="00360B09" w:rsidRPr="008B071F" w:rsidRDefault="0031509F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</w:t>
            </w:r>
            <w:r w:rsidR="009A5745">
              <w:rPr>
                <w:bCs/>
                <w:lang w:val="en-US" w:eastAsia="ja-JP"/>
              </w:rPr>
              <w:t xml:space="preserve">g </w:t>
            </w:r>
            <w:r>
              <w:rPr>
                <w:bCs/>
                <w:lang w:val="en-US" w:eastAsia="ja-JP"/>
              </w:rPr>
              <w:t>2</w:t>
            </w:r>
            <w:r w:rsidR="00271DC6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41134AE2" w14:textId="5C9ED843" w:rsidR="00360B09" w:rsidRPr="008B071F" w:rsidRDefault="0031509F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SLA with Tower Hamlets Catering services</w:t>
            </w:r>
          </w:p>
        </w:tc>
        <w:tc>
          <w:tcPr>
            <w:tcW w:w="2121" w:type="dxa"/>
            <w:vAlign w:val="center"/>
          </w:tcPr>
          <w:p w14:paraId="1C2C9286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74FDF106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3E910498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22708163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Has the school invested in renewable and sustainable energy sources, e.g. solar panels and LED lightbulbs?</w:t>
            </w:r>
          </w:p>
        </w:tc>
        <w:tc>
          <w:tcPr>
            <w:tcW w:w="1271" w:type="dxa"/>
            <w:vAlign w:val="center"/>
          </w:tcPr>
          <w:p w14:paraId="512069A9" w14:textId="12EAE493" w:rsidR="00360B09" w:rsidRPr="008B071F" w:rsidRDefault="009A5745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63826929" w14:textId="3D40CD74" w:rsidR="00360B09" w:rsidRPr="008B071F" w:rsidRDefault="009A5745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271DC6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1D0931E6" w14:textId="45244DAD" w:rsidR="00360B09" w:rsidRPr="008B071F" w:rsidRDefault="009A5745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All lights within the school are now  LED</w:t>
            </w:r>
          </w:p>
        </w:tc>
        <w:tc>
          <w:tcPr>
            <w:tcW w:w="2121" w:type="dxa"/>
            <w:vAlign w:val="center"/>
          </w:tcPr>
          <w:p w14:paraId="04CBFC88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20A394D2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  <w:tr w:rsidR="00360B09" w:rsidRPr="008B071F" w14:paraId="05757D42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5C6A1FEC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Does the school have arrangements in place for the correct recycling of glass, paper, </w:t>
            </w:r>
            <w:r>
              <w:rPr>
                <w:bCs/>
                <w:lang w:val="en-US" w:eastAsia="ja-JP"/>
              </w:rPr>
              <w:lastRenderedPageBreak/>
              <w:t>card, plastic, metal and food waste?</w:t>
            </w:r>
          </w:p>
        </w:tc>
        <w:tc>
          <w:tcPr>
            <w:tcW w:w="1271" w:type="dxa"/>
            <w:vAlign w:val="center"/>
          </w:tcPr>
          <w:p w14:paraId="6E577F5E" w14:textId="4F986CDA" w:rsidR="00360B09" w:rsidRPr="008B071F" w:rsidRDefault="00C920F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lastRenderedPageBreak/>
              <w:t>Partly</w:t>
            </w:r>
          </w:p>
        </w:tc>
        <w:tc>
          <w:tcPr>
            <w:tcW w:w="1559" w:type="dxa"/>
            <w:vAlign w:val="center"/>
          </w:tcPr>
          <w:p w14:paraId="2DBE22CC" w14:textId="0E34E21E" w:rsidR="00360B09" w:rsidRPr="008B071F" w:rsidRDefault="00C920F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5D11B8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7249CA71" w14:textId="54143E0A" w:rsidR="00360B09" w:rsidRPr="008B071F" w:rsidRDefault="00C920FA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Paper, card and food waste collected weekly</w:t>
            </w:r>
          </w:p>
        </w:tc>
        <w:tc>
          <w:tcPr>
            <w:tcW w:w="2121" w:type="dxa"/>
            <w:vAlign w:val="center"/>
          </w:tcPr>
          <w:p w14:paraId="13E84531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50B33141" w14:textId="27DB8F37" w:rsidR="00360B09" w:rsidRPr="008B071F" w:rsidRDefault="005E715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Plastic is under discussion</w:t>
            </w:r>
          </w:p>
        </w:tc>
      </w:tr>
      <w:tr w:rsidR="00360B09" w:rsidRPr="008B071F" w14:paraId="61D5CC78" w14:textId="77777777" w:rsidTr="00300DDA">
        <w:trPr>
          <w:trHeight w:val="1134"/>
          <w:jc w:val="center"/>
        </w:trPr>
        <w:tc>
          <w:tcPr>
            <w:tcW w:w="4111" w:type="dxa"/>
            <w:vAlign w:val="center"/>
          </w:tcPr>
          <w:p w14:paraId="0752FD02" w14:textId="77777777" w:rsidR="00360B09" w:rsidRDefault="00360B0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Has the school taken measures to reduce its use of paper?</w:t>
            </w:r>
          </w:p>
        </w:tc>
        <w:tc>
          <w:tcPr>
            <w:tcW w:w="1271" w:type="dxa"/>
            <w:vAlign w:val="center"/>
          </w:tcPr>
          <w:p w14:paraId="15C0F9C4" w14:textId="69A4A17D" w:rsidR="00360B09" w:rsidRPr="008B071F" w:rsidRDefault="005E715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Yes</w:t>
            </w:r>
          </w:p>
        </w:tc>
        <w:tc>
          <w:tcPr>
            <w:tcW w:w="1559" w:type="dxa"/>
            <w:vAlign w:val="center"/>
          </w:tcPr>
          <w:p w14:paraId="273A84FC" w14:textId="4E370FC5" w:rsidR="00360B09" w:rsidRPr="008B071F" w:rsidRDefault="005E715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>Aug 2</w:t>
            </w:r>
            <w:r w:rsidR="005D11B8">
              <w:rPr>
                <w:bCs/>
                <w:lang w:val="en-US" w:eastAsia="ja-JP"/>
              </w:rPr>
              <w:t>6</w:t>
            </w:r>
          </w:p>
        </w:tc>
        <w:tc>
          <w:tcPr>
            <w:tcW w:w="3691" w:type="dxa"/>
            <w:vAlign w:val="center"/>
          </w:tcPr>
          <w:p w14:paraId="0B0C748B" w14:textId="40F2EBD9" w:rsidR="00360B09" w:rsidRPr="008B071F" w:rsidRDefault="005E7159" w:rsidP="00360B09">
            <w:pPr>
              <w:pStyle w:val="TNCBodyText"/>
              <w:rPr>
                <w:bCs/>
                <w:lang w:val="en-US" w:eastAsia="ja-JP"/>
              </w:rPr>
            </w:pPr>
            <w:r>
              <w:rPr>
                <w:bCs/>
                <w:lang w:val="en-US" w:eastAsia="ja-JP"/>
              </w:rPr>
              <w:t xml:space="preserve">The number of photocopies is monitored and classes have a limited amount of paper to use. </w:t>
            </w:r>
            <w:r w:rsidR="00567CBF">
              <w:rPr>
                <w:bCs/>
                <w:lang w:val="en-US" w:eastAsia="ja-JP"/>
              </w:rPr>
              <w:t>Paper is reused where possible.</w:t>
            </w:r>
            <w:r w:rsidR="00065BDE">
              <w:rPr>
                <w:bCs/>
                <w:lang w:val="en-US" w:eastAsia="ja-JP"/>
              </w:rPr>
              <w:t xml:space="preserve"> Scrap paper boxes in use.</w:t>
            </w:r>
          </w:p>
        </w:tc>
        <w:tc>
          <w:tcPr>
            <w:tcW w:w="2121" w:type="dxa"/>
            <w:vAlign w:val="center"/>
          </w:tcPr>
          <w:p w14:paraId="77DFA66D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  <w:tc>
          <w:tcPr>
            <w:tcW w:w="3691" w:type="dxa"/>
            <w:vAlign w:val="center"/>
          </w:tcPr>
          <w:p w14:paraId="5A008AB3" w14:textId="77777777" w:rsidR="00360B09" w:rsidRPr="008B071F" w:rsidRDefault="00360B09" w:rsidP="00360B09">
            <w:pPr>
              <w:pStyle w:val="TNCBodyText"/>
              <w:rPr>
                <w:bCs/>
                <w:lang w:val="en-US" w:eastAsia="ja-JP"/>
              </w:rPr>
            </w:pPr>
          </w:p>
        </w:tc>
      </w:tr>
    </w:tbl>
    <w:p w14:paraId="6211F075" w14:textId="77777777" w:rsidR="00360B09" w:rsidRPr="002F5AC3" w:rsidRDefault="00360B09" w:rsidP="002F5AC3">
      <w:pPr>
        <w:rPr>
          <w:rFonts w:eastAsiaTheme="minorEastAsia" w:cs="Arial" w:hint="eastAsia"/>
          <w:b/>
          <w:sz w:val="28"/>
          <w:szCs w:val="28"/>
          <w:lang w:val="en-US" w:eastAsia="ja-JP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10"/>
      </w:tblGrid>
      <w:tr w:rsidR="00360B09" w:rsidRPr="00300DDA" w14:paraId="4867AF73" w14:textId="77777777" w:rsidTr="00360B09">
        <w:tc>
          <w:tcPr>
            <w:tcW w:w="0" w:type="auto"/>
            <w:shd w:val="clear" w:color="auto" w:fill="398AFF" w:themeFill="accent4"/>
          </w:tcPr>
          <w:p w14:paraId="6542A2AD" w14:textId="77777777" w:rsidR="00360B09" w:rsidRPr="00300DDA" w:rsidRDefault="00360B09" w:rsidP="00300DDA">
            <w:pPr>
              <w:pStyle w:val="TNCBodyText"/>
              <w:jc w:val="center"/>
              <w:rPr>
                <w:b/>
                <w:bCs/>
                <w:lang w:val="en-US" w:eastAsia="ja-JP"/>
              </w:rPr>
            </w:pPr>
            <w:r w:rsidRPr="00300DDA">
              <w:rPr>
                <w:b/>
                <w:bCs/>
                <w:lang w:val="en-US" w:eastAsia="ja-JP"/>
              </w:rPr>
              <w:t>Summary of findings and actions</w:t>
            </w:r>
          </w:p>
        </w:tc>
      </w:tr>
      <w:tr w:rsidR="00360B09" w:rsidRPr="00300DDA" w14:paraId="60532385" w14:textId="77777777" w:rsidTr="002F5AC3">
        <w:trPr>
          <w:trHeight w:val="70"/>
        </w:trPr>
        <w:tc>
          <w:tcPr>
            <w:tcW w:w="0" w:type="auto"/>
          </w:tcPr>
          <w:p w14:paraId="126B8F8D" w14:textId="37FC544F" w:rsidR="002F5AC3" w:rsidRDefault="00002E0E" w:rsidP="002F5AC3">
            <w:pPr>
              <w:rPr>
                <w:lang w:val="en-US" w:eastAsia="ja-JP"/>
              </w:rPr>
            </w:pPr>
            <w:r>
              <w:rPr>
                <w:lang w:val="en-US" w:eastAsia="ja-JP"/>
              </w:rPr>
              <w:t>The school staff regularly donate to a local food bank</w:t>
            </w:r>
            <w:r w:rsidR="00DE337B">
              <w:rPr>
                <w:lang w:val="en-US" w:eastAsia="ja-JP"/>
              </w:rPr>
              <w:t xml:space="preserve">. </w:t>
            </w:r>
          </w:p>
          <w:p w14:paraId="06DD1502" w14:textId="0A2C49EB" w:rsidR="00DE337B" w:rsidRDefault="00DE337B" w:rsidP="002F5AC3">
            <w:pPr>
              <w:rPr>
                <w:lang w:val="en-US" w:eastAsia="ja-JP"/>
              </w:rPr>
            </w:pPr>
            <w:r>
              <w:rPr>
                <w:lang w:val="en-US" w:eastAsia="ja-JP"/>
              </w:rPr>
              <w:t>We regularly fund raise for charities</w:t>
            </w:r>
            <w:r w:rsidR="00793D0B">
              <w:rPr>
                <w:lang w:val="en-US" w:eastAsia="ja-JP"/>
              </w:rPr>
              <w:t>.</w:t>
            </w:r>
          </w:p>
          <w:p w14:paraId="3CB9B7FD" w14:textId="4EDA207F" w:rsidR="00793D0B" w:rsidRDefault="006A3E6F" w:rsidP="002F5AC3">
            <w:pPr>
              <w:rPr>
                <w:lang w:val="en-US" w:eastAsia="ja-JP"/>
              </w:rPr>
            </w:pPr>
            <w:r>
              <w:rPr>
                <w:lang w:val="en-US" w:eastAsia="ja-JP"/>
              </w:rPr>
              <w:t>We promote recycling and reusing where possible</w:t>
            </w:r>
          </w:p>
          <w:p w14:paraId="7E372E33" w14:textId="1E9A7F7D" w:rsidR="00923234" w:rsidRDefault="00923234" w:rsidP="002F5AC3">
            <w:pPr>
              <w:rPr>
                <w:lang w:val="en-US" w:eastAsia="ja-JP"/>
              </w:rPr>
            </w:pPr>
            <w:r>
              <w:rPr>
                <w:lang w:val="en-US" w:eastAsia="ja-JP"/>
              </w:rPr>
              <w:t>Food waste is recycled.</w:t>
            </w:r>
          </w:p>
          <w:p w14:paraId="7C1D73AC" w14:textId="0094C1AC" w:rsidR="00923234" w:rsidRDefault="00923234" w:rsidP="002F5AC3">
            <w:pPr>
              <w:rPr>
                <w:lang w:val="en-US" w:eastAsia="ja-JP"/>
              </w:rPr>
            </w:pPr>
            <w:r>
              <w:rPr>
                <w:lang w:val="en-US" w:eastAsia="ja-JP"/>
              </w:rPr>
              <w:t xml:space="preserve">Most meat dishes used </w:t>
            </w:r>
            <w:r w:rsidR="005D6763">
              <w:rPr>
                <w:lang w:val="en-US" w:eastAsia="ja-JP"/>
              </w:rPr>
              <w:t>plant based products.</w:t>
            </w:r>
          </w:p>
          <w:p w14:paraId="7697D3F3" w14:textId="577985F3" w:rsidR="005D6763" w:rsidRDefault="005D6763" w:rsidP="002F5AC3">
            <w:pPr>
              <w:rPr>
                <w:lang w:val="en-US" w:eastAsia="ja-JP"/>
              </w:rPr>
            </w:pPr>
            <w:r>
              <w:rPr>
                <w:lang w:val="en-US" w:eastAsia="ja-JP"/>
              </w:rPr>
              <w:t>There are always alternatives for children with allergies</w:t>
            </w:r>
          </w:p>
          <w:p w14:paraId="3649C635" w14:textId="77777777" w:rsidR="009043E4" w:rsidRDefault="009043E4" w:rsidP="002F5AC3">
            <w:pPr>
              <w:rPr>
                <w:lang w:val="en-US" w:eastAsia="ja-JP"/>
              </w:rPr>
            </w:pPr>
          </w:p>
          <w:p w14:paraId="55E6A167" w14:textId="38AE5702" w:rsidR="009043E4" w:rsidRPr="009F2C01" w:rsidRDefault="009043E4" w:rsidP="002F5AC3">
            <w:pPr>
              <w:rPr>
                <w:sz w:val="28"/>
                <w:szCs w:val="28"/>
                <w:lang w:val="en-US" w:eastAsia="ja-JP"/>
              </w:rPr>
            </w:pPr>
            <w:proofErr w:type="spellStart"/>
            <w:r w:rsidRPr="009F2C01"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en-US" w:eastAsia="ja-JP"/>
              </w:rPr>
              <w:t>Decarbonisation</w:t>
            </w:r>
            <w:proofErr w:type="spellEnd"/>
            <w:r w:rsidRPr="009F2C01">
              <w:rPr>
                <w:sz w:val="28"/>
                <w:szCs w:val="28"/>
                <w:lang w:val="en-US" w:eastAsia="ja-JP"/>
              </w:rPr>
              <w:t>:</w:t>
            </w:r>
          </w:p>
          <w:p w14:paraId="20756045" w14:textId="2A4FBF0A" w:rsidR="00873133" w:rsidRDefault="003A1694" w:rsidP="003A16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Turn the thermostat down</w:t>
            </w:r>
          </w:p>
          <w:p w14:paraId="26096F39" w14:textId="070E55C9" w:rsidR="003A1694" w:rsidRDefault="00E6090C" w:rsidP="003A16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Ensure all lights are LED</w:t>
            </w:r>
          </w:p>
          <w:p w14:paraId="5EB0C2BF" w14:textId="4FAFC512" w:rsidR="00E6090C" w:rsidRPr="003A1694" w:rsidRDefault="00E6090C" w:rsidP="003A16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Use heat pumps more in classrooms and rely less on boil</w:t>
            </w:r>
            <w:r w:rsidR="00EF0627">
              <w:rPr>
                <w:lang w:val="en-US" w:eastAsia="ja-JP"/>
              </w:rPr>
              <w:t>ers.</w:t>
            </w:r>
          </w:p>
          <w:p w14:paraId="0445B6DC" w14:textId="77777777" w:rsidR="009043E4" w:rsidRDefault="009043E4" w:rsidP="002F5AC3">
            <w:pPr>
              <w:rPr>
                <w:lang w:val="en-US" w:eastAsia="ja-JP"/>
              </w:rPr>
            </w:pPr>
          </w:p>
          <w:p w14:paraId="5C0A186D" w14:textId="62634B7E" w:rsidR="009043E4" w:rsidRPr="009F2C01" w:rsidRDefault="00B33F8B" w:rsidP="002F5AC3">
            <w:pPr>
              <w:rPr>
                <w:sz w:val="28"/>
                <w:szCs w:val="28"/>
                <w:lang w:val="en-US" w:eastAsia="ja-JP"/>
              </w:rPr>
            </w:pPr>
            <w:r w:rsidRPr="009F2C01"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en-US" w:eastAsia="ja-JP"/>
              </w:rPr>
              <w:lastRenderedPageBreak/>
              <w:t>Adaptation and resilience</w:t>
            </w:r>
            <w:r w:rsidRPr="009F2C01">
              <w:rPr>
                <w:sz w:val="28"/>
                <w:szCs w:val="28"/>
                <w:lang w:val="en-US" w:eastAsia="ja-JP"/>
              </w:rPr>
              <w:t>:</w:t>
            </w:r>
          </w:p>
          <w:p w14:paraId="12405E48" w14:textId="2B36E7BD" w:rsidR="00EF0627" w:rsidRDefault="004F0395" w:rsidP="00EF062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Extreme heat – children encouraged to wear sun hats and sun</w:t>
            </w:r>
            <w:r w:rsidR="004C0B5D">
              <w:rPr>
                <w:lang w:val="en-US" w:eastAsia="ja-JP"/>
              </w:rPr>
              <w:t>s</w:t>
            </w:r>
            <w:r>
              <w:rPr>
                <w:lang w:val="en-US" w:eastAsia="ja-JP"/>
              </w:rPr>
              <w:t>creen</w:t>
            </w:r>
            <w:r w:rsidR="004C0B5D">
              <w:rPr>
                <w:lang w:val="en-US" w:eastAsia="ja-JP"/>
              </w:rPr>
              <w:t xml:space="preserve"> with light loose fitting clothing. Shelters in playgrounds to provide shade.</w:t>
            </w:r>
            <w:r w:rsidR="004F4580">
              <w:rPr>
                <w:lang w:val="en-US" w:eastAsia="ja-JP"/>
              </w:rPr>
              <w:t xml:space="preserve"> Encourage children to drink lots of water and open windows and doors.</w:t>
            </w:r>
          </w:p>
          <w:p w14:paraId="2418FD5E" w14:textId="73857F92" w:rsidR="00252057" w:rsidRPr="00252057" w:rsidRDefault="00BA2B1E" w:rsidP="0025205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As children are more vulnerable to extreme heat, monitor temperatures in rooms</w:t>
            </w:r>
            <w:r w:rsidR="00E4352F">
              <w:rPr>
                <w:lang w:val="en-US" w:eastAsia="ja-JP"/>
              </w:rPr>
              <w:t xml:space="preserve"> and air quality.</w:t>
            </w:r>
          </w:p>
          <w:p w14:paraId="333FF6FA" w14:textId="77777777" w:rsidR="00B33F8B" w:rsidRDefault="00B33F8B" w:rsidP="002F5AC3">
            <w:pPr>
              <w:rPr>
                <w:lang w:val="en-US" w:eastAsia="ja-JP"/>
              </w:rPr>
            </w:pPr>
          </w:p>
          <w:p w14:paraId="744019C5" w14:textId="1761E600" w:rsidR="00B33F8B" w:rsidRPr="009F2C01" w:rsidRDefault="00B33F8B" w:rsidP="002F5AC3">
            <w:pPr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en-US" w:eastAsia="ja-JP"/>
              </w:rPr>
            </w:pPr>
            <w:r w:rsidRPr="009F2C01"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en-US" w:eastAsia="ja-JP"/>
              </w:rPr>
              <w:t>Biodiversity:</w:t>
            </w:r>
          </w:p>
          <w:p w14:paraId="109D389B" w14:textId="2831EC67" w:rsidR="00B33F8B" w:rsidRDefault="00446063" w:rsidP="007435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Hedges surround the playgrounds around the perimeter. These are regularly pruned</w:t>
            </w:r>
          </w:p>
          <w:p w14:paraId="21A51490" w14:textId="20FDE0B6" w:rsidR="00446063" w:rsidRDefault="00446063" w:rsidP="007435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There are a number of trees within the school grounds</w:t>
            </w:r>
          </w:p>
          <w:p w14:paraId="13322804" w14:textId="4EAF41B8" w:rsidR="003F6216" w:rsidRDefault="003F6216" w:rsidP="007435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 xml:space="preserve">Children have made their own insect hotels and there are some up in the </w:t>
            </w:r>
            <w:r w:rsidR="00252057">
              <w:rPr>
                <w:lang w:val="en-US" w:eastAsia="ja-JP"/>
              </w:rPr>
              <w:t>playground</w:t>
            </w:r>
          </w:p>
          <w:p w14:paraId="2F1AC568" w14:textId="03BB59E2" w:rsidR="00252057" w:rsidRDefault="00252057" w:rsidP="007435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Children learn about different plants and tre</w:t>
            </w:r>
            <w:r w:rsidR="00EC623A">
              <w:rPr>
                <w:lang w:val="en-US" w:eastAsia="ja-JP"/>
              </w:rPr>
              <w:t>e</w:t>
            </w:r>
            <w:r>
              <w:rPr>
                <w:lang w:val="en-US" w:eastAsia="ja-JP"/>
              </w:rPr>
              <w:t>s within the science curriculum</w:t>
            </w:r>
          </w:p>
          <w:p w14:paraId="26475786" w14:textId="50D52676" w:rsidR="002E1660" w:rsidRDefault="002E1660" w:rsidP="007435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 xml:space="preserve">Gardening beds are to be found in the EYFS playground for children to grow their own vegetables and flowers. </w:t>
            </w:r>
          </w:p>
          <w:p w14:paraId="10A2F979" w14:textId="0CC0BEA3" w:rsidR="005262D4" w:rsidRDefault="005262D4" w:rsidP="0074354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Summer term gardening after School club</w:t>
            </w:r>
          </w:p>
          <w:p w14:paraId="0A7277D3" w14:textId="77777777" w:rsidR="005262D4" w:rsidRPr="00743545" w:rsidRDefault="005262D4" w:rsidP="005262D4">
            <w:pPr>
              <w:pStyle w:val="ListParagraph"/>
              <w:spacing w:after="0" w:line="240" w:lineRule="auto"/>
              <w:rPr>
                <w:lang w:val="en-US" w:eastAsia="ja-JP"/>
              </w:rPr>
            </w:pPr>
          </w:p>
          <w:p w14:paraId="1FCF26EE" w14:textId="5949CE41" w:rsidR="009043E4" w:rsidRPr="0048371F" w:rsidRDefault="00B33F8B" w:rsidP="002F5AC3">
            <w:pPr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en-US" w:eastAsia="ja-JP"/>
              </w:rPr>
            </w:pPr>
            <w:r w:rsidRPr="009F2C01"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en-US" w:eastAsia="ja-JP"/>
              </w:rPr>
              <w:t>Climate education and green careers:</w:t>
            </w:r>
          </w:p>
          <w:p w14:paraId="6F45C533" w14:textId="1500251E" w:rsidR="009043E4" w:rsidRDefault="00BC30A8" w:rsidP="005262D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Assemblies to discuss climate change – causes and effects</w:t>
            </w:r>
          </w:p>
          <w:p w14:paraId="19F62816" w14:textId="77777777" w:rsidR="0048371F" w:rsidRPr="008B0ABD" w:rsidRDefault="0048371F" w:rsidP="008B0ABD">
            <w:pPr>
              <w:ind w:left="360"/>
              <w:rPr>
                <w:lang w:val="en-US" w:eastAsia="ja-JP"/>
              </w:rPr>
            </w:pPr>
          </w:p>
          <w:p w14:paraId="0C23AD60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6B419DBE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6B6CFE1C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4B875E98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23CE5702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39F3C116" w14:textId="77777777" w:rsidR="002F5AC3" w:rsidRPr="002F5AC3" w:rsidRDefault="002F5AC3" w:rsidP="002F5AC3">
            <w:pPr>
              <w:rPr>
                <w:lang w:val="en-US" w:eastAsia="ja-JP"/>
              </w:rPr>
            </w:pPr>
          </w:p>
          <w:p w14:paraId="4CC29822" w14:textId="45905952" w:rsidR="002F5AC3" w:rsidRPr="002F5AC3" w:rsidRDefault="002F5AC3" w:rsidP="002F5AC3">
            <w:pPr>
              <w:rPr>
                <w:lang w:val="en-US" w:eastAsia="ja-JP"/>
              </w:rPr>
            </w:pPr>
          </w:p>
        </w:tc>
      </w:tr>
    </w:tbl>
    <w:p w14:paraId="05DEA72A" w14:textId="5D7E647C" w:rsidR="0025107E" w:rsidRPr="0025107E" w:rsidRDefault="0025107E" w:rsidP="00360B09">
      <w:pPr>
        <w:pStyle w:val="TNCBodyText"/>
      </w:pPr>
    </w:p>
    <w:sectPr w:rsidR="0025107E" w:rsidRPr="0025107E" w:rsidSect="00FE596F">
      <w:headerReference w:type="first" r:id="rId15"/>
      <w:type w:val="continuous"/>
      <w:pgSz w:w="16838" w:h="11906" w:orient="landscape" w:code="9"/>
      <w:pgMar w:top="709" w:right="709" w:bottom="1440" w:left="709" w:header="567" w:footer="1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AE638" w14:textId="77777777" w:rsidR="00C4734A" w:rsidRDefault="00C4734A" w:rsidP="00B13020">
      <w:pPr>
        <w:spacing w:after="0" w:line="240" w:lineRule="auto"/>
      </w:pPr>
      <w:r>
        <w:separator/>
      </w:r>
    </w:p>
  </w:endnote>
  <w:endnote w:type="continuationSeparator" w:id="0">
    <w:p w14:paraId="290FF0A9" w14:textId="77777777" w:rsidR="00C4734A" w:rsidRDefault="00C4734A" w:rsidP="00B13020">
      <w:pPr>
        <w:spacing w:after="0" w:line="240" w:lineRule="auto"/>
      </w:pPr>
      <w:r>
        <w:continuationSeparator/>
      </w:r>
    </w:p>
  </w:endnote>
  <w:endnote w:type="continuationNotice" w:id="1">
    <w:p w14:paraId="2FE90B6D" w14:textId="77777777" w:rsidR="00C4734A" w:rsidRDefault="00C473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-Regular">
    <w:altName w:val="Poppins"/>
    <w:panose1 w:val="00000000000000000000"/>
    <w:charset w:val="00"/>
    <w:family w:val="roman"/>
    <w:notTrueType/>
    <w:pitch w:val="default"/>
  </w:font>
  <w:font w:name="Poppins SemiBold">
    <w:charset w:val="00"/>
    <w:family w:val="auto"/>
    <w:pitch w:val="variable"/>
    <w:sig w:usb0="00008007" w:usb1="00000000" w:usb2="00000000" w:usb3="00000000" w:csb0="00000093" w:csb1="00000000"/>
    <w:embedRegular r:id="rId1" w:fontKey="{8230E3E0-AF92-4797-B02F-7E727B4923C9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Bold r:id="rId2" w:fontKey="{25CB29C2-9F37-4DCE-9885-88D380022486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87BA6" w14:textId="61D2A596" w:rsidR="00EB2245" w:rsidRPr="002E60FF" w:rsidRDefault="00024997" w:rsidP="00485802">
    <w:pPr>
      <w:pStyle w:val="Footer"/>
      <w:rPr>
        <w:color w:val="000000" w:themeColor="text1"/>
        <w:sz w:val="16"/>
        <w:szCs w:val="16"/>
      </w:rPr>
    </w:pPr>
    <w:r w:rsidRPr="00AE494F">
      <w:rPr>
        <w:rFonts w:cstheme="majorHAnsi"/>
        <w:noProof/>
        <w:color w:val="000000" w:themeColor="text1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4393D92" wp14:editId="3396F19C">
              <wp:simplePos x="0" y="0"/>
              <wp:positionH relativeFrom="column">
                <wp:posOffset>717403</wp:posOffset>
              </wp:positionH>
              <wp:positionV relativeFrom="paragraph">
                <wp:posOffset>-338895</wp:posOffset>
              </wp:positionV>
              <wp:extent cx="9052560" cy="542290"/>
              <wp:effectExtent l="0" t="0" r="0" b="0"/>
              <wp:wrapNone/>
              <wp:docPr id="900648348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52560" cy="5422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E32940" w14:textId="3625D204" w:rsidR="00221DF0" w:rsidRPr="00EB422A" w:rsidRDefault="00221DF0" w:rsidP="004858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393D9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6.5pt;margin-top:-26.7pt;width:712.8pt;height:42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" filled="f" stroked="f" strokeweight=".5pt">
              <v:textbox>
                <w:txbxContent>
                  <w:p w14:paraId="29E32940" w14:textId="3625D204" w:rsidR="00221DF0" w:rsidRPr="00EB422A" w:rsidRDefault="00221DF0" w:rsidP="004858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E4C750E" w14:textId="77777777" w:rsidR="00996C7A" w:rsidRDefault="00996C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97696087"/>
      <w:docPartObj>
        <w:docPartGallery w:val="Page Numbers (Bottom of Page)"/>
        <w:docPartUnique/>
      </w:docPartObj>
    </w:sdtPr>
    <w:sdtEndPr>
      <w:rPr>
        <w:rFonts w:cstheme="majorHAnsi"/>
        <w:noProof/>
        <w:color w:val="000000" w:themeColor="text1"/>
        <w:sz w:val="16"/>
        <w:szCs w:val="16"/>
      </w:rPr>
    </w:sdtEndPr>
    <w:sdtContent>
      <w:p w14:paraId="2EA26D0F" w14:textId="77777777" w:rsidR="00996C7A" w:rsidRPr="002E60FF" w:rsidRDefault="00FF1367">
        <w:pPr>
          <w:pStyle w:val="Footer"/>
          <w:jc w:val="right"/>
          <w:rPr>
            <w:rFonts w:asciiTheme="majorHAnsi" w:hAnsiTheme="majorHAnsi" w:cstheme="majorHAnsi"/>
            <w:color w:val="000000" w:themeColor="text1"/>
            <w:sz w:val="16"/>
            <w:szCs w:val="16"/>
          </w:rPr>
        </w:pPr>
        <w:r w:rsidRPr="00AE494F">
          <w:rPr>
            <w:rFonts w:cstheme="majorHAnsi"/>
            <w:noProof/>
            <w:color w:val="000000" w:themeColor="text1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7216" behindDoc="0" locked="0" layoutInCell="1" allowOverlap="1" wp14:anchorId="27DC5521" wp14:editId="623C759B">
                  <wp:simplePos x="0" y="0"/>
                  <wp:positionH relativeFrom="column">
                    <wp:posOffset>-35218</wp:posOffset>
                  </wp:positionH>
                  <wp:positionV relativeFrom="paragraph">
                    <wp:posOffset>-338895</wp:posOffset>
                  </wp:positionV>
                  <wp:extent cx="9903655" cy="542788"/>
                  <wp:effectExtent l="0" t="0" r="0" b="0"/>
                  <wp:wrapNone/>
                  <wp:docPr id="2042711117" name="Text Box 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9903655" cy="54278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B882B85" w14:textId="16102C9A" w:rsidR="00FF1367" w:rsidRPr="00076899" w:rsidRDefault="00480019" w:rsidP="00701D20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076899">
                                <w:rPr>
                                  <w:color w:val="FFFFFF" w:themeColor="background1"/>
                                  <w:sz w:val="16"/>
                                  <w:szCs w:val="16"/>
                                </w:rPr>
                                <w:t>__</w:t>
                              </w:r>
                              <w:r w:rsidR="00076899" w:rsidRPr="00076899">
                                <w:rPr>
                                  <w:color w:val="FFFFFF" w:themeColor="background1"/>
                                  <w:sz w:val="16"/>
                                  <w:szCs w:val="16"/>
                                </w:rPr>
                                <w:t>_________</w:t>
                              </w:r>
                              <w:r w:rsidRPr="00076899">
                                <w:rPr>
                                  <w:color w:val="FFFFFF" w:themeColor="background1"/>
                                  <w:sz w:val="16"/>
                                  <w:szCs w:val="16"/>
                                </w:rPr>
                                <w:t>__</w:t>
                              </w:r>
                              <w:r w:rsidR="00076899" w:rsidRPr="00076899">
                                <w:rPr>
                                  <w:color w:val="FFFFFF" w:themeColor="background1"/>
                                  <w:sz w:val="16"/>
                                  <w:szCs w:val="16"/>
                                </w:rPr>
                                <w:t>_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7DC5521"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-2.75pt;margin-top:-26.7pt;width:779.8pt;height:4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" filled="f" stroked="f" strokeweight=".5pt">
                  <v:textbox>
                    <w:txbxContent>
                      <w:p w14:paraId="6B882B85" w14:textId="16102C9A" w:rsidR="00FF1367" w:rsidRPr="00076899" w:rsidRDefault="00480019" w:rsidP="00701D20">
                        <w:pPr>
                          <w:rPr>
                            <w:sz w:val="16"/>
                            <w:szCs w:val="16"/>
                          </w:rPr>
                        </w:pPr>
                        <w:r w:rsidRPr="00076899">
                          <w:rPr>
                            <w:color w:val="FFFFFF" w:themeColor="background1"/>
                            <w:sz w:val="16"/>
                            <w:szCs w:val="16"/>
                          </w:rPr>
                          <w:t>__</w:t>
                        </w:r>
                        <w:r w:rsidR="00076899" w:rsidRPr="00076899">
                          <w:rPr>
                            <w:color w:val="FFFFFF" w:themeColor="background1"/>
                            <w:sz w:val="16"/>
                            <w:szCs w:val="16"/>
                          </w:rPr>
                          <w:t>_________</w:t>
                        </w:r>
                        <w:r w:rsidRPr="00076899">
                          <w:rPr>
                            <w:color w:val="FFFFFF" w:themeColor="background1"/>
                            <w:sz w:val="16"/>
                            <w:szCs w:val="16"/>
                          </w:rPr>
                          <w:t>__</w:t>
                        </w:r>
                        <w:r w:rsidR="00076899" w:rsidRPr="00076899">
                          <w:rPr>
                            <w:color w:val="FFFFFF" w:themeColor="background1"/>
                            <w:sz w:val="16"/>
                            <w:szCs w:val="16"/>
                          </w:rPr>
                          <w:t>_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996C7A" w:rsidRPr="00AE494F">
          <w:rPr>
            <w:rFonts w:cstheme="majorHAnsi"/>
            <w:color w:val="000000" w:themeColor="text1"/>
            <w:sz w:val="16"/>
            <w:szCs w:val="16"/>
          </w:rPr>
          <w:fldChar w:fldCharType="begin"/>
        </w:r>
        <w:r w:rsidR="00996C7A" w:rsidRPr="00AE494F">
          <w:rPr>
            <w:rFonts w:cstheme="majorHAnsi"/>
            <w:color w:val="000000" w:themeColor="text1"/>
            <w:sz w:val="16"/>
            <w:szCs w:val="16"/>
          </w:rPr>
          <w:instrText xml:space="preserve"> PAGE   \* MERGEFORMAT </w:instrText>
        </w:r>
        <w:r w:rsidR="00996C7A" w:rsidRPr="00AE494F">
          <w:rPr>
            <w:rFonts w:cstheme="majorHAnsi"/>
            <w:color w:val="000000" w:themeColor="text1"/>
            <w:sz w:val="16"/>
            <w:szCs w:val="16"/>
          </w:rPr>
          <w:fldChar w:fldCharType="separate"/>
        </w:r>
        <w:r w:rsidR="00996C7A" w:rsidRPr="00AE494F">
          <w:rPr>
            <w:rFonts w:cstheme="majorHAnsi"/>
            <w:noProof/>
            <w:color w:val="000000" w:themeColor="text1"/>
            <w:sz w:val="16"/>
            <w:szCs w:val="16"/>
          </w:rPr>
          <w:t>2</w:t>
        </w:r>
        <w:r w:rsidR="00996C7A" w:rsidRPr="00AE494F">
          <w:rPr>
            <w:rFonts w:cstheme="majorHAnsi"/>
            <w:noProof/>
            <w:color w:val="000000" w:themeColor="text1"/>
            <w:sz w:val="16"/>
            <w:szCs w:val="16"/>
          </w:rPr>
          <w:fldChar w:fldCharType="end"/>
        </w:r>
      </w:p>
    </w:sdtContent>
  </w:sdt>
  <w:p w14:paraId="283E94FE" w14:textId="77777777" w:rsidR="00996C7A" w:rsidRDefault="00996C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BBF12" w14:textId="77777777" w:rsidR="00C4734A" w:rsidRDefault="00C4734A" w:rsidP="00B13020">
      <w:pPr>
        <w:spacing w:after="0" w:line="240" w:lineRule="auto"/>
      </w:pPr>
      <w:r>
        <w:separator/>
      </w:r>
    </w:p>
  </w:footnote>
  <w:footnote w:type="continuationSeparator" w:id="0">
    <w:p w14:paraId="315B65C8" w14:textId="77777777" w:rsidR="00C4734A" w:rsidRDefault="00C4734A" w:rsidP="00B13020">
      <w:pPr>
        <w:spacing w:after="0" w:line="240" w:lineRule="auto"/>
      </w:pPr>
      <w:r>
        <w:continuationSeparator/>
      </w:r>
    </w:p>
  </w:footnote>
  <w:footnote w:type="continuationNotice" w:id="1">
    <w:p w14:paraId="66B258E6" w14:textId="77777777" w:rsidR="00C4734A" w:rsidRDefault="00C4734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A9CEF" w14:textId="431C9B92" w:rsidR="00A54BCE" w:rsidRPr="00A54BCE" w:rsidRDefault="00A54BCE" w:rsidP="00A54B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3566F"/>
    <w:multiLevelType w:val="multilevel"/>
    <w:tmpl w:val="70C82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665150"/>
    <w:multiLevelType w:val="hybridMultilevel"/>
    <w:tmpl w:val="4E322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B3DE8"/>
    <w:multiLevelType w:val="hybridMultilevel"/>
    <w:tmpl w:val="49EC6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F6F93"/>
    <w:multiLevelType w:val="hybridMultilevel"/>
    <w:tmpl w:val="3B7A1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6E74AE"/>
    <w:multiLevelType w:val="hybridMultilevel"/>
    <w:tmpl w:val="F8C89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AA19C8"/>
    <w:multiLevelType w:val="hybridMultilevel"/>
    <w:tmpl w:val="933AB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610508"/>
    <w:multiLevelType w:val="hybridMultilevel"/>
    <w:tmpl w:val="64B02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566678">
    <w:abstractNumId w:val="0"/>
  </w:num>
  <w:num w:numId="2" w16cid:durableId="785999303">
    <w:abstractNumId w:val="3"/>
  </w:num>
  <w:num w:numId="3" w16cid:durableId="1527326776">
    <w:abstractNumId w:val="2"/>
  </w:num>
  <w:num w:numId="4" w16cid:durableId="770008278">
    <w:abstractNumId w:val="1"/>
  </w:num>
  <w:num w:numId="5" w16cid:durableId="744956923">
    <w:abstractNumId w:val="6"/>
  </w:num>
  <w:num w:numId="6" w16cid:durableId="629670252">
    <w:abstractNumId w:val="4"/>
  </w:num>
  <w:num w:numId="7" w16cid:durableId="18144471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618"/>
    <w:rsid w:val="0000253A"/>
    <w:rsid w:val="00002E0E"/>
    <w:rsid w:val="00003890"/>
    <w:rsid w:val="00016686"/>
    <w:rsid w:val="000240BC"/>
    <w:rsid w:val="00024997"/>
    <w:rsid w:val="0004122D"/>
    <w:rsid w:val="00046E45"/>
    <w:rsid w:val="00050D3B"/>
    <w:rsid w:val="0005152D"/>
    <w:rsid w:val="00054668"/>
    <w:rsid w:val="0006176A"/>
    <w:rsid w:val="00065BDE"/>
    <w:rsid w:val="00067D1C"/>
    <w:rsid w:val="00076899"/>
    <w:rsid w:val="00083F8C"/>
    <w:rsid w:val="00085BE4"/>
    <w:rsid w:val="00090206"/>
    <w:rsid w:val="0009570B"/>
    <w:rsid w:val="000A74DD"/>
    <w:rsid w:val="000B2CDF"/>
    <w:rsid w:val="000B4B78"/>
    <w:rsid w:val="000B5761"/>
    <w:rsid w:val="000D339D"/>
    <w:rsid w:val="0011220D"/>
    <w:rsid w:val="0011663F"/>
    <w:rsid w:val="00133610"/>
    <w:rsid w:val="00144256"/>
    <w:rsid w:val="001510C0"/>
    <w:rsid w:val="001522B1"/>
    <w:rsid w:val="00163158"/>
    <w:rsid w:val="001641D3"/>
    <w:rsid w:val="00170FDA"/>
    <w:rsid w:val="0019022C"/>
    <w:rsid w:val="001925D7"/>
    <w:rsid w:val="001A2AEC"/>
    <w:rsid w:val="001B29F0"/>
    <w:rsid w:val="001C2EF7"/>
    <w:rsid w:val="001C7C6B"/>
    <w:rsid w:val="001D73AE"/>
    <w:rsid w:val="001F62D1"/>
    <w:rsid w:val="002007A7"/>
    <w:rsid w:val="00204C03"/>
    <w:rsid w:val="00213FE4"/>
    <w:rsid w:val="00221DF0"/>
    <w:rsid w:val="002300A4"/>
    <w:rsid w:val="002323E2"/>
    <w:rsid w:val="002370FB"/>
    <w:rsid w:val="0025107E"/>
    <w:rsid w:val="00251AA5"/>
    <w:rsid w:val="00252057"/>
    <w:rsid w:val="00255AC3"/>
    <w:rsid w:val="00271DC6"/>
    <w:rsid w:val="002977B3"/>
    <w:rsid w:val="002A0DCC"/>
    <w:rsid w:val="002A29EE"/>
    <w:rsid w:val="002B4EB4"/>
    <w:rsid w:val="002C0EAE"/>
    <w:rsid w:val="002E0324"/>
    <w:rsid w:val="002E1660"/>
    <w:rsid w:val="002E60FF"/>
    <w:rsid w:val="002F11C9"/>
    <w:rsid w:val="002F346D"/>
    <w:rsid w:val="002F5AC3"/>
    <w:rsid w:val="00300DDA"/>
    <w:rsid w:val="00311A23"/>
    <w:rsid w:val="0031509F"/>
    <w:rsid w:val="00324B23"/>
    <w:rsid w:val="00324BFB"/>
    <w:rsid w:val="003312B0"/>
    <w:rsid w:val="003330D5"/>
    <w:rsid w:val="003407F6"/>
    <w:rsid w:val="00340A35"/>
    <w:rsid w:val="00351618"/>
    <w:rsid w:val="00360B09"/>
    <w:rsid w:val="003706FF"/>
    <w:rsid w:val="00372F77"/>
    <w:rsid w:val="00380707"/>
    <w:rsid w:val="00386932"/>
    <w:rsid w:val="00391C02"/>
    <w:rsid w:val="003A1694"/>
    <w:rsid w:val="003A17A1"/>
    <w:rsid w:val="003A6446"/>
    <w:rsid w:val="003B1C42"/>
    <w:rsid w:val="003B1FDD"/>
    <w:rsid w:val="003B370F"/>
    <w:rsid w:val="003E338D"/>
    <w:rsid w:val="003F45E7"/>
    <w:rsid w:val="003F5701"/>
    <w:rsid w:val="003F5B1F"/>
    <w:rsid w:val="003F6216"/>
    <w:rsid w:val="0040624F"/>
    <w:rsid w:val="004332E8"/>
    <w:rsid w:val="00437F71"/>
    <w:rsid w:val="00446063"/>
    <w:rsid w:val="004521A9"/>
    <w:rsid w:val="00453CDA"/>
    <w:rsid w:val="00455DB4"/>
    <w:rsid w:val="00456F09"/>
    <w:rsid w:val="00461EEA"/>
    <w:rsid w:val="00464979"/>
    <w:rsid w:val="00474F33"/>
    <w:rsid w:val="0047798C"/>
    <w:rsid w:val="00480019"/>
    <w:rsid w:val="004803B0"/>
    <w:rsid w:val="004824D0"/>
    <w:rsid w:val="0048371F"/>
    <w:rsid w:val="00485802"/>
    <w:rsid w:val="004875EC"/>
    <w:rsid w:val="004935B8"/>
    <w:rsid w:val="00495B5B"/>
    <w:rsid w:val="004C0B5D"/>
    <w:rsid w:val="004C1204"/>
    <w:rsid w:val="004C7D41"/>
    <w:rsid w:val="004D0907"/>
    <w:rsid w:val="004D4DE7"/>
    <w:rsid w:val="004D6362"/>
    <w:rsid w:val="004D64F8"/>
    <w:rsid w:val="004F0395"/>
    <w:rsid w:val="004F1319"/>
    <w:rsid w:val="004F3073"/>
    <w:rsid w:val="004F4580"/>
    <w:rsid w:val="004F7E5D"/>
    <w:rsid w:val="00503C36"/>
    <w:rsid w:val="00511E8C"/>
    <w:rsid w:val="00512E21"/>
    <w:rsid w:val="005155E5"/>
    <w:rsid w:val="00521593"/>
    <w:rsid w:val="005262D4"/>
    <w:rsid w:val="00535378"/>
    <w:rsid w:val="00537464"/>
    <w:rsid w:val="0054068C"/>
    <w:rsid w:val="00540838"/>
    <w:rsid w:val="0054300F"/>
    <w:rsid w:val="00565632"/>
    <w:rsid w:val="00567CBF"/>
    <w:rsid w:val="005727DB"/>
    <w:rsid w:val="005915B9"/>
    <w:rsid w:val="005954C6"/>
    <w:rsid w:val="005A0290"/>
    <w:rsid w:val="005A0FE0"/>
    <w:rsid w:val="005A3A24"/>
    <w:rsid w:val="005A62BA"/>
    <w:rsid w:val="005D11B8"/>
    <w:rsid w:val="005D6763"/>
    <w:rsid w:val="005E50AC"/>
    <w:rsid w:val="005E7159"/>
    <w:rsid w:val="005F0A48"/>
    <w:rsid w:val="0061303B"/>
    <w:rsid w:val="00613F57"/>
    <w:rsid w:val="00614387"/>
    <w:rsid w:val="00614D89"/>
    <w:rsid w:val="00624174"/>
    <w:rsid w:val="00641607"/>
    <w:rsid w:val="006464BC"/>
    <w:rsid w:val="006519CB"/>
    <w:rsid w:val="006628D3"/>
    <w:rsid w:val="00667318"/>
    <w:rsid w:val="00671F3C"/>
    <w:rsid w:val="006743A7"/>
    <w:rsid w:val="0068044C"/>
    <w:rsid w:val="006905E4"/>
    <w:rsid w:val="006909B8"/>
    <w:rsid w:val="00693BF9"/>
    <w:rsid w:val="00693EF6"/>
    <w:rsid w:val="006A07FA"/>
    <w:rsid w:val="006A3E6F"/>
    <w:rsid w:val="006B3621"/>
    <w:rsid w:val="006B725E"/>
    <w:rsid w:val="006C5E93"/>
    <w:rsid w:val="006D3792"/>
    <w:rsid w:val="006E02D1"/>
    <w:rsid w:val="006F3C13"/>
    <w:rsid w:val="007005D7"/>
    <w:rsid w:val="00701D20"/>
    <w:rsid w:val="00705207"/>
    <w:rsid w:val="00715B58"/>
    <w:rsid w:val="00722828"/>
    <w:rsid w:val="007269A1"/>
    <w:rsid w:val="00743545"/>
    <w:rsid w:val="0074548B"/>
    <w:rsid w:val="00746036"/>
    <w:rsid w:val="007466CC"/>
    <w:rsid w:val="00754D8F"/>
    <w:rsid w:val="00757F80"/>
    <w:rsid w:val="007609B3"/>
    <w:rsid w:val="00785148"/>
    <w:rsid w:val="00793D0B"/>
    <w:rsid w:val="007A79C9"/>
    <w:rsid w:val="007B1551"/>
    <w:rsid w:val="007B5442"/>
    <w:rsid w:val="007C0538"/>
    <w:rsid w:val="007C5357"/>
    <w:rsid w:val="007C6FE9"/>
    <w:rsid w:val="007D1537"/>
    <w:rsid w:val="007D463A"/>
    <w:rsid w:val="007D4891"/>
    <w:rsid w:val="007E568E"/>
    <w:rsid w:val="007E65E9"/>
    <w:rsid w:val="00814384"/>
    <w:rsid w:val="0082244F"/>
    <w:rsid w:val="00825BC9"/>
    <w:rsid w:val="00835313"/>
    <w:rsid w:val="008355FF"/>
    <w:rsid w:val="008444F1"/>
    <w:rsid w:val="008449AB"/>
    <w:rsid w:val="008452D4"/>
    <w:rsid w:val="00845310"/>
    <w:rsid w:val="00852E1A"/>
    <w:rsid w:val="008647A2"/>
    <w:rsid w:val="00864887"/>
    <w:rsid w:val="008666D0"/>
    <w:rsid w:val="00872BFC"/>
    <w:rsid w:val="00873133"/>
    <w:rsid w:val="00876BC6"/>
    <w:rsid w:val="0088219C"/>
    <w:rsid w:val="008825ED"/>
    <w:rsid w:val="008925E1"/>
    <w:rsid w:val="008A158F"/>
    <w:rsid w:val="008B0ABD"/>
    <w:rsid w:val="008B0DE9"/>
    <w:rsid w:val="008B3EE4"/>
    <w:rsid w:val="008B5261"/>
    <w:rsid w:val="008C135F"/>
    <w:rsid w:val="008C78E5"/>
    <w:rsid w:val="008D1CF9"/>
    <w:rsid w:val="008D346F"/>
    <w:rsid w:val="008D527F"/>
    <w:rsid w:val="008E4FEE"/>
    <w:rsid w:val="009043E4"/>
    <w:rsid w:val="00911C8E"/>
    <w:rsid w:val="009148EC"/>
    <w:rsid w:val="009202C2"/>
    <w:rsid w:val="00923234"/>
    <w:rsid w:val="009254B8"/>
    <w:rsid w:val="0093181F"/>
    <w:rsid w:val="00963C1B"/>
    <w:rsid w:val="009661BE"/>
    <w:rsid w:val="00973AA9"/>
    <w:rsid w:val="00974351"/>
    <w:rsid w:val="009822DF"/>
    <w:rsid w:val="009836F7"/>
    <w:rsid w:val="00990B3C"/>
    <w:rsid w:val="009945E1"/>
    <w:rsid w:val="00996C7A"/>
    <w:rsid w:val="009A5745"/>
    <w:rsid w:val="009B10D4"/>
    <w:rsid w:val="009B4E87"/>
    <w:rsid w:val="009C14A3"/>
    <w:rsid w:val="009C3D3E"/>
    <w:rsid w:val="009C528A"/>
    <w:rsid w:val="009C6E7A"/>
    <w:rsid w:val="009D0476"/>
    <w:rsid w:val="009D50F5"/>
    <w:rsid w:val="009E0466"/>
    <w:rsid w:val="009E2B81"/>
    <w:rsid w:val="009E36A8"/>
    <w:rsid w:val="009E39BD"/>
    <w:rsid w:val="009E60CE"/>
    <w:rsid w:val="009F2C01"/>
    <w:rsid w:val="00A015F0"/>
    <w:rsid w:val="00A03AF5"/>
    <w:rsid w:val="00A069D0"/>
    <w:rsid w:val="00A07C48"/>
    <w:rsid w:val="00A07F3D"/>
    <w:rsid w:val="00A11B4E"/>
    <w:rsid w:val="00A1279C"/>
    <w:rsid w:val="00A12C34"/>
    <w:rsid w:val="00A330BB"/>
    <w:rsid w:val="00A369D0"/>
    <w:rsid w:val="00A4631D"/>
    <w:rsid w:val="00A47E54"/>
    <w:rsid w:val="00A5369A"/>
    <w:rsid w:val="00A54BCE"/>
    <w:rsid w:val="00A5528D"/>
    <w:rsid w:val="00A57D6C"/>
    <w:rsid w:val="00A62A39"/>
    <w:rsid w:val="00A64568"/>
    <w:rsid w:val="00A73282"/>
    <w:rsid w:val="00A85DC6"/>
    <w:rsid w:val="00A91293"/>
    <w:rsid w:val="00A97DEC"/>
    <w:rsid w:val="00AA1C6F"/>
    <w:rsid w:val="00AA36D1"/>
    <w:rsid w:val="00AC1DA1"/>
    <w:rsid w:val="00AC270C"/>
    <w:rsid w:val="00AC5D3E"/>
    <w:rsid w:val="00AC7A9A"/>
    <w:rsid w:val="00AD23D0"/>
    <w:rsid w:val="00AE0612"/>
    <w:rsid w:val="00AE494F"/>
    <w:rsid w:val="00AF5513"/>
    <w:rsid w:val="00AF58F2"/>
    <w:rsid w:val="00B01810"/>
    <w:rsid w:val="00B02CE0"/>
    <w:rsid w:val="00B041A3"/>
    <w:rsid w:val="00B04465"/>
    <w:rsid w:val="00B129CB"/>
    <w:rsid w:val="00B13020"/>
    <w:rsid w:val="00B33F8B"/>
    <w:rsid w:val="00B70B43"/>
    <w:rsid w:val="00B7287C"/>
    <w:rsid w:val="00B73EB9"/>
    <w:rsid w:val="00B85B45"/>
    <w:rsid w:val="00B90EF2"/>
    <w:rsid w:val="00B95C55"/>
    <w:rsid w:val="00BA1052"/>
    <w:rsid w:val="00BA2B1E"/>
    <w:rsid w:val="00BA3A1A"/>
    <w:rsid w:val="00BA7429"/>
    <w:rsid w:val="00BC079C"/>
    <w:rsid w:val="00BC30A8"/>
    <w:rsid w:val="00BD25F9"/>
    <w:rsid w:val="00BD2E22"/>
    <w:rsid w:val="00BE74DE"/>
    <w:rsid w:val="00BF12A7"/>
    <w:rsid w:val="00C144E1"/>
    <w:rsid w:val="00C14726"/>
    <w:rsid w:val="00C217E3"/>
    <w:rsid w:val="00C303C0"/>
    <w:rsid w:val="00C3078D"/>
    <w:rsid w:val="00C35C09"/>
    <w:rsid w:val="00C377B2"/>
    <w:rsid w:val="00C4181E"/>
    <w:rsid w:val="00C45EC3"/>
    <w:rsid w:val="00C4734A"/>
    <w:rsid w:val="00C65A84"/>
    <w:rsid w:val="00C835B9"/>
    <w:rsid w:val="00C83D8E"/>
    <w:rsid w:val="00C9065C"/>
    <w:rsid w:val="00C920FA"/>
    <w:rsid w:val="00C97813"/>
    <w:rsid w:val="00CA0AD9"/>
    <w:rsid w:val="00CB1367"/>
    <w:rsid w:val="00CC14C8"/>
    <w:rsid w:val="00CD073C"/>
    <w:rsid w:val="00CE077D"/>
    <w:rsid w:val="00CF0353"/>
    <w:rsid w:val="00CF6448"/>
    <w:rsid w:val="00D06AEF"/>
    <w:rsid w:val="00D13650"/>
    <w:rsid w:val="00D13866"/>
    <w:rsid w:val="00D44AEE"/>
    <w:rsid w:val="00D472CF"/>
    <w:rsid w:val="00D55C19"/>
    <w:rsid w:val="00D75375"/>
    <w:rsid w:val="00D81340"/>
    <w:rsid w:val="00D93456"/>
    <w:rsid w:val="00D93CE9"/>
    <w:rsid w:val="00DA7DEE"/>
    <w:rsid w:val="00DC42D0"/>
    <w:rsid w:val="00DC5F5C"/>
    <w:rsid w:val="00DD42AE"/>
    <w:rsid w:val="00DE2C03"/>
    <w:rsid w:val="00DE31C2"/>
    <w:rsid w:val="00DE337B"/>
    <w:rsid w:val="00E16C06"/>
    <w:rsid w:val="00E216C6"/>
    <w:rsid w:val="00E400ED"/>
    <w:rsid w:val="00E4352F"/>
    <w:rsid w:val="00E4541F"/>
    <w:rsid w:val="00E537A3"/>
    <w:rsid w:val="00E6090C"/>
    <w:rsid w:val="00E63193"/>
    <w:rsid w:val="00E75D55"/>
    <w:rsid w:val="00E91671"/>
    <w:rsid w:val="00EA156A"/>
    <w:rsid w:val="00EB2245"/>
    <w:rsid w:val="00EB422A"/>
    <w:rsid w:val="00EC024F"/>
    <w:rsid w:val="00EC623A"/>
    <w:rsid w:val="00EC65C2"/>
    <w:rsid w:val="00ED3168"/>
    <w:rsid w:val="00ED5E61"/>
    <w:rsid w:val="00EE1EEE"/>
    <w:rsid w:val="00EF0627"/>
    <w:rsid w:val="00EF36EE"/>
    <w:rsid w:val="00F0170F"/>
    <w:rsid w:val="00F02F7F"/>
    <w:rsid w:val="00F051AD"/>
    <w:rsid w:val="00F11287"/>
    <w:rsid w:val="00F1706A"/>
    <w:rsid w:val="00F17D26"/>
    <w:rsid w:val="00F2430A"/>
    <w:rsid w:val="00F24D3C"/>
    <w:rsid w:val="00F2631D"/>
    <w:rsid w:val="00F37911"/>
    <w:rsid w:val="00F40C56"/>
    <w:rsid w:val="00F46EF7"/>
    <w:rsid w:val="00F541AE"/>
    <w:rsid w:val="00F65145"/>
    <w:rsid w:val="00F662FE"/>
    <w:rsid w:val="00F91042"/>
    <w:rsid w:val="00F91360"/>
    <w:rsid w:val="00F93236"/>
    <w:rsid w:val="00F971F6"/>
    <w:rsid w:val="00FA4F7F"/>
    <w:rsid w:val="00FA65CA"/>
    <w:rsid w:val="00FD4F65"/>
    <w:rsid w:val="00FD5D4D"/>
    <w:rsid w:val="00FD6C68"/>
    <w:rsid w:val="00FE470B"/>
    <w:rsid w:val="00FE596F"/>
    <w:rsid w:val="00FF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F7209D"/>
  <w15:chartTrackingRefBased/>
  <w15:docId w15:val="{723DA5D8-0392-44A4-B243-EFE7CF3E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4387"/>
    <w:pPr>
      <w:keepNext/>
      <w:keepLines/>
      <w:spacing w:before="200" w:after="20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4387"/>
    <w:pPr>
      <w:keepNext/>
      <w:keepLines/>
      <w:spacing w:before="200" w:after="20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00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30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3020"/>
  </w:style>
  <w:style w:type="paragraph" w:styleId="Footer">
    <w:name w:val="footer"/>
    <w:basedOn w:val="Normal"/>
    <w:link w:val="FooterChar"/>
    <w:uiPriority w:val="99"/>
    <w:unhideWhenUsed/>
    <w:rsid w:val="00B130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3020"/>
  </w:style>
  <w:style w:type="table" w:styleId="TableGrid">
    <w:name w:val="Table Grid"/>
    <w:basedOn w:val="TableNormal"/>
    <w:uiPriority w:val="59"/>
    <w:rsid w:val="00002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DefaultParagraphFont"/>
    <w:rsid w:val="00511E8C"/>
  </w:style>
  <w:style w:type="character" w:customStyle="1" w:styleId="Heading1Char">
    <w:name w:val="Heading 1 Char"/>
    <w:basedOn w:val="DefaultParagraphFont"/>
    <w:link w:val="Heading1"/>
    <w:uiPriority w:val="9"/>
    <w:rsid w:val="006143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1438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TNCBodyText">
    <w:name w:val="TNC Body Text"/>
    <w:basedOn w:val="Normal"/>
    <w:link w:val="TNCBodyTextChar"/>
    <w:qFormat/>
    <w:rsid w:val="00AD23D0"/>
    <w:pPr>
      <w:spacing w:before="100" w:after="100" w:line="276" w:lineRule="auto"/>
      <w:jc w:val="both"/>
    </w:pPr>
  </w:style>
  <w:style w:type="character" w:customStyle="1" w:styleId="TNCBodyTextChar">
    <w:name w:val="TNC Body Text Char"/>
    <w:basedOn w:val="DefaultParagraphFont"/>
    <w:link w:val="TNCBodyText"/>
    <w:rsid w:val="00AD23D0"/>
  </w:style>
  <w:style w:type="character" w:styleId="Hyperlink">
    <w:name w:val="Hyperlink"/>
    <w:basedOn w:val="DefaultParagraphFont"/>
    <w:uiPriority w:val="99"/>
    <w:unhideWhenUsed/>
    <w:rsid w:val="00701D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1D20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C835B9"/>
    <w:pPr>
      <w:spacing w:before="200" w:after="200" w:line="276" w:lineRule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35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2300A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qFormat/>
    <w:rsid w:val="00360B09"/>
    <w:pPr>
      <w:spacing w:before="200" w:after="200" w:line="276" w:lineRule="auto"/>
      <w:ind w:left="720"/>
      <w:contextualSpacing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collections/public-sector-decarbonisation-schem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guidance/good-estate-management-for-schools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%23Action\Current%20Work\misc\NEW%20TNC\Word%20Doc\Links\TNC%20Word%20Templates\TNC%20Word%20Template%20Portrait.dotx" TargetMode="External"/></Relationships>
</file>

<file path=word/theme/theme1.xml><?xml version="1.0" encoding="utf-8"?>
<a:theme xmlns:a="http://schemas.openxmlformats.org/drawingml/2006/main" name="TNC Word Theme">
  <a:themeElements>
    <a:clrScheme name="TNC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121922"/>
      </a:accent2>
      <a:accent3>
        <a:srgbClr val="A5A5A5"/>
      </a:accent3>
      <a:accent4>
        <a:srgbClr val="398AFF"/>
      </a:accent4>
      <a:accent5>
        <a:srgbClr val="B1B1B1"/>
      </a:accent5>
      <a:accent6>
        <a:srgbClr val="ECECEC"/>
      </a:accent6>
      <a:hlink>
        <a:srgbClr val="0563C1"/>
      </a:hlink>
      <a:folHlink>
        <a:srgbClr val="954F72"/>
      </a:folHlink>
    </a:clrScheme>
    <a:fontScheme name="TNC">
      <a:majorFont>
        <a:latin typeface="Poppins SemiBold"/>
        <a:ea typeface=""/>
        <a:cs typeface=""/>
      </a:majorFont>
      <a:minorFont>
        <a:latin typeface="Poppins-Regular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03bf21-003d-466f-aa85-6982c38cb629">
      <Terms xmlns="http://schemas.microsoft.com/office/infopath/2007/PartnerControls"/>
    </lcf76f155ced4ddcb4097134ff3c332f>
    <TaxCatchAll xmlns="7937486d-7f89-48a9-a51a-8d49fe8c52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BBE9E5A7F7244A664F65A284BF647" ma:contentTypeVersion="11" ma:contentTypeDescription="Create a new document." ma:contentTypeScope="" ma:versionID="ad74d6d892dcc6e373fa766b83fa90b4">
  <xsd:schema xmlns:xsd="http://www.w3.org/2001/XMLSchema" xmlns:xs="http://www.w3.org/2001/XMLSchema" xmlns:p="http://schemas.microsoft.com/office/2006/metadata/properties" xmlns:ns2="7903bf21-003d-466f-aa85-6982c38cb629" xmlns:ns3="7937486d-7f89-48a9-a51a-8d49fe8c52cb" targetNamespace="http://schemas.microsoft.com/office/2006/metadata/properties" ma:root="true" ma:fieldsID="7760200b8ba0a9bd996d3a96d0e162a8" ns2:_="" ns3:_="">
    <xsd:import namespace="7903bf21-003d-466f-aa85-6982c38cb629"/>
    <xsd:import namespace="7937486d-7f89-48a9-a51a-8d49fe8c52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3bf21-003d-466f-aa85-6982c38cb6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b098528-1434-4f81-a0a4-86cde90b7a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7486d-7f89-48a9-a51a-8d49fe8c52c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847573-2d6d-4efc-8297-e3a0d032e810}" ma:internalName="TaxCatchAll" ma:showField="CatchAllData" ma:web="7937486d-7f89-48a9-a51a-8d49fe8c52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420B9E-3AD6-4475-B7F1-E3F8130F2611}">
  <ds:schemaRefs>
    <ds:schemaRef ds:uri="http://schemas.microsoft.com/office/2006/metadata/properties"/>
    <ds:schemaRef ds:uri="http://schemas.microsoft.com/office/infopath/2007/PartnerControls"/>
    <ds:schemaRef ds:uri="7903bf21-003d-466f-aa85-6982c38cb629"/>
    <ds:schemaRef ds:uri="7937486d-7f89-48a9-a51a-8d49fe8c52cb"/>
  </ds:schemaRefs>
</ds:datastoreItem>
</file>

<file path=customXml/itemProps2.xml><?xml version="1.0" encoding="utf-8"?>
<ds:datastoreItem xmlns:ds="http://schemas.openxmlformats.org/officeDocument/2006/customXml" ds:itemID="{38D873E9-041D-4D7B-AE08-0425530BFF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03bf21-003d-466f-aa85-6982c38cb629"/>
    <ds:schemaRef ds:uri="7937486d-7f89-48a9-a51a-8d49fe8c52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803C25-7E88-4DEC-99A2-576490844E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TNC Word Template Portrait</Template>
  <TotalTime>0</TotalTime>
  <Pages>17</Pages>
  <Words>2030</Words>
  <Characters>11576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Adam</dc:creator>
  <cp:keywords/>
  <dc:description/>
  <cp:lastModifiedBy>Catherine Jones</cp:lastModifiedBy>
  <cp:revision>24</cp:revision>
  <cp:lastPrinted>2025-09-08T08:54:00Z</cp:lastPrinted>
  <dcterms:created xsi:type="dcterms:W3CDTF">2026-08-12T14:03:00Z</dcterms:created>
  <dcterms:modified xsi:type="dcterms:W3CDTF">2026-08-12T14:18:00Z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0x010100B9CBBE9E5A7F7244A664F65A284BF647</vt:lpwstr>
  </property>
  <property fmtid="{D5CDD505-2E9C-101B-9397-08002B2CF9AE}" pid="3" name="MediaServiceImageTags">
    <vt:lpwstr/>
  </property>
  <property fmtid="{D5CDD505-2E9C-101B-9397-08002B2CF9AE}" pid="4" name="Order">
    <vt:r8>369700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