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A27FA" w14:textId="20AB6D6C" w:rsidR="00E12C45" w:rsidRPr="00914E9D" w:rsidRDefault="00FA4095" w:rsidP="003C7AD1">
      <w:pPr>
        <w:spacing w:after="0"/>
        <w:rPr>
          <w:rFonts w:ascii="SassoonCRInfant" w:hAnsi="SassoonCRInfant"/>
          <w:sz w:val="24"/>
          <w:szCs w:val="20"/>
        </w:rPr>
      </w:pPr>
      <w:r w:rsidRPr="00914E9D">
        <w:rPr>
          <w:rFonts w:ascii="SassoonCRInfant" w:hAnsi="SassoonCRInfant"/>
          <w:sz w:val="24"/>
          <w:szCs w:val="20"/>
        </w:rPr>
        <w:t>Year 1</w:t>
      </w:r>
      <w:r w:rsidR="001A09CF" w:rsidRPr="00914E9D">
        <w:rPr>
          <w:rFonts w:ascii="SassoonCRInfant" w:hAnsi="SassoonCRInfant"/>
          <w:sz w:val="24"/>
          <w:szCs w:val="20"/>
        </w:rPr>
        <w:t xml:space="preserve"> </w:t>
      </w:r>
      <w:r w:rsidR="0092769D" w:rsidRPr="00914E9D">
        <w:rPr>
          <w:rFonts w:ascii="SassoonCRInfant" w:hAnsi="SassoonCRInfant"/>
          <w:sz w:val="24"/>
          <w:szCs w:val="20"/>
        </w:rPr>
        <w:t>Literacy</w:t>
      </w:r>
      <w:r w:rsidR="00ED4C0B" w:rsidRPr="00914E9D">
        <w:rPr>
          <w:rFonts w:ascii="SassoonCRInfant" w:hAnsi="SassoonCRInfant"/>
          <w:sz w:val="24"/>
          <w:szCs w:val="20"/>
        </w:rPr>
        <w:t xml:space="preserve">    </w:t>
      </w:r>
      <w:r w:rsidR="00E053A2">
        <w:rPr>
          <w:rFonts w:ascii="SassoonCRInfant" w:hAnsi="SassoonCRInfant"/>
          <w:sz w:val="24"/>
          <w:szCs w:val="20"/>
        </w:rPr>
        <w:t xml:space="preserve">                                                                     </w:t>
      </w:r>
      <w:r w:rsidR="00ED4C0B" w:rsidRPr="00914E9D">
        <w:rPr>
          <w:rFonts w:ascii="SassoonCRInfant" w:hAnsi="SassoonCRInfant"/>
          <w:sz w:val="24"/>
          <w:szCs w:val="20"/>
        </w:rPr>
        <w:t>Week beginning</w:t>
      </w:r>
      <w:r w:rsidR="00D65161" w:rsidRPr="00914E9D">
        <w:rPr>
          <w:rFonts w:ascii="SassoonCRInfant" w:hAnsi="SassoonCRInfant"/>
          <w:sz w:val="24"/>
          <w:szCs w:val="20"/>
        </w:rPr>
        <w:t xml:space="preserve"> </w:t>
      </w:r>
      <w:r w:rsidR="00CF577E">
        <w:rPr>
          <w:rFonts w:ascii="SassoonCRInfant" w:hAnsi="SassoonCRInfant"/>
          <w:sz w:val="24"/>
          <w:szCs w:val="20"/>
        </w:rPr>
        <w:t>29</w:t>
      </w:r>
      <w:r w:rsidR="00E053A2" w:rsidRPr="00E053A2">
        <w:rPr>
          <w:rFonts w:ascii="SassoonCRInfant" w:hAnsi="SassoonCRInfant"/>
          <w:sz w:val="24"/>
          <w:szCs w:val="20"/>
          <w:vertAlign w:val="superscript"/>
        </w:rPr>
        <w:t>th</w:t>
      </w:r>
      <w:r w:rsidR="00CF577E">
        <w:rPr>
          <w:rFonts w:ascii="SassoonCRInfant" w:hAnsi="SassoonCRInfant"/>
          <w:sz w:val="24"/>
          <w:szCs w:val="20"/>
        </w:rPr>
        <w:t xml:space="preserve"> June 2026</w:t>
      </w:r>
      <w:r w:rsidR="00E053A2">
        <w:rPr>
          <w:rFonts w:ascii="SassoonCRInfant" w:hAnsi="SassoonCRInfant"/>
          <w:sz w:val="24"/>
          <w:szCs w:val="20"/>
        </w:rPr>
        <w:t xml:space="preserve">                          (If all the world were – Week 1)</w:t>
      </w:r>
    </w:p>
    <w:p w14:paraId="0215324C" w14:textId="4E0688F2" w:rsidR="001A09CF" w:rsidRPr="00E96284" w:rsidRDefault="00E12C45" w:rsidP="003C7AD1">
      <w:pPr>
        <w:spacing w:after="0"/>
        <w:rPr>
          <w:rFonts w:ascii="SassoonCRInfant" w:hAnsi="SassoonCRInfant"/>
          <w:sz w:val="24"/>
          <w:szCs w:val="20"/>
        </w:rPr>
      </w:pPr>
      <w:r>
        <w:rPr>
          <w:rFonts w:ascii="SassoonCRInfant" w:hAnsi="SassoonCRInfant"/>
          <w:sz w:val="24"/>
          <w:szCs w:val="20"/>
        </w:rPr>
        <w:t xml:space="preserve"> </w:t>
      </w:r>
    </w:p>
    <w:tbl>
      <w:tblPr>
        <w:tblStyle w:val="TableGrid"/>
        <w:tblpPr w:leftFromText="180" w:rightFromText="180" w:vertAnchor="page" w:horzAnchor="margin" w:tblpX="137" w:tblpY="1090"/>
        <w:tblW w:w="14982" w:type="dxa"/>
        <w:tblLayout w:type="fixed"/>
        <w:tblLook w:val="04A0" w:firstRow="1" w:lastRow="0" w:firstColumn="1" w:lastColumn="0" w:noHBand="0" w:noVBand="1"/>
      </w:tblPr>
      <w:tblGrid>
        <w:gridCol w:w="562"/>
        <w:gridCol w:w="6804"/>
        <w:gridCol w:w="7616"/>
      </w:tblGrid>
      <w:tr w:rsidR="003650E2" w:rsidRPr="00E96284" w14:paraId="7ABAA299" w14:textId="77777777" w:rsidTr="00E053A2">
        <w:trPr>
          <w:trHeight w:val="78"/>
        </w:trPr>
        <w:tc>
          <w:tcPr>
            <w:tcW w:w="562" w:type="dxa"/>
            <w:vAlign w:val="center"/>
          </w:tcPr>
          <w:p w14:paraId="487C26ED" w14:textId="77777777" w:rsidR="003650E2" w:rsidRPr="003135D8" w:rsidRDefault="003650E2" w:rsidP="00ED4C0B">
            <w:pPr>
              <w:jc w:val="center"/>
              <w:rPr>
                <w:rFonts w:ascii="SassoonCRInfant" w:hAnsi="SassoonCRInfant"/>
                <w:sz w:val="18"/>
                <w:szCs w:val="20"/>
              </w:rPr>
            </w:pPr>
            <w:r w:rsidRPr="003135D8">
              <w:rPr>
                <w:rFonts w:ascii="SassoonCRInfant" w:hAnsi="SassoonCRInfant"/>
                <w:sz w:val="18"/>
                <w:szCs w:val="20"/>
              </w:rPr>
              <w:t>Day</w:t>
            </w:r>
          </w:p>
        </w:tc>
        <w:tc>
          <w:tcPr>
            <w:tcW w:w="6804" w:type="dxa"/>
            <w:vAlign w:val="center"/>
          </w:tcPr>
          <w:p w14:paraId="0DF98927" w14:textId="2A6A67FF" w:rsidR="003650E2" w:rsidRPr="003135D8" w:rsidRDefault="00AE79D5" w:rsidP="00BE2FBD">
            <w:pPr>
              <w:rPr>
                <w:rFonts w:ascii="SassoonCRInfant" w:hAnsi="SassoonCRInfant"/>
                <w:sz w:val="16"/>
                <w:szCs w:val="18"/>
              </w:rPr>
            </w:pPr>
            <w:r w:rsidRPr="003135D8">
              <w:rPr>
                <w:rFonts w:ascii="SassoonCRInfant" w:hAnsi="SassoonCRInfant"/>
                <w:sz w:val="16"/>
                <w:szCs w:val="18"/>
              </w:rPr>
              <w:t>Activity</w:t>
            </w:r>
            <w:r w:rsidR="00101A45">
              <w:rPr>
                <w:rFonts w:ascii="SassoonCRInfant" w:hAnsi="SassoonCRInfant"/>
                <w:sz w:val="16"/>
                <w:szCs w:val="18"/>
              </w:rPr>
              <w:t xml:space="preserve"> </w:t>
            </w:r>
            <w:r w:rsidR="00101A45">
              <w:t xml:space="preserve"> </w:t>
            </w:r>
            <w:hyperlink r:id="rId11" w:history="1">
              <w:r w:rsidR="00101A45" w:rsidRPr="00536D39">
                <w:rPr>
                  <w:rStyle w:val="Hyperlink"/>
                  <w:rFonts w:ascii="SassoonCRInfant" w:hAnsi="SassoonCRInfant"/>
                  <w:sz w:val="16"/>
                  <w:szCs w:val="18"/>
                  <w:highlight w:val="yellow"/>
                </w:rPr>
                <w:t>https://www.youtube.com/watch?v=nWnBn6sZzXE</w:t>
              </w:r>
            </w:hyperlink>
            <w:r w:rsidR="00101A45">
              <w:rPr>
                <w:rFonts w:ascii="SassoonCRInfant" w:hAnsi="SassoonCRInfant"/>
                <w:sz w:val="16"/>
                <w:szCs w:val="18"/>
              </w:rPr>
              <w:t xml:space="preserve"> Book we are reading this week</w:t>
            </w:r>
          </w:p>
        </w:tc>
        <w:tc>
          <w:tcPr>
            <w:tcW w:w="7616" w:type="dxa"/>
          </w:tcPr>
          <w:p w14:paraId="390F5810" w14:textId="77777777" w:rsidR="003650E2" w:rsidRPr="003135D8" w:rsidRDefault="003650E2" w:rsidP="00ED4C0B">
            <w:pPr>
              <w:jc w:val="center"/>
              <w:rPr>
                <w:rFonts w:ascii="SassoonCRInfant" w:hAnsi="SassoonCRInfant"/>
                <w:sz w:val="18"/>
                <w:szCs w:val="16"/>
              </w:rPr>
            </w:pPr>
          </w:p>
          <w:p w14:paraId="1CB22ED0" w14:textId="7AC49C18" w:rsidR="003650E2" w:rsidRPr="003135D8" w:rsidRDefault="003650E2" w:rsidP="00ED4C0B">
            <w:pPr>
              <w:jc w:val="center"/>
              <w:rPr>
                <w:rFonts w:ascii="SassoonCRInfant" w:hAnsi="SassoonCRInfant"/>
                <w:sz w:val="18"/>
                <w:szCs w:val="16"/>
              </w:rPr>
            </w:pPr>
            <w:r w:rsidRPr="003135D8">
              <w:rPr>
                <w:rFonts w:ascii="SassoonCRInfant" w:hAnsi="SassoonCRInfant"/>
                <w:sz w:val="18"/>
                <w:szCs w:val="16"/>
              </w:rPr>
              <w:t>Phonics</w:t>
            </w:r>
          </w:p>
        </w:tc>
      </w:tr>
      <w:tr w:rsidR="005D758E" w:rsidRPr="00E96284" w14:paraId="21D3967B" w14:textId="77777777" w:rsidTr="00E053A2">
        <w:trPr>
          <w:cantSplit/>
          <w:trHeight w:val="1143"/>
        </w:trPr>
        <w:tc>
          <w:tcPr>
            <w:tcW w:w="562" w:type="dxa"/>
            <w:textDirection w:val="tbRl"/>
            <w:vAlign w:val="center"/>
          </w:tcPr>
          <w:p w14:paraId="64FCBAE5" w14:textId="77777777" w:rsidR="005D758E" w:rsidRPr="003135D8" w:rsidRDefault="005D758E" w:rsidP="005D758E">
            <w:pPr>
              <w:ind w:left="113" w:right="113"/>
              <w:jc w:val="center"/>
              <w:rPr>
                <w:rFonts w:ascii="SassoonCRInfant" w:hAnsi="SassoonCRInfant"/>
                <w:sz w:val="18"/>
                <w:szCs w:val="20"/>
              </w:rPr>
            </w:pPr>
            <w:r w:rsidRPr="003135D8">
              <w:rPr>
                <w:rFonts w:ascii="SassoonCRInfant" w:hAnsi="SassoonCRInfant"/>
                <w:sz w:val="18"/>
                <w:szCs w:val="20"/>
              </w:rPr>
              <w:t>Monday</w:t>
            </w:r>
          </w:p>
        </w:tc>
        <w:tc>
          <w:tcPr>
            <w:tcW w:w="6804" w:type="dxa"/>
          </w:tcPr>
          <w:p w14:paraId="4E0DBEE5" w14:textId="77777777" w:rsidR="005D758E" w:rsidRPr="00DD2998" w:rsidRDefault="005D758E" w:rsidP="005D758E">
            <w:pPr>
              <w:rPr>
                <w:rFonts w:ascii="SassoonCRInfant" w:hAnsi="SassoonCRInfant"/>
                <w:b/>
                <w:sz w:val="16"/>
                <w:lang w:val="en"/>
              </w:rPr>
            </w:pPr>
            <w:r w:rsidRPr="00DD2998">
              <w:rPr>
                <w:rFonts w:ascii="SassoonCRInfant" w:hAnsi="SassoonCRInfant"/>
                <w:b/>
                <w:sz w:val="16"/>
                <w:lang w:val="en"/>
              </w:rPr>
              <w:t>LI: We</w:t>
            </w:r>
            <w:r>
              <w:rPr>
                <w:rFonts w:ascii="SassoonCRInfant" w:hAnsi="SassoonCRInfant"/>
                <w:b/>
                <w:sz w:val="16"/>
                <w:lang w:val="en"/>
              </w:rPr>
              <w:t xml:space="preserve"> are learning to write questions</w:t>
            </w:r>
            <w:r w:rsidRPr="00DD2998">
              <w:rPr>
                <w:rFonts w:ascii="SassoonCRInfant" w:hAnsi="SassoonCRInfant"/>
                <w:b/>
                <w:sz w:val="16"/>
                <w:lang w:val="en"/>
              </w:rPr>
              <w:t xml:space="preserve">. </w:t>
            </w:r>
          </w:p>
          <w:p w14:paraId="00612665" w14:textId="77777777" w:rsidR="005D758E" w:rsidRPr="00DD2998" w:rsidRDefault="005D758E" w:rsidP="005D758E">
            <w:pPr>
              <w:rPr>
                <w:rFonts w:ascii="SassoonCRInfant" w:hAnsi="SassoonCRInfant"/>
                <w:b/>
                <w:sz w:val="16"/>
                <w:lang w:val="en"/>
              </w:rPr>
            </w:pPr>
            <w:r w:rsidRPr="00DD2998">
              <w:rPr>
                <w:rFonts w:ascii="SassoonCRInfant" w:hAnsi="SassoonCRInfant"/>
                <w:b/>
                <w:sz w:val="16"/>
                <w:lang w:val="en"/>
              </w:rPr>
              <w:t xml:space="preserve">SC. I can </w:t>
            </w:r>
            <w:r>
              <w:rPr>
                <w:rFonts w:ascii="SassoonCRInfant" w:hAnsi="SassoonCRInfant"/>
                <w:b/>
                <w:sz w:val="16"/>
                <w:lang w:val="en"/>
              </w:rPr>
              <w:t>write questions and use question marks.</w:t>
            </w:r>
          </w:p>
          <w:p w14:paraId="747E46C5" w14:textId="743BE3D3" w:rsidR="005D758E" w:rsidRDefault="005D758E" w:rsidP="005D758E">
            <w:pPr>
              <w:jc w:val="both"/>
              <w:rPr>
                <w:rFonts w:ascii="SassoonCRInfant" w:hAnsi="SassoonCRInfant"/>
                <w:szCs w:val="12"/>
              </w:rPr>
            </w:pPr>
            <w:r>
              <w:rPr>
                <w:rFonts w:ascii="SassoonCRInfant" w:hAnsi="SassoonCRInfant"/>
                <w:szCs w:val="12"/>
              </w:rPr>
              <w:t>Do you know what these words mean?</w:t>
            </w:r>
          </w:p>
          <w:p w14:paraId="2B6DD952" w14:textId="77777777" w:rsidR="005D758E" w:rsidRPr="00936311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Chalkduster"/>
                <w:color w:val="00B0F0"/>
                <w:sz w:val="16"/>
                <w:szCs w:val="16"/>
              </w:rPr>
            </w:pPr>
            <w:r w:rsidRPr="00936311">
              <w:rPr>
                <w:rFonts w:ascii="SassoonCRInfant" w:hAnsi="SassoonCRInfant" w:cs="Chalkduster"/>
                <w:color w:val="00B0F0"/>
                <w:sz w:val="16"/>
                <w:szCs w:val="16"/>
              </w:rPr>
              <w:t>springtime, space, dreams, feelings, stories,</w:t>
            </w:r>
          </w:p>
          <w:p w14:paraId="3036EC0B" w14:textId="77777777" w:rsidR="005D758E" w:rsidRPr="00936311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Chalkduster"/>
                <w:color w:val="00B0F0"/>
                <w:sz w:val="16"/>
                <w:szCs w:val="16"/>
              </w:rPr>
            </w:pPr>
            <w:r w:rsidRPr="00936311">
              <w:rPr>
                <w:rFonts w:ascii="SassoonCRInfant" w:hAnsi="SassoonCRInfant" w:cs="Chalkduster"/>
                <w:color w:val="00B0F0"/>
                <w:sz w:val="16"/>
                <w:szCs w:val="16"/>
              </w:rPr>
              <w:t>memories, worlds</w:t>
            </w:r>
          </w:p>
          <w:p w14:paraId="28CE0CB9" w14:textId="150705D5" w:rsidR="005D758E" w:rsidRPr="00975BE6" w:rsidRDefault="005D758E" w:rsidP="005D758E">
            <w:pPr>
              <w:jc w:val="both"/>
              <w:rPr>
                <w:rFonts w:ascii="SassoonCRInfant" w:hAnsi="SassoonCRInfant"/>
                <w:szCs w:val="12"/>
              </w:rPr>
            </w:pPr>
            <w:r>
              <w:rPr>
                <w:rFonts w:ascii="SassoonCRInfant" w:hAnsi="SassoonCRInfant"/>
                <w:szCs w:val="12"/>
              </w:rPr>
              <w:t>Can you write a question about each word?</w:t>
            </w:r>
          </w:p>
        </w:tc>
        <w:tc>
          <w:tcPr>
            <w:tcW w:w="7616" w:type="dxa"/>
          </w:tcPr>
          <w:p w14:paraId="58CF5338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21373980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CRInfant" w:hAnsi="SassoonCRInfant"/>
                <w:sz w:val="20"/>
                <w:szCs w:val="20"/>
                <w:u w:val="single"/>
              </w:rPr>
              <w:t>Phase 5:</w:t>
            </w:r>
            <w:r>
              <w:rPr>
                <w:rStyle w:val="normaltextrun"/>
                <w:rFonts w:ascii="SassoonCRInfant" w:hAnsi="SassoonCRInfant"/>
                <w:sz w:val="20"/>
                <w:szCs w:val="20"/>
              </w:rPr>
              <w:t xml:space="preserve"> au</w:t>
            </w:r>
            <w:r>
              <w:rPr>
                <w:rStyle w:val="eop"/>
                <w:rFonts w:ascii="SassoonCRInfant" w:hAnsi="SassoonCRInfant" w:cs="Segoe UI"/>
                <w:sz w:val="20"/>
                <w:szCs w:val="20"/>
              </w:rPr>
              <w:t> </w:t>
            </w:r>
          </w:p>
          <w:p w14:paraId="24B8815C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1752433476"/>
              <w:rPr>
                <w:rFonts w:ascii="Segoe UI" w:hAnsi="Segoe UI" w:cs="Segoe UI"/>
                <w:sz w:val="18"/>
                <w:szCs w:val="18"/>
              </w:rPr>
            </w:pPr>
            <w:hyperlink r:id="rId12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0"/>
                  <w:szCs w:val="20"/>
                  <w:u w:val="single"/>
                </w:rPr>
                <w:t>https://www.youtube.com/watch?v=b8cclMWGK7M&amp;list=PLuGr6z2H2KNGObda6B-T36vJlZYN06lOh&amp;index=64</w:t>
              </w:r>
            </w:hyperlink>
            <w:r>
              <w:rPr>
                <w:rStyle w:val="eop"/>
                <w:rFonts w:ascii="Calibri" w:hAnsi="Calibri" w:cs="Calibri"/>
                <w:color w:val="0563C1"/>
                <w:sz w:val="20"/>
                <w:szCs w:val="20"/>
              </w:rPr>
              <w:t> </w:t>
            </w:r>
          </w:p>
          <w:p w14:paraId="10C2F23C" w14:textId="725BD42A" w:rsidR="005D758E" w:rsidRPr="003135D8" w:rsidRDefault="005D758E" w:rsidP="005D758E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5D758E" w:rsidRPr="00E96284" w14:paraId="078B4329" w14:textId="77777777" w:rsidTr="00E053A2">
        <w:trPr>
          <w:cantSplit/>
          <w:trHeight w:val="1693"/>
        </w:trPr>
        <w:tc>
          <w:tcPr>
            <w:tcW w:w="562" w:type="dxa"/>
            <w:textDirection w:val="tbRl"/>
            <w:vAlign w:val="center"/>
          </w:tcPr>
          <w:p w14:paraId="4D40A661" w14:textId="379DC3A8" w:rsidR="005D758E" w:rsidRPr="003135D8" w:rsidRDefault="005D758E" w:rsidP="005D758E">
            <w:pPr>
              <w:ind w:left="113" w:right="113"/>
              <w:jc w:val="center"/>
              <w:rPr>
                <w:rFonts w:ascii="SassoonCRInfant" w:hAnsi="SassoonCRInfant"/>
                <w:sz w:val="18"/>
                <w:szCs w:val="20"/>
              </w:rPr>
            </w:pPr>
            <w:r w:rsidRPr="003135D8">
              <w:rPr>
                <w:rFonts w:ascii="SassoonCRInfant" w:hAnsi="SassoonCRInfant"/>
                <w:sz w:val="18"/>
                <w:szCs w:val="20"/>
              </w:rPr>
              <w:t>Tuesday</w:t>
            </w:r>
          </w:p>
        </w:tc>
        <w:tc>
          <w:tcPr>
            <w:tcW w:w="6804" w:type="dxa"/>
          </w:tcPr>
          <w:p w14:paraId="322B16FB" w14:textId="77777777" w:rsidR="005D758E" w:rsidRPr="00436076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Montserrat-Regular"/>
                <w:sz w:val="16"/>
                <w:szCs w:val="16"/>
              </w:rPr>
            </w:pPr>
            <w:r w:rsidRPr="00436076">
              <w:rPr>
                <w:rFonts w:ascii="SassoonCRInfant" w:hAnsi="SassoonCRInfant"/>
                <w:b/>
                <w:sz w:val="16"/>
                <w:szCs w:val="16"/>
                <w:lang w:val="en"/>
              </w:rPr>
              <w:t>LI: We are learning</w:t>
            </w:r>
            <w:r>
              <w:rPr>
                <w:rFonts w:ascii="SassoonCRInfant" w:hAnsi="SassoonCRInfant"/>
                <w:b/>
                <w:sz w:val="16"/>
                <w:szCs w:val="16"/>
                <w:lang w:val="en"/>
              </w:rPr>
              <w:t xml:space="preserve"> to</w:t>
            </w:r>
            <w:r w:rsidRPr="00436076">
              <w:rPr>
                <w:rFonts w:ascii="SassoonCRInfant" w:hAnsi="SassoonCRInfant"/>
                <w:b/>
                <w:sz w:val="16"/>
                <w:szCs w:val="16"/>
                <w:lang w:val="en"/>
              </w:rPr>
              <w:t xml:space="preserve"> </w:t>
            </w:r>
            <w:r w:rsidRPr="00436076">
              <w:rPr>
                <w:rFonts w:ascii="SassoonCRInfant" w:hAnsi="SassoonCRInfant" w:cs="Montserrat-Regular"/>
                <w:sz w:val="16"/>
                <w:szCs w:val="16"/>
              </w:rPr>
              <w:t>infer a character’s feelings.</w:t>
            </w:r>
          </w:p>
          <w:p w14:paraId="01048A82" w14:textId="77777777" w:rsidR="005D758E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SassoonCRInfant" w:hAnsi="SassoonCRInfant"/>
                <w:b/>
                <w:bCs/>
                <w:sz w:val="16"/>
                <w:szCs w:val="16"/>
                <w:lang w:val="en-US"/>
              </w:rPr>
              <w:t>S</w:t>
            </w:r>
            <w:r w:rsidRPr="00436076">
              <w:rPr>
                <w:rFonts w:ascii="SassoonCRInfant" w:hAnsi="SassoonCRInfant"/>
                <w:b/>
                <w:bCs/>
                <w:sz w:val="16"/>
                <w:szCs w:val="16"/>
                <w:lang w:val="en-US"/>
              </w:rPr>
              <w:t>C: I can understand and say how a person feels.</w:t>
            </w:r>
          </w:p>
          <w:p w14:paraId="3A1D5999" w14:textId="128B1EF1" w:rsidR="005D758E" w:rsidRPr="00436076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Montserrat-Regular"/>
                <w:sz w:val="16"/>
                <w:szCs w:val="16"/>
              </w:rPr>
            </w:pPr>
            <w:r w:rsidRPr="006F7E49">
              <w:rPr>
                <w:rFonts w:ascii="SassoonCRInfant" w:hAnsi="SassoonCRInfant"/>
                <w:b/>
                <w:bCs/>
                <w:sz w:val="16"/>
                <w:szCs w:val="16"/>
                <w:highlight w:val="green"/>
                <w:lang w:val="en-US"/>
              </w:rPr>
              <w:t>Watc</w:t>
            </w:r>
            <w:r w:rsidR="00E053A2">
              <w:rPr>
                <w:rFonts w:ascii="SassoonCRInfant" w:hAnsi="SassoonCRInfant"/>
                <w:b/>
                <w:bCs/>
                <w:sz w:val="16"/>
                <w:szCs w:val="16"/>
                <w:highlight w:val="green"/>
                <w:lang w:val="en-US"/>
              </w:rPr>
              <w:t>h above website to access story</w:t>
            </w:r>
            <w:r w:rsidRPr="00436076">
              <w:rPr>
                <w:rFonts w:ascii="SassoonCRInfant" w:hAnsi="SassoonCRInfant"/>
                <w:b/>
                <w:bCs/>
                <w:sz w:val="16"/>
                <w:szCs w:val="16"/>
                <w:lang w:val="en-US"/>
              </w:rPr>
              <w:t xml:space="preserve">  </w:t>
            </w:r>
          </w:p>
          <w:p w14:paraId="016EBF24" w14:textId="233BFD9D" w:rsidR="005D758E" w:rsidRDefault="00E053A2" w:rsidP="005D758E">
            <w:pPr>
              <w:jc w:val="both"/>
              <w:rPr>
                <w:rFonts w:ascii="SassoonCRInfant" w:hAnsi="SassoonCRInfant" w:cs="Montserrat-Regular"/>
                <w:b/>
                <w:sz w:val="16"/>
                <w:szCs w:val="16"/>
              </w:rPr>
            </w:pPr>
            <w:r w:rsidRPr="00E053A2">
              <w:rPr>
                <w:rFonts w:ascii="SassoonCRInfant" w:hAnsi="SassoonCRInfant" w:cs="Montserrat-Italic"/>
                <w:i/>
                <w:iCs/>
                <w:sz w:val="16"/>
                <w:szCs w:val="16"/>
              </w:rPr>
              <w:t>Read</w:t>
            </w:r>
            <w:r w:rsidR="005D758E" w:rsidRPr="00E053A2">
              <w:rPr>
                <w:rFonts w:ascii="SassoonCRInfant" w:hAnsi="SassoonCRInfant" w:cs="Montserrat-Italic"/>
                <w:i/>
                <w:iCs/>
                <w:sz w:val="16"/>
                <w:szCs w:val="16"/>
              </w:rPr>
              <w:t xml:space="preserve"> If all the world were</w:t>
            </w:r>
            <w:r w:rsidR="005D758E" w:rsidRPr="00436076">
              <w:rPr>
                <w:rFonts w:ascii="SassoonCRInfant" w:hAnsi="SassoonCRInfant" w:cs="Montserrat-Regular"/>
                <w:b/>
                <w:sz w:val="16"/>
                <w:szCs w:val="16"/>
              </w:rPr>
              <w:t xml:space="preserve">… </w:t>
            </w:r>
            <w:r w:rsidR="005D758E" w:rsidRPr="00B76034">
              <w:rPr>
                <w:rFonts w:ascii="SassoonCRInfant" w:hAnsi="SassoonCRInfant" w:cs="Montserrat-Regular"/>
                <w:b/>
                <w:sz w:val="16"/>
                <w:szCs w:val="16"/>
                <w:highlight w:val="yellow"/>
              </w:rPr>
              <w:t>up to the end of the summer section where they are in space</w:t>
            </w:r>
          </w:p>
          <w:p w14:paraId="6FFED0B1" w14:textId="0521D657" w:rsidR="005D758E" w:rsidRPr="00E053A2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Montserrat-Italic"/>
                <w:iCs/>
                <w:sz w:val="16"/>
                <w:szCs w:val="16"/>
              </w:rPr>
            </w:pPr>
            <w:r w:rsidRPr="00E053A2">
              <w:rPr>
                <w:rFonts w:ascii="SassoonCRInfant" w:hAnsi="SassoonCRInfant" w:cs="Montserrat-Regular"/>
                <w:sz w:val="16"/>
                <w:szCs w:val="16"/>
              </w:rPr>
              <w:t xml:space="preserve">Ask, </w:t>
            </w:r>
            <w:r w:rsidRPr="00E053A2">
              <w:rPr>
                <w:rFonts w:ascii="SassoonCRInfant" w:hAnsi="SassoonCRInfant" w:cs="Montserrat-Italic"/>
                <w:iCs/>
                <w:sz w:val="16"/>
                <w:szCs w:val="16"/>
              </w:rPr>
              <w:t>what’s the relationship between the two</w:t>
            </w:r>
            <w:r w:rsidR="00E053A2" w:rsidRPr="00E053A2">
              <w:rPr>
                <w:rFonts w:ascii="SassoonCRInfant" w:hAnsi="SassoonCRInfant" w:cs="Montserrat-Italic"/>
                <w:iCs/>
                <w:sz w:val="16"/>
                <w:szCs w:val="16"/>
              </w:rPr>
              <w:t xml:space="preserve"> </w:t>
            </w:r>
            <w:r w:rsidRPr="00E053A2">
              <w:rPr>
                <w:rFonts w:ascii="SassoonCRInfant" w:hAnsi="SassoonCRInfant" w:cs="Montserrat-Italic"/>
                <w:iCs/>
                <w:sz w:val="16"/>
                <w:szCs w:val="16"/>
              </w:rPr>
              <w:t>characters? How do you think they feel about each other?</w:t>
            </w:r>
          </w:p>
          <w:p w14:paraId="1D991130" w14:textId="77777777" w:rsidR="005D758E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Montserrat-Bold"/>
                <w:b/>
                <w:bCs/>
                <w:sz w:val="16"/>
                <w:szCs w:val="16"/>
              </w:rPr>
            </w:pPr>
          </w:p>
          <w:p w14:paraId="5519653B" w14:textId="31E835B9" w:rsidR="005D758E" w:rsidRPr="003135D8" w:rsidRDefault="005D758E" w:rsidP="005D758E">
            <w:pPr>
              <w:jc w:val="both"/>
              <w:rPr>
                <w:rFonts w:ascii="SassoonCRInfant" w:hAnsi="SassoonCRInfant"/>
                <w:szCs w:val="18"/>
              </w:rPr>
            </w:pPr>
            <w:r>
              <w:rPr>
                <w:rFonts w:ascii="SassoonCRInfant" w:hAnsi="SassoonCRInfant"/>
                <w:sz w:val="16"/>
                <w:szCs w:val="12"/>
              </w:rPr>
              <w:t>Children to write onto thought bubbles in role as the girl or the grandad at this point in the story</w:t>
            </w:r>
          </w:p>
        </w:tc>
        <w:tc>
          <w:tcPr>
            <w:tcW w:w="7616" w:type="dxa"/>
          </w:tcPr>
          <w:p w14:paraId="51846A56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9669367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CRInfant" w:hAnsi="SassoonCRInfant"/>
                <w:sz w:val="20"/>
                <w:szCs w:val="20"/>
                <w:u w:val="single"/>
              </w:rPr>
              <w:t>Phase 5: </w:t>
            </w:r>
            <w:r>
              <w:rPr>
                <w:rStyle w:val="normaltextrun"/>
                <w:rFonts w:ascii="SassoonCRInfant" w:hAnsi="SassoonCRInfant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SassoonCRInfant" w:hAnsi="SassoonCRInfant"/>
                <w:sz w:val="20"/>
                <w:szCs w:val="20"/>
              </w:rPr>
              <w:t>er</w:t>
            </w:r>
            <w:r>
              <w:rPr>
                <w:rStyle w:val="eop"/>
                <w:rFonts w:ascii="SassoonCRInfant" w:hAnsi="SassoonCRInfant" w:cs="Segoe UI"/>
                <w:sz w:val="20"/>
                <w:szCs w:val="20"/>
              </w:rPr>
              <w:t> </w:t>
            </w:r>
          </w:p>
          <w:p w14:paraId="5FF053E9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1271888480"/>
              <w:rPr>
                <w:rFonts w:ascii="Segoe UI" w:hAnsi="Segoe UI" w:cs="Segoe UI"/>
                <w:sz w:val="18"/>
                <w:szCs w:val="18"/>
              </w:rPr>
            </w:pPr>
            <w:hyperlink r:id="rId13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0"/>
                  <w:szCs w:val="20"/>
                  <w:u w:val="single"/>
                </w:rPr>
                <w:t>https://www.youtube.com/watch?v=Ffjnh3muZow&amp;list=PLuGr6z2H2KNGObda6B-T36vJlZYN06lOh&amp;index=60</w:t>
              </w:r>
            </w:hyperlink>
            <w:r>
              <w:rPr>
                <w:rStyle w:val="eop"/>
                <w:rFonts w:ascii="SassoonCRInfant" w:hAnsi="SassoonCRInfant" w:cs="Segoe UI"/>
                <w:sz w:val="20"/>
                <w:szCs w:val="20"/>
              </w:rPr>
              <w:t> </w:t>
            </w:r>
          </w:p>
          <w:p w14:paraId="1631976F" w14:textId="5FBBDAED" w:rsidR="005D758E" w:rsidRPr="003135D8" w:rsidRDefault="005D758E" w:rsidP="005D758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5D758E" w:rsidRPr="00E96284" w14:paraId="748AB3D2" w14:textId="77777777" w:rsidTr="00E053A2">
        <w:trPr>
          <w:cantSplit/>
          <w:trHeight w:val="791"/>
        </w:trPr>
        <w:tc>
          <w:tcPr>
            <w:tcW w:w="562" w:type="dxa"/>
            <w:textDirection w:val="tbRl"/>
            <w:vAlign w:val="center"/>
          </w:tcPr>
          <w:p w14:paraId="049C3A77" w14:textId="16F2D2D4" w:rsidR="005D758E" w:rsidRPr="003135D8" w:rsidRDefault="005D758E" w:rsidP="005D758E">
            <w:pPr>
              <w:ind w:left="113" w:right="113"/>
              <w:jc w:val="center"/>
              <w:rPr>
                <w:rFonts w:ascii="SassoonCRInfant" w:hAnsi="SassoonCRInfant"/>
                <w:sz w:val="18"/>
                <w:szCs w:val="20"/>
              </w:rPr>
            </w:pPr>
            <w:r w:rsidRPr="003135D8">
              <w:rPr>
                <w:rFonts w:ascii="SassoonCRInfant" w:hAnsi="SassoonCRInfant"/>
                <w:sz w:val="18"/>
                <w:szCs w:val="20"/>
              </w:rPr>
              <w:t>Wednesday</w:t>
            </w:r>
          </w:p>
        </w:tc>
        <w:tc>
          <w:tcPr>
            <w:tcW w:w="6804" w:type="dxa"/>
          </w:tcPr>
          <w:p w14:paraId="4D34B094" w14:textId="77777777" w:rsidR="005D758E" w:rsidRPr="00DD2998" w:rsidRDefault="005D758E" w:rsidP="005D758E">
            <w:pPr>
              <w:rPr>
                <w:rFonts w:ascii="SassoonCRInfant" w:hAnsi="SassoonCRInfant"/>
                <w:b/>
                <w:sz w:val="16"/>
                <w:lang w:val="en"/>
              </w:rPr>
            </w:pPr>
            <w:r w:rsidRPr="00DD2998">
              <w:rPr>
                <w:rFonts w:ascii="SassoonCRInfant" w:hAnsi="SassoonCRInfant"/>
                <w:b/>
                <w:sz w:val="16"/>
                <w:lang w:val="en"/>
              </w:rPr>
              <w:t xml:space="preserve">LI: We are learning to </w:t>
            </w:r>
            <w:r>
              <w:rPr>
                <w:rFonts w:ascii="SassoonCRInfant" w:hAnsi="SassoonCRInfant"/>
                <w:b/>
                <w:sz w:val="16"/>
                <w:lang w:val="en"/>
              </w:rPr>
              <w:t>write commands.</w:t>
            </w:r>
          </w:p>
          <w:p w14:paraId="79670071" w14:textId="77777777" w:rsidR="005D758E" w:rsidRDefault="005D758E" w:rsidP="005D758E">
            <w:pPr>
              <w:rPr>
                <w:rFonts w:ascii="SassoonCRInfant" w:hAnsi="SassoonCRInfant"/>
                <w:b/>
                <w:sz w:val="16"/>
                <w:lang w:val="en"/>
              </w:rPr>
            </w:pPr>
            <w:r>
              <w:rPr>
                <w:rFonts w:ascii="SassoonCRInfant" w:hAnsi="SassoonCRInfant"/>
                <w:b/>
                <w:sz w:val="16"/>
                <w:lang w:val="en"/>
              </w:rPr>
              <w:t>S</w:t>
            </w:r>
            <w:r w:rsidRPr="00DD2998">
              <w:rPr>
                <w:rFonts w:ascii="SassoonCRInfant" w:hAnsi="SassoonCRInfant"/>
                <w:b/>
                <w:sz w:val="16"/>
                <w:lang w:val="en"/>
              </w:rPr>
              <w:t>C: I can</w:t>
            </w:r>
            <w:r>
              <w:rPr>
                <w:rFonts w:ascii="SassoonCRInfant" w:hAnsi="SassoonCRInfant"/>
                <w:b/>
                <w:sz w:val="16"/>
                <w:lang w:val="en"/>
              </w:rPr>
              <w:t xml:space="preserve"> use verbs to write commands.</w:t>
            </w:r>
          </w:p>
          <w:p w14:paraId="7F88F7B7" w14:textId="77777777" w:rsidR="005D758E" w:rsidRPr="004C412A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Montserrat-Bold"/>
                <w:b/>
                <w:bCs/>
                <w:sz w:val="16"/>
                <w:szCs w:val="16"/>
              </w:rPr>
            </w:pPr>
            <w:r w:rsidRPr="004C412A">
              <w:rPr>
                <w:rFonts w:ascii="SassoonCRInfant" w:hAnsi="SassoonCRInfant" w:cs="Montserrat-Bold"/>
                <w:b/>
                <w:bCs/>
                <w:sz w:val="16"/>
                <w:szCs w:val="16"/>
              </w:rPr>
              <w:t>Falling out phrases:</w:t>
            </w:r>
          </w:p>
          <w:p w14:paraId="167308D1" w14:textId="77777777" w:rsidR="005D758E" w:rsidRDefault="005D758E" w:rsidP="005D758E">
            <w:pPr>
              <w:jc w:val="both"/>
              <w:rPr>
                <w:rFonts w:ascii="SassoonCRInfant" w:hAnsi="SassoonCRInfant" w:cs="Montserrat-Regular"/>
                <w:sz w:val="16"/>
                <w:szCs w:val="16"/>
              </w:rPr>
            </w:pPr>
            <w:r w:rsidRPr="004C412A">
              <w:rPr>
                <w:rFonts w:ascii="SassoonCRInfant" w:hAnsi="SassoonCRInfant" w:cs="Montserrat-Regular"/>
                <w:sz w:val="16"/>
                <w:szCs w:val="16"/>
                <w:highlight w:val="yellow"/>
              </w:rPr>
              <w:t>Re-read from the beginning up to the ‘deep space’ that you reached in session 2</w:t>
            </w:r>
          </w:p>
          <w:p w14:paraId="48CBF2A3" w14:textId="77777777" w:rsidR="00E053A2" w:rsidRDefault="005D758E" w:rsidP="00E053A2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 w:cs="Chalkduster"/>
                <w:color w:val="0070C0"/>
                <w:sz w:val="16"/>
                <w:szCs w:val="16"/>
              </w:rPr>
            </w:pPr>
            <w:r>
              <w:rPr>
                <w:rFonts w:ascii="SassoonCRInfant" w:hAnsi="SassoonCRInfant" w:cs="Montserrat-Regular"/>
                <w:color w:val="000000"/>
                <w:sz w:val="16"/>
                <w:szCs w:val="16"/>
              </w:rPr>
              <w:t>C</w:t>
            </w:r>
            <w:r w:rsidRPr="00F77769">
              <w:rPr>
                <w:rFonts w:ascii="SassoonCRInfant" w:hAnsi="SassoonCRInfant" w:cs="Montserrat-Regular"/>
                <w:color w:val="000000"/>
                <w:sz w:val="16"/>
                <w:szCs w:val="16"/>
              </w:rPr>
              <w:t>hildren</w:t>
            </w:r>
            <w:r>
              <w:rPr>
                <w:rFonts w:ascii="SassoonCRInfant" w:hAnsi="SassoonCRInfant" w:cs="Montserrat-Regular"/>
                <w:color w:val="000000"/>
                <w:sz w:val="16"/>
                <w:szCs w:val="16"/>
              </w:rPr>
              <w:t xml:space="preserve"> to create their own</w:t>
            </w:r>
            <w:r w:rsidRPr="00F77769">
              <w:rPr>
                <w:rFonts w:ascii="SassoonCRInfant" w:hAnsi="SassoonCRInfant" w:cs="Montserrat-Regular"/>
                <w:color w:val="000000"/>
                <w:sz w:val="16"/>
                <w:szCs w:val="16"/>
              </w:rPr>
              <w:t xml:space="preserve"> ‘Top Tips for Dealing with</w:t>
            </w:r>
            <w:r>
              <w:rPr>
                <w:rFonts w:ascii="SassoonCRInfant" w:hAnsi="SassoonCRInfant" w:cs="Montserrat-Regular"/>
                <w:color w:val="000000"/>
                <w:sz w:val="16"/>
                <w:szCs w:val="16"/>
              </w:rPr>
              <w:t xml:space="preserve"> </w:t>
            </w:r>
            <w:r w:rsidR="00E053A2">
              <w:rPr>
                <w:rFonts w:ascii="SassoonCRInfant" w:hAnsi="SassoonCRInfant" w:cs="Montserrat-Regular"/>
                <w:color w:val="000000"/>
                <w:sz w:val="16"/>
                <w:szCs w:val="16"/>
              </w:rPr>
              <w:t xml:space="preserve">Feelings’ guide. Examples: </w:t>
            </w:r>
            <w:r w:rsidR="00E053A2" w:rsidRPr="00F77769">
              <w:rPr>
                <w:rFonts w:ascii="SassoonCRInfant" w:hAnsi="SassoonCRInfant" w:cs="Chalkduster"/>
                <w:color w:val="0070C0"/>
                <w:sz w:val="16"/>
                <w:szCs w:val="16"/>
              </w:rPr>
              <w:t xml:space="preserve"> </w:t>
            </w:r>
          </w:p>
          <w:p w14:paraId="60DD36E3" w14:textId="1A40F38C" w:rsidR="00E053A2" w:rsidRPr="00F77769" w:rsidRDefault="00E053A2" w:rsidP="00E053A2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 w:cs="Chalkduster"/>
                <w:color w:val="0070C0"/>
                <w:sz w:val="16"/>
                <w:szCs w:val="16"/>
              </w:rPr>
            </w:pPr>
            <w:r w:rsidRPr="00F77769">
              <w:rPr>
                <w:rFonts w:ascii="SassoonCRInfant" w:hAnsi="SassoonCRInfant" w:cs="Chalkduster"/>
                <w:color w:val="0070C0"/>
                <w:sz w:val="16"/>
                <w:szCs w:val="16"/>
              </w:rPr>
              <w:t>Think of the budding springtime</w:t>
            </w:r>
          </w:p>
          <w:p w14:paraId="218F8573" w14:textId="77777777" w:rsidR="00E053A2" w:rsidRPr="00F77769" w:rsidRDefault="00E053A2" w:rsidP="00E053A2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 w:cs="Chalkduster"/>
                <w:color w:val="0070C0"/>
                <w:sz w:val="16"/>
                <w:szCs w:val="16"/>
              </w:rPr>
            </w:pPr>
            <w:r w:rsidRPr="00F77769">
              <w:rPr>
                <w:rFonts w:ascii="SassoonCRInfant" w:hAnsi="SassoonCRInfant" w:cs="Chalkduster"/>
                <w:color w:val="0070C0"/>
                <w:sz w:val="16"/>
                <w:szCs w:val="16"/>
              </w:rPr>
              <w:t>Share your feelings</w:t>
            </w:r>
          </w:p>
          <w:p w14:paraId="19FF3E3C" w14:textId="77777777" w:rsidR="00E053A2" w:rsidRPr="00F77769" w:rsidRDefault="00E053A2" w:rsidP="00E053A2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 w:cs="Chalkduster"/>
                <w:color w:val="0070C0"/>
                <w:sz w:val="16"/>
                <w:szCs w:val="16"/>
              </w:rPr>
            </w:pPr>
            <w:r w:rsidRPr="00F77769">
              <w:rPr>
                <w:rFonts w:ascii="SassoonCRInfant" w:hAnsi="SassoonCRInfant" w:cs="Chalkduster"/>
                <w:color w:val="0070C0"/>
                <w:sz w:val="16"/>
                <w:szCs w:val="16"/>
              </w:rPr>
              <w:t>Mix the bright feelings to paint over sad</w:t>
            </w:r>
          </w:p>
          <w:p w14:paraId="700332C6" w14:textId="77777777" w:rsidR="00E053A2" w:rsidRPr="00F77769" w:rsidRDefault="00E053A2" w:rsidP="00E053A2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 w:cs="Chalkduster"/>
                <w:color w:val="0070C0"/>
                <w:sz w:val="16"/>
                <w:szCs w:val="16"/>
              </w:rPr>
            </w:pPr>
            <w:r w:rsidRPr="00F77769">
              <w:rPr>
                <w:rFonts w:ascii="SassoonCRInfant" w:hAnsi="SassoonCRInfant" w:cs="Chalkduster"/>
                <w:color w:val="0070C0"/>
                <w:sz w:val="16"/>
                <w:szCs w:val="16"/>
              </w:rPr>
              <w:t>ones</w:t>
            </w:r>
          </w:p>
          <w:p w14:paraId="45BFD1DC" w14:textId="77777777" w:rsidR="00E053A2" w:rsidRPr="00F77769" w:rsidRDefault="00E053A2" w:rsidP="00E053A2">
            <w:pPr>
              <w:jc w:val="center"/>
              <w:rPr>
                <w:rFonts w:ascii="SassoonCRInfant" w:hAnsi="SassoonCRInfant"/>
                <w:color w:val="0070C0"/>
                <w:sz w:val="16"/>
                <w:szCs w:val="16"/>
              </w:rPr>
            </w:pPr>
            <w:r w:rsidRPr="00F77769">
              <w:rPr>
                <w:rFonts w:ascii="SassoonCRInfant" w:hAnsi="SassoonCRInfant" w:cs="Chalkduster"/>
                <w:color w:val="0070C0"/>
                <w:sz w:val="16"/>
                <w:szCs w:val="16"/>
              </w:rPr>
              <w:t>Paint and draw your memories</w:t>
            </w:r>
          </w:p>
          <w:p w14:paraId="422F3967" w14:textId="73F6DF30" w:rsidR="00E053A2" w:rsidRPr="00E053A2" w:rsidRDefault="00E053A2" w:rsidP="005D758E">
            <w:pPr>
              <w:jc w:val="both"/>
              <w:rPr>
                <w:rFonts w:ascii="SassoonCRInfant" w:hAnsi="SassoonCRInfant" w:cs="Montserrat-Regular"/>
                <w:color w:val="000000"/>
                <w:sz w:val="16"/>
                <w:szCs w:val="16"/>
              </w:rPr>
            </w:pPr>
          </w:p>
        </w:tc>
        <w:tc>
          <w:tcPr>
            <w:tcW w:w="7616" w:type="dxa"/>
            <w:vAlign w:val="center"/>
          </w:tcPr>
          <w:p w14:paraId="67FECC1B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20292096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CRInfant" w:hAnsi="SassoonCRInfant"/>
                <w:sz w:val="20"/>
                <w:szCs w:val="20"/>
                <w:u w:val="single"/>
              </w:rPr>
              <w:t>Phase 5: ou</w:t>
            </w:r>
            <w:r>
              <w:rPr>
                <w:rStyle w:val="eop"/>
                <w:rFonts w:ascii="SassoonCRInfant" w:hAnsi="SassoonCRInfant" w:cs="Segoe UI"/>
                <w:sz w:val="20"/>
                <w:szCs w:val="20"/>
              </w:rPr>
              <w:t> </w:t>
            </w:r>
          </w:p>
          <w:p w14:paraId="34E907A5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1918785564"/>
              <w:rPr>
                <w:rFonts w:ascii="Segoe UI" w:hAnsi="Segoe UI" w:cs="Segoe UI"/>
                <w:sz w:val="18"/>
                <w:szCs w:val="18"/>
              </w:rPr>
            </w:pPr>
            <w:hyperlink r:id="rId14" w:tgtFrame="_blank" w:history="1">
              <w:r>
                <w:rPr>
                  <w:rStyle w:val="normaltextrun"/>
                  <w:rFonts w:ascii="SassoonCRInfant" w:hAnsi="SassoonCRInfant"/>
                  <w:color w:val="0563C1"/>
                  <w:sz w:val="20"/>
                  <w:szCs w:val="20"/>
                  <w:u w:val="single"/>
                </w:rPr>
                <w:t>https://www.youtube.com/watch?v=9mPiMevwOUU&amp;list=PLuGr6z2H2KNGObda6B-T36vJlZYN06lOh&amp;index=71</w:t>
              </w:r>
            </w:hyperlink>
            <w:r>
              <w:rPr>
                <w:rStyle w:val="eop"/>
                <w:rFonts w:ascii="SassoonCRInfant" w:hAnsi="SassoonCRInfant" w:cs="Segoe UI"/>
                <w:color w:val="0563C1"/>
                <w:sz w:val="20"/>
                <w:szCs w:val="20"/>
              </w:rPr>
              <w:t> </w:t>
            </w:r>
          </w:p>
          <w:p w14:paraId="736493E5" w14:textId="2B14D6A2" w:rsidR="005D758E" w:rsidRPr="00975BE6" w:rsidRDefault="005D758E" w:rsidP="005D758E">
            <w:pPr>
              <w:rPr>
                <w:rFonts w:ascii="SassoonCRInfant" w:hAnsi="SassoonCRInfant"/>
                <w:color w:val="0563C1" w:themeColor="hyperlink"/>
                <w:sz w:val="24"/>
                <w:szCs w:val="24"/>
                <w:u w:val="single"/>
              </w:rPr>
            </w:pPr>
          </w:p>
        </w:tc>
      </w:tr>
      <w:tr w:rsidR="005D758E" w:rsidRPr="00E96284" w14:paraId="11B32495" w14:textId="77777777" w:rsidTr="00E053A2">
        <w:trPr>
          <w:cantSplit/>
          <w:trHeight w:val="1322"/>
        </w:trPr>
        <w:tc>
          <w:tcPr>
            <w:tcW w:w="562" w:type="dxa"/>
            <w:textDirection w:val="tbRl"/>
            <w:vAlign w:val="center"/>
          </w:tcPr>
          <w:p w14:paraId="08217468" w14:textId="54327801" w:rsidR="005D758E" w:rsidRPr="003135D8" w:rsidRDefault="005D758E" w:rsidP="005D758E">
            <w:pPr>
              <w:ind w:left="113" w:right="113"/>
              <w:jc w:val="center"/>
              <w:rPr>
                <w:rFonts w:ascii="SassoonCRInfant" w:hAnsi="SassoonCRInfant"/>
                <w:sz w:val="18"/>
                <w:szCs w:val="20"/>
              </w:rPr>
            </w:pPr>
            <w:r w:rsidRPr="003135D8">
              <w:rPr>
                <w:rFonts w:ascii="SassoonCRInfant" w:hAnsi="SassoonCRInfant"/>
                <w:sz w:val="18"/>
                <w:szCs w:val="20"/>
              </w:rPr>
              <w:t>Thursday</w:t>
            </w:r>
          </w:p>
        </w:tc>
        <w:tc>
          <w:tcPr>
            <w:tcW w:w="6804" w:type="dxa"/>
            <w:vAlign w:val="center"/>
          </w:tcPr>
          <w:p w14:paraId="05699546" w14:textId="77777777" w:rsidR="005D758E" w:rsidRPr="00DD2998" w:rsidRDefault="005D758E" w:rsidP="005D758E">
            <w:pPr>
              <w:rPr>
                <w:rFonts w:ascii="SassoonCRInfant" w:hAnsi="SassoonCRInfant" w:cs="Arial"/>
                <w:b/>
                <w:sz w:val="16"/>
                <w:szCs w:val="12"/>
                <w:lang w:val="en"/>
              </w:rPr>
            </w:pPr>
            <w:r w:rsidRPr="00DD2998">
              <w:rPr>
                <w:rFonts w:ascii="SassoonCRInfant" w:hAnsi="SassoonCRInfant" w:cs="Arial"/>
                <w:b/>
                <w:sz w:val="16"/>
                <w:szCs w:val="12"/>
                <w:lang w:val="en"/>
              </w:rPr>
              <w:t>LI</w:t>
            </w:r>
            <w:r>
              <w:rPr>
                <w:rFonts w:ascii="SassoonCRInfant" w:hAnsi="SassoonCRInfant" w:cs="Arial"/>
                <w:b/>
                <w:sz w:val="16"/>
                <w:szCs w:val="12"/>
                <w:lang w:val="en"/>
              </w:rPr>
              <w:t>: To write statements and commands.</w:t>
            </w:r>
          </w:p>
          <w:p w14:paraId="3E90585A" w14:textId="77777777" w:rsidR="005D758E" w:rsidRPr="00DD2998" w:rsidRDefault="005D758E" w:rsidP="005D758E">
            <w:pPr>
              <w:rPr>
                <w:rFonts w:ascii="SassoonCRInfant" w:hAnsi="SassoonCRInfant" w:cs="Arial"/>
                <w:b/>
                <w:bCs/>
                <w:sz w:val="16"/>
                <w:szCs w:val="16"/>
              </w:rPr>
            </w:pPr>
            <w:r w:rsidRPr="2340EEF1">
              <w:rPr>
                <w:rFonts w:ascii="SassoonCRInfant" w:hAnsi="SassoonCRInfant" w:cs="Arial"/>
                <w:b/>
                <w:bCs/>
                <w:sz w:val="16"/>
                <w:szCs w:val="16"/>
              </w:rPr>
              <w:t xml:space="preserve">SC: I can use imperative language/verbs.  </w:t>
            </w:r>
          </w:p>
          <w:p w14:paraId="5FD99A8A" w14:textId="77777777" w:rsidR="005D758E" w:rsidRDefault="005D758E" w:rsidP="005D758E">
            <w:pPr>
              <w:jc w:val="both"/>
              <w:rPr>
                <w:rFonts w:ascii="SassoonCRInfant" w:hAnsi="SassoonCRInfant" w:cs="Montserrat-Italic"/>
                <w:b/>
                <w:i/>
                <w:iCs/>
                <w:color w:val="FF0000"/>
                <w:sz w:val="16"/>
                <w:szCs w:val="16"/>
              </w:rPr>
            </w:pPr>
            <w:r w:rsidRPr="009003FD">
              <w:rPr>
                <w:rFonts w:ascii="SassoonCRInfant" w:hAnsi="SassoonCRInfant" w:cs="Montserrat-Regular"/>
                <w:sz w:val="16"/>
                <w:szCs w:val="16"/>
              </w:rPr>
              <w:t xml:space="preserve">Read the page with the empty chair and the single sentence </w:t>
            </w:r>
            <w:r w:rsidRPr="006F7E49">
              <w:rPr>
                <w:rFonts w:ascii="SassoonCRInfant" w:hAnsi="SassoonCRInfant" w:cs="Montserrat-Italic"/>
                <w:b/>
                <w:i/>
                <w:iCs/>
                <w:color w:val="FF0000"/>
                <w:sz w:val="16"/>
                <w:szCs w:val="16"/>
              </w:rPr>
              <w:t>but some tales are silent</w:t>
            </w:r>
          </w:p>
          <w:p w14:paraId="702E0FDC" w14:textId="3C52EA61" w:rsidR="005D758E" w:rsidRPr="003135D8" w:rsidRDefault="005D758E" w:rsidP="005D758E">
            <w:pPr>
              <w:jc w:val="both"/>
              <w:rPr>
                <w:rFonts w:ascii="SassoonCRInfant" w:hAnsi="SassoonCRInfant"/>
                <w:szCs w:val="18"/>
              </w:rPr>
            </w:pPr>
            <w:r w:rsidRPr="006F7E49">
              <w:rPr>
                <w:rFonts w:ascii="SassoonCRInfant" w:hAnsi="SassoonCRInfant" w:cs="Montserrat-Italic"/>
                <w:b/>
                <w:i/>
                <w:iCs/>
                <w:sz w:val="16"/>
                <w:szCs w:val="16"/>
              </w:rPr>
              <w:t>Write a letter to a friend giving them tips on how to deal with emotions.</w:t>
            </w:r>
          </w:p>
        </w:tc>
        <w:tc>
          <w:tcPr>
            <w:tcW w:w="7616" w:type="dxa"/>
          </w:tcPr>
          <w:p w14:paraId="44F16E04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20279468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CRInfant" w:hAnsi="SassoonCRInfant"/>
                <w:sz w:val="20"/>
                <w:szCs w:val="20"/>
                <w:u w:val="single"/>
              </w:rPr>
              <w:t>Phase 5:</w:t>
            </w:r>
            <w:r>
              <w:rPr>
                <w:rStyle w:val="normaltextrun"/>
                <w:rFonts w:ascii="SassoonCRInfant" w:hAnsi="SassoonCRInfant"/>
                <w:sz w:val="20"/>
                <w:szCs w:val="20"/>
              </w:rPr>
              <w:t xml:space="preserve"> oy</w:t>
            </w:r>
            <w:r>
              <w:rPr>
                <w:rStyle w:val="eop"/>
                <w:rFonts w:ascii="SassoonCRInfant" w:hAnsi="SassoonCRInfant" w:cs="Segoe UI"/>
                <w:sz w:val="20"/>
                <w:szCs w:val="20"/>
              </w:rPr>
              <w:t> </w:t>
            </w:r>
          </w:p>
          <w:p w14:paraId="7D166B3D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390346864"/>
              <w:rPr>
                <w:rFonts w:ascii="Segoe UI" w:hAnsi="Segoe UI" w:cs="Segoe UI"/>
                <w:sz w:val="18"/>
                <w:szCs w:val="18"/>
              </w:rPr>
            </w:pPr>
            <w:hyperlink r:id="rId15" w:tgtFrame="_blank" w:history="1">
              <w:r>
                <w:rPr>
                  <w:rStyle w:val="normaltextrun"/>
                  <w:rFonts w:ascii="Calibri" w:hAnsi="Calibri" w:cs="Calibri"/>
                  <w:color w:val="5B9BD5"/>
                  <w:sz w:val="20"/>
                  <w:szCs w:val="20"/>
                  <w:u w:val="single"/>
                </w:rPr>
                <w:t>https://www.youtube.com/watch?v=d-5QYq382lo&amp;list=PLuGr6z2H2KNGObda6B-T36vJlZYN06lOh&amp;index=70</w:t>
              </w:r>
            </w:hyperlink>
            <w:r>
              <w:rPr>
                <w:rStyle w:val="eop"/>
                <w:rFonts w:ascii="Calibri" w:hAnsi="Calibri" w:cs="Calibri"/>
                <w:color w:val="5B9BD5"/>
                <w:sz w:val="20"/>
                <w:szCs w:val="20"/>
              </w:rPr>
              <w:t> </w:t>
            </w:r>
          </w:p>
          <w:p w14:paraId="071D7F8E" w14:textId="5DE46C47" w:rsidR="005D758E" w:rsidRPr="003135D8" w:rsidRDefault="005D758E" w:rsidP="005D758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5D758E" w:rsidRPr="00E96284" w14:paraId="7E24BE43" w14:textId="77777777" w:rsidTr="00E053A2">
        <w:trPr>
          <w:cantSplit/>
          <w:trHeight w:val="1467"/>
        </w:trPr>
        <w:tc>
          <w:tcPr>
            <w:tcW w:w="562" w:type="dxa"/>
            <w:textDirection w:val="tbRl"/>
            <w:vAlign w:val="center"/>
          </w:tcPr>
          <w:p w14:paraId="208F323C" w14:textId="150874F5" w:rsidR="005D758E" w:rsidRPr="003135D8" w:rsidRDefault="005D758E" w:rsidP="005D758E">
            <w:pPr>
              <w:ind w:left="113" w:right="113"/>
              <w:jc w:val="center"/>
              <w:rPr>
                <w:rFonts w:ascii="SassoonCRInfant" w:hAnsi="SassoonCRInfant"/>
                <w:sz w:val="18"/>
                <w:szCs w:val="20"/>
              </w:rPr>
            </w:pPr>
            <w:r w:rsidRPr="003135D8">
              <w:rPr>
                <w:rFonts w:ascii="SassoonCRInfant" w:hAnsi="SassoonCRInfant"/>
                <w:sz w:val="18"/>
                <w:szCs w:val="20"/>
              </w:rPr>
              <w:t>Friday</w:t>
            </w:r>
          </w:p>
        </w:tc>
        <w:tc>
          <w:tcPr>
            <w:tcW w:w="6804" w:type="dxa"/>
            <w:vAlign w:val="center"/>
          </w:tcPr>
          <w:p w14:paraId="149C1229" w14:textId="77777777" w:rsidR="005D758E" w:rsidRPr="00CE3E77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Montserrat-Regular"/>
                <w:sz w:val="16"/>
                <w:szCs w:val="16"/>
              </w:rPr>
            </w:pPr>
            <w:r w:rsidRPr="00CE3E77">
              <w:rPr>
                <w:rFonts w:ascii="SassoonCRInfant" w:hAnsi="SassoonCRInfant" w:cs="Arial"/>
                <w:b/>
                <w:sz w:val="16"/>
                <w:szCs w:val="16"/>
                <w:lang w:val="en"/>
              </w:rPr>
              <w:t xml:space="preserve">LI: We are learning to </w:t>
            </w:r>
            <w:r w:rsidRPr="00CE3E77">
              <w:rPr>
                <w:rFonts w:ascii="SassoonCRInfant" w:hAnsi="SassoonCRInfant" w:cs="Montserrat-Regular"/>
                <w:sz w:val="16"/>
                <w:szCs w:val="16"/>
              </w:rPr>
              <w:t>begin to plan own poem</w:t>
            </w:r>
          </w:p>
          <w:p w14:paraId="4271631F" w14:textId="77777777" w:rsidR="005D758E" w:rsidRPr="00CE3E77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Montserrat-Bold"/>
                <w:b/>
                <w:bCs/>
                <w:sz w:val="16"/>
                <w:szCs w:val="16"/>
              </w:rPr>
            </w:pPr>
            <w:r w:rsidRPr="00CE3E77">
              <w:rPr>
                <w:rFonts w:ascii="SassoonCRInfant" w:hAnsi="SassoonCRInfant" w:cs="Arial"/>
                <w:b/>
                <w:sz w:val="16"/>
                <w:szCs w:val="16"/>
                <w:lang w:val="en"/>
              </w:rPr>
              <w:t xml:space="preserve">SC: </w:t>
            </w:r>
            <w:r w:rsidRPr="00CE3E77">
              <w:rPr>
                <w:rFonts w:ascii="SassoonCRInfant" w:hAnsi="SassoonCRInfant" w:cs="Montserrat-Bold"/>
                <w:b/>
                <w:bCs/>
                <w:sz w:val="16"/>
                <w:szCs w:val="16"/>
              </w:rPr>
              <w:t>I can plan ideas for my own writing</w:t>
            </w:r>
          </w:p>
          <w:p w14:paraId="66FD5511" w14:textId="60FAEEFB" w:rsidR="005D758E" w:rsidRPr="00CE3E77" w:rsidRDefault="005D758E" w:rsidP="005D758E">
            <w:pPr>
              <w:autoSpaceDE w:val="0"/>
              <w:autoSpaceDN w:val="0"/>
              <w:adjustRightInd w:val="0"/>
              <w:rPr>
                <w:rFonts w:ascii="SassoonCRInfant" w:hAnsi="SassoonCRInfant" w:cs="Montserrat-Regular"/>
                <w:sz w:val="16"/>
                <w:szCs w:val="16"/>
              </w:rPr>
            </w:pPr>
            <w:r w:rsidRPr="00CE3E77">
              <w:rPr>
                <w:rFonts w:ascii="SassoonCRInfant" w:hAnsi="SassoonCRInfant" w:cs="Montserrat-Regular"/>
                <w:sz w:val="16"/>
                <w:szCs w:val="16"/>
              </w:rPr>
              <w:t>Then, go back and look at the</w:t>
            </w:r>
            <w:r w:rsidR="00E053A2">
              <w:rPr>
                <w:rFonts w:ascii="SassoonCRInfant" w:hAnsi="SassoonCRInfant" w:cs="Montserrat-Regular"/>
                <w:sz w:val="16"/>
                <w:szCs w:val="16"/>
              </w:rPr>
              <w:t xml:space="preserve"> </w:t>
            </w:r>
            <w:r w:rsidRPr="00CE3E77">
              <w:rPr>
                <w:rFonts w:ascii="SassoonCRInfant" w:hAnsi="SassoonCRInfant" w:cs="Montserrat-Regular"/>
                <w:sz w:val="16"/>
                <w:szCs w:val="16"/>
              </w:rPr>
              <w:t>objects that the girl found that bring back memories of her grandad.</w:t>
            </w:r>
          </w:p>
          <w:p w14:paraId="2F517ADD" w14:textId="0A04A406" w:rsidR="005D758E" w:rsidRPr="003135D8" w:rsidRDefault="005D758E" w:rsidP="005D758E">
            <w:pPr>
              <w:rPr>
                <w:rFonts w:ascii="SassoonCRInfant" w:hAnsi="SassoonCRInfant"/>
                <w:szCs w:val="18"/>
              </w:rPr>
            </w:pPr>
            <w:r>
              <w:rPr>
                <w:rFonts w:ascii="SassoonCRInfant" w:hAnsi="SassoonCRInfant" w:cs="Montserrat-Regular"/>
                <w:color w:val="000000"/>
                <w:sz w:val="16"/>
                <w:szCs w:val="16"/>
              </w:rPr>
              <w:t>Ask the children to think of 3/4</w:t>
            </w:r>
            <w:r w:rsidRPr="00CE3E77">
              <w:rPr>
                <w:rFonts w:ascii="SassoonCRInfant" w:hAnsi="SassoonCRInfant" w:cs="Montserrat-Regular"/>
                <w:color w:val="000000"/>
                <w:sz w:val="16"/>
                <w:szCs w:val="16"/>
              </w:rPr>
              <w:t xml:space="preserve"> objects that are special to them</w:t>
            </w:r>
          </w:p>
        </w:tc>
        <w:tc>
          <w:tcPr>
            <w:tcW w:w="7616" w:type="dxa"/>
          </w:tcPr>
          <w:p w14:paraId="10A5A476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7220213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CRInfant" w:hAnsi="SassoonCRInfant"/>
                <w:sz w:val="20"/>
                <w:szCs w:val="20"/>
                <w:u w:val="single"/>
              </w:rPr>
              <w:t>Phase 5: </w:t>
            </w:r>
            <w:r>
              <w:rPr>
                <w:rStyle w:val="normaltextrun"/>
                <w:rFonts w:ascii="SassoonCRInfant" w:hAnsi="SassoonCRInfant"/>
                <w:sz w:val="20"/>
                <w:szCs w:val="20"/>
              </w:rPr>
              <w:t xml:space="preserve"> are</w:t>
            </w:r>
            <w:r>
              <w:rPr>
                <w:rStyle w:val="eop"/>
                <w:rFonts w:ascii="SassoonCRInfant" w:hAnsi="SassoonCRInfant" w:cs="Segoe UI"/>
                <w:sz w:val="20"/>
                <w:szCs w:val="20"/>
              </w:rPr>
              <w:t> </w:t>
            </w:r>
          </w:p>
          <w:p w14:paraId="3DA2EF73" w14:textId="77777777" w:rsidR="005D758E" w:rsidRDefault="005D758E" w:rsidP="005D758E">
            <w:pPr>
              <w:pStyle w:val="paragraph"/>
              <w:spacing w:before="0" w:beforeAutospacing="0" w:after="0" w:afterAutospacing="0"/>
              <w:textAlignment w:val="baseline"/>
              <w:divId w:val="1188909765"/>
              <w:rPr>
                <w:rFonts w:ascii="Segoe UI" w:hAnsi="Segoe UI" w:cs="Segoe UI"/>
                <w:sz w:val="18"/>
                <w:szCs w:val="18"/>
              </w:rPr>
            </w:pPr>
            <w:hyperlink r:id="rId16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0"/>
                  <w:szCs w:val="20"/>
                  <w:u w:val="single"/>
                </w:rPr>
                <w:t>https://www.youtube.com/watch?v=h03ObEoFmac&amp;list=PLuGr6z2H2KNGObda6B-T36vJlZYN06lOh&amp;index=33</w:t>
              </w:r>
            </w:hyperlink>
            <w:r>
              <w:rPr>
                <w:rStyle w:val="eop"/>
                <w:rFonts w:ascii="SassoonCRInfant" w:hAnsi="SassoonCRInfant" w:cs="Segoe UI"/>
                <w:color w:val="0563C1"/>
                <w:sz w:val="20"/>
                <w:szCs w:val="20"/>
              </w:rPr>
              <w:t> </w:t>
            </w:r>
          </w:p>
          <w:p w14:paraId="40970EEF" w14:textId="5C39961D" w:rsidR="005D758E" w:rsidRPr="003135D8" w:rsidRDefault="005D758E" w:rsidP="005D758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6D2AD3A2" w14:textId="2F7E0B24" w:rsidR="002C5DDE" w:rsidRPr="00E96284" w:rsidRDefault="002C5DDE" w:rsidP="008075C5">
      <w:pPr>
        <w:rPr>
          <w:rFonts w:ascii="SassoonCRInfant" w:hAnsi="SassoonCRInfant"/>
          <w:sz w:val="18"/>
          <w:szCs w:val="20"/>
        </w:rPr>
        <w:sectPr w:rsidR="002C5DDE" w:rsidRPr="00E96284" w:rsidSect="001A09C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05D65D4" w14:textId="37F5C3FB" w:rsidR="00676011" w:rsidRDefault="006F7E49">
      <w:pPr>
        <w:rPr>
          <w:rFonts w:ascii="SassoonCRInfant" w:hAnsi="SassoonCRInfant"/>
          <w:sz w:val="18"/>
          <w:szCs w:val="20"/>
        </w:rPr>
      </w:pPr>
      <w:r w:rsidRPr="006F7E49">
        <w:rPr>
          <w:rFonts w:ascii="SassoonCRInfant" w:hAnsi="SassoonCRInfant"/>
          <w:noProof/>
          <w:sz w:val="18"/>
          <w:szCs w:val="20"/>
          <w:lang w:eastAsia="en-GB"/>
        </w:rPr>
        <w:lastRenderedPageBreak/>
        <w:drawing>
          <wp:inline distT="0" distB="0" distL="0" distR="0" wp14:anchorId="2462618D" wp14:editId="2CCC1524">
            <wp:extent cx="6963410" cy="7390263"/>
            <wp:effectExtent l="0" t="0" r="889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009251" cy="743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C52E4" w14:textId="2ED3207B" w:rsidR="00CB192E" w:rsidRDefault="00CB192E">
      <w:pPr>
        <w:rPr>
          <w:rFonts w:ascii="SassoonCRInfant" w:hAnsi="SassoonCRInfant"/>
          <w:sz w:val="18"/>
          <w:szCs w:val="20"/>
        </w:rPr>
      </w:pPr>
    </w:p>
    <w:p w14:paraId="7491CEE5" w14:textId="18BB1A95" w:rsidR="00CB192E" w:rsidRDefault="00CB192E">
      <w:pPr>
        <w:rPr>
          <w:rFonts w:ascii="SassoonCRInfant" w:hAnsi="SassoonCRInfant"/>
          <w:sz w:val="18"/>
          <w:szCs w:val="20"/>
        </w:rPr>
      </w:pPr>
    </w:p>
    <w:p w14:paraId="5CF7957A" w14:textId="4907FA02" w:rsidR="00CB192E" w:rsidRDefault="00CB192E">
      <w:pPr>
        <w:rPr>
          <w:rFonts w:ascii="SassoonCRInfant" w:hAnsi="SassoonCRInfant"/>
          <w:sz w:val="18"/>
          <w:szCs w:val="20"/>
        </w:rPr>
        <w:sectPr w:rsidR="00CB192E" w:rsidSect="0067601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A9F5DB9" w14:textId="129BB4BF" w:rsidR="00AC6699" w:rsidRDefault="00CB192E">
      <w:pPr>
        <w:rPr>
          <w:rFonts w:ascii="SassoonCRInfant" w:hAnsi="SassoonCRInfant"/>
          <w:sz w:val="18"/>
          <w:szCs w:val="20"/>
        </w:rPr>
      </w:pPr>
      <w:r>
        <w:rPr>
          <w:noProof/>
          <w:lang w:eastAsia="en-GB"/>
        </w:rPr>
        <w:lastRenderedPageBreak/>
        <w:t xml:space="preserve">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26078B79" wp14:editId="040419E9">
            <wp:extent cx="4942199" cy="6380328"/>
            <wp:effectExtent l="0" t="0" r="0" b="1905"/>
            <wp:docPr id="5" name="Picture 5" descr="Letter writing paper | T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 writing paper | TP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199" cy="6417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9F355" w14:textId="2C62C04F" w:rsidR="00216B7A" w:rsidRDefault="00216B7A">
      <w:pPr>
        <w:rPr>
          <w:rFonts w:ascii="SassoonCRInfant" w:hAnsi="SassoonCRInfant"/>
          <w:sz w:val="18"/>
          <w:szCs w:val="20"/>
        </w:rPr>
      </w:pPr>
    </w:p>
    <w:p w14:paraId="6378672C" w14:textId="77777777" w:rsidR="00CB192E" w:rsidRDefault="00CB192E">
      <w:pPr>
        <w:rPr>
          <w:rFonts w:ascii="SassoonCRInfant" w:hAnsi="SassoonCRInfant"/>
          <w:sz w:val="18"/>
          <w:szCs w:val="20"/>
        </w:rPr>
      </w:pPr>
    </w:p>
    <w:p w14:paraId="03A6D9FC" w14:textId="10A6324C" w:rsidR="00676011" w:rsidRDefault="00676011" w:rsidP="00676011">
      <w:pPr>
        <w:rPr>
          <w:rFonts w:ascii="SassoonCRInfant" w:hAnsi="SassoonCRInfant"/>
          <w:sz w:val="18"/>
          <w:szCs w:val="20"/>
        </w:rPr>
      </w:pPr>
      <w:r>
        <w:rPr>
          <w:rFonts w:ascii="SassoonCRInfant" w:hAnsi="SassoonCRInfant"/>
          <w:sz w:val="18"/>
          <w:szCs w:val="20"/>
        </w:rPr>
        <w:t xml:space="preserve"> </w:t>
      </w:r>
    </w:p>
    <w:p w14:paraId="29C8ABCA" w14:textId="49ACCD24" w:rsidR="008A4032" w:rsidRDefault="00CB192E">
      <w:pPr>
        <w:rPr>
          <w:rFonts w:ascii="SassoonCRInfant" w:hAnsi="SassoonCRInfant"/>
          <w:sz w:val="36"/>
          <w:szCs w:val="36"/>
        </w:rPr>
      </w:pPr>
      <w:r w:rsidRPr="00CB192E">
        <w:rPr>
          <w:rFonts w:ascii="SassoonCRInfant" w:hAnsi="SassoonCRInfant"/>
          <w:sz w:val="36"/>
          <w:szCs w:val="36"/>
        </w:rPr>
        <w:t>Objects that are special to 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B192E" w14:paraId="6AF62222" w14:textId="77777777" w:rsidTr="00CB192E">
        <w:tc>
          <w:tcPr>
            <w:tcW w:w="5129" w:type="dxa"/>
          </w:tcPr>
          <w:p w14:paraId="2BFC58D2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0AD2B849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50E6590C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16C12F08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0E8D2C30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63161A54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403C2F6F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44199072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3039969C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22DA4B44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53EF2E28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0E67FA49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0F3EBD28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036E34A5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0BDF98BA" w14:textId="74EB56CF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</w:tc>
        <w:tc>
          <w:tcPr>
            <w:tcW w:w="5129" w:type="dxa"/>
          </w:tcPr>
          <w:p w14:paraId="1BF2BF82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</w:tc>
        <w:tc>
          <w:tcPr>
            <w:tcW w:w="5130" w:type="dxa"/>
          </w:tcPr>
          <w:p w14:paraId="4AA9B0F2" w14:textId="77777777" w:rsidR="00CB192E" w:rsidRDefault="00CB192E">
            <w:pPr>
              <w:rPr>
                <w:rFonts w:ascii="SassoonCRInfant" w:hAnsi="SassoonCRInfant"/>
                <w:sz w:val="36"/>
                <w:szCs w:val="36"/>
              </w:rPr>
            </w:pPr>
          </w:p>
        </w:tc>
      </w:tr>
    </w:tbl>
    <w:p w14:paraId="0546CA47" w14:textId="77777777" w:rsidR="00CB192E" w:rsidRPr="00CB192E" w:rsidRDefault="00CB192E">
      <w:pPr>
        <w:rPr>
          <w:rFonts w:ascii="SassoonCRInfant" w:hAnsi="SassoonCRInfant"/>
          <w:sz w:val="36"/>
          <w:szCs w:val="36"/>
        </w:rPr>
      </w:pPr>
    </w:p>
    <w:p w14:paraId="15B57978" w14:textId="08372EFE" w:rsidR="000B3422" w:rsidRDefault="000B3422">
      <w:pPr>
        <w:rPr>
          <w:rFonts w:ascii="SassoonCRInfant" w:hAnsi="SassoonCRInfant"/>
          <w:sz w:val="18"/>
          <w:szCs w:val="20"/>
        </w:rPr>
      </w:pPr>
    </w:p>
    <w:p w14:paraId="3FF66C9A" w14:textId="40B52073" w:rsidR="00BF3BB3" w:rsidRDefault="00BF3BB3">
      <w:pPr>
        <w:rPr>
          <w:rFonts w:ascii="SassoonCRInfant" w:hAnsi="SassoonCRInfant"/>
          <w:sz w:val="18"/>
          <w:szCs w:val="20"/>
        </w:rPr>
      </w:pPr>
    </w:p>
    <w:p w14:paraId="03893921" w14:textId="77777777" w:rsidR="00BF3BB3" w:rsidRDefault="00BF3BB3">
      <w:pPr>
        <w:rPr>
          <w:rFonts w:ascii="SassoonCRInfant" w:hAnsi="SassoonCRInfant"/>
          <w:sz w:val="18"/>
          <w:szCs w:val="20"/>
        </w:rPr>
      </w:pPr>
    </w:p>
    <w:p w14:paraId="55C1090A" w14:textId="555CF6A6" w:rsidR="00676011" w:rsidRPr="00E96284" w:rsidRDefault="00676011" w:rsidP="00E82B5D">
      <w:pPr>
        <w:spacing w:after="0"/>
        <w:jc w:val="both"/>
        <w:rPr>
          <w:rFonts w:ascii="SassoonCRInfant" w:hAnsi="SassoonCRInfant"/>
          <w:sz w:val="18"/>
          <w:szCs w:val="20"/>
        </w:rPr>
      </w:pPr>
    </w:p>
    <w:sectPr w:rsidR="00676011" w:rsidRPr="00E96284" w:rsidSect="006760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C6FCE" w14:textId="77777777" w:rsidR="00CA3850" w:rsidRDefault="00CA3850" w:rsidP="002C5DDE">
      <w:pPr>
        <w:spacing w:after="0" w:line="240" w:lineRule="auto"/>
      </w:pPr>
      <w:r>
        <w:separator/>
      </w:r>
    </w:p>
  </w:endnote>
  <w:endnote w:type="continuationSeparator" w:id="0">
    <w:p w14:paraId="7C3CFBC3" w14:textId="77777777" w:rsidR="00CA3850" w:rsidRDefault="00CA3850" w:rsidP="002C5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halkduste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ontserra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tserrat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tser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C4E5" w14:textId="77777777" w:rsidR="00CA3850" w:rsidRDefault="00CA3850" w:rsidP="002C5DDE">
      <w:pPr>
        <w:spacing w:after="0" w:line="240" w:lineRule="auto"/>
      </w:pPr>
      <w:r>
        <w:separator/>
      </w:r>
    </w:p>
  </w:footnote>
  <w:footnote w:type="continuationSeparator" w:id="0">
    <w:p w14:paraId="1ECF8AA1" w14:textId="77777777" w:rsidR="00CA3850" w:rsidRDefault="00CA3850" w:rsidP="002C5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8755A"/>
    <w:multiLevelType w:val="hybridMultilevel"/>
    <w:tmpl w:val="9320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D37FA"/>
    <w:multiLevelType w:val="hybridMultilevel"/>
    <w:tmpl w:val="CA02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052B0"/>
    <w:multiLevelType w:val="hybridMultilevel"/>
    <w:tmpl w:val="BDD8A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5C2D6F"/>
    <w:multiLevelType w:val="multilevel"/>
    <w:tmpl w:val="7F660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CF453B1"/>
    <w:multiLevelType w:val="hybridMultilevel"/>
    <w:tmpl w:val="B0426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D4611"/>
    <w:multiLevelType w:val="hybridMultilevel"/>
    <w:tmpl w:val="57E0B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A05EB"/>
    <w:multiLevelType w:val="hybridMultilevel"/>
    <w:tmpl w:val="5214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459EB"/>
    <w:multiLevelType w:val="hybridMultilevel"/>
    <w:tmpl w:val="D006F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B4240"/>
    <w:multiLevelType w:val="hybridMultilevel"/>
    <w:tmpl w:val="E0941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4D19E4"/>
    <w:multiLevelType w:val="hybridMultilevel"/>
    <w:tmpl w:val="88E082FC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4524834">
    <w:abstractNumId w:val="1"/>
  </w:num>
  <w:num w:numId="2" w16cid:durableId="552354334">
    <w:abstractNumId w:val="6"/>
  </w:num>
  <w:num w:numId="3" w16cid:durableId="1665160124">
    <w:abstractNumId w:val="8"/>
  </w:num>
  <w:num w:numId="4" w16cid:durableId="2108572450">
    <w:abstractNumId w:val="5"/>
  </w:num>
  <w:num w:numId="5" w16cid:durableId="1661345178">
    <w:abstractNumId w:val="0"/>
  </w:num>
  <w:num w:numId="6" w16cid:durableId="1143157681">
    <w:abstractNumId w:val="4"/>
  </w:num>
  <w:num w:numId="7" w16cid:durableId="879853141">
    <w:abstractNumId w:val="2"/>
  </w:num>
  <w:num w:numId="8" w16cid:durableId="987632281">
    <w:abstractNumId w:val="7"/>
  </w:num>
  <w:num w:numId="9" w16cid:durableId="1408383277">
    <w:abstractNumId w:val="3"/>
  </w:num>
  <w:num w:numId="10" w16cid:durableId="12945571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21015"/>
    <w:rsid w:val="00027657"/>
    <w:rsid w:val="0002798D"/>
    <w:rsid w:val="000438FC"/>
    <w:rsid w:val="0004598A"/>
    <w:rsid w:val="000515F8"/>
    <w:rsid w:val="0005549C"/>
    <w:rsid w:val="000568D6"/>
    <w:rsid w:val="000575B6"/>
    <w:rsid w:val="0007134A"/>
    <w:rsid w:val="000765C5"/>
    <w:rsid w:val="00093DFA"/>
    <w:rsid w:val="000A0BA4"/>
    <w:rsid w:val="000A37DA"/>
    <w:rsid w:val="000A7B3B"/>
    <w:rsid w:val="000B2B4F"/>
    <w:rsid w:val="000B3422"/>
    <w:rsid w:val="000B4C3B"/>
    <w:rsid w:val="000B50AD"/>
    <w:rsid w:val="000B67CE"/>
    <w:rsid w:val="000C7B1D"/>
    <w:rsid w:val="000F49EF"/>
    <w:rsid w:val="000F5897"/>
    <w:rsid w:val="0010012B"/>
    <w:rsid w:val="0010124D"/>
    <w:rsid w:val="00101A45"/>
    <w:rsid w:val="0011661C"/>
    <w:rsid w:val="00127BDD"/>
    <w:rsid w:val="001341BB"/>
    <w:rsid w:val="00135660"/>
    <w:rsid w:val="00136602"/>
    <w:rsid w:val="00150CEE"/>
    <w:rsid w:val="001520A3"/>
    <w:rsid w:val="00156E31"/>
    <w:rsid w:val="00162BA9"/>
    <w:rsid w:val="00164854"/>
    <w:rsid w:val="00170790"/>
    <w:rsid w:val="00174114"/>
    <w:rsid w:val="001A09CF"/>
    <w:rsid w:val="001B1276"/>
    <w:rsid w:val="001B5032"/>
    <w:rsid w:val="001B7DF8"/>
    <w:rsid w:val="001C253C"/>
    <w:rsid w:val="001E4858"/>
    <w:rsid w:val="002038F5"/>
    <w:rsid w:val="0021247E"/>
    <w:rsid w:val="002128B6"/>
    <w:rsid w:val="00216B7A"/>
    <w:rsid w:val="00217348"/>
    <w:rsid w:val="00222764"/>
    <w:rsid w:val="0022452E"/>
    <w:rsid w:val="002338C8"/>
    <w:rsid w:val="0023677D"/>
    <w:rsid w:val="00241FF4"/>
    <w:rsid w:val="002456D0"/>
    <w:rsid w:val="00246BA9"/>
    <w:rsid w:val="002502C0"/>
    <w:rsid w:val="00250FB2"/>
    <w:rsid w:val="00260C13"/>
    <w:rsid w:val="00260C78"/>
    <w:rsid w:val="002631F9"/>
    <w:rsid w:val="00275C9E"/>
    <w:rsid w:val="0027644C"/>
    <w:rsid w:val="00276729"/>
    <w:rsid w:val="002815B1"/>
    <w:rsid w:val="002815E9"/>
    <w:rsid w:val="0028557C"/>
    <w:rsid w:val="002916AD"/>
    <w:rsid w:val="00295072"/>
    <w:rsid w:val="00295319"/>
    <w:rsid w:val="00295B02"/>
    <w:rsid w:val="002C2F0A"/>
    <w:rsid w:val="002C3D6A"/>
    <w:rsid w:val="002C5DDE"/>
    <w:rsid w:val="002D0581"/>
    <w:rsid w:val="002D3FD9"/>
    <w:rsid w:val="002D4664"/>
    <w:rsid w:val="002E216C"/>
    <w:rsid w:val="002E4356"/>
    <w:rsid w:val="00301DAD"/>
    <w:rsid w:val="003135D8"/>
    <w:rsid w:val="0031371F"/>
    <w:rsid w:val="00316185"/>
    <w:rsid w:val="003322D8"/>
    <w:rsid w:val="00340E67"/>
    <w:rsid w:val="00343796"/>
    <w:rsid w:val="003455EE"/>
    <w:rsid w:val="003519F1"/>
    <w:rsid w:val="00351D53"/>
    <w:rsid w:val="00353057"/>
    <w:rsid w:val="003563BB"/>
    <w:rsid w:val="00357F7A"/>
    <w:rsid w:val="003650E2"/>
    <w:rsid w:val="0036651D"/>
    <w:rsid w:val="003706F1"/>
    <w:rsid w:val="003755D6"/>
    <w:rsid w:val="00384A2B"/>
    <w:rsid w:val="00393051"/>
    <w:rsid w:val="003B2FD8"/>
    <w:rsid w:val="003C0B67"/>
    <w:rsid w:val="003C7AD1"/>
    <w:rsid w:val="00401ED2"/>
    <w:rsid w:val="0042046D"/>
    <w:rsid w:val="0042094A"/>
    <w:rsid w:val="0042481D"/>
    <w:rsid w:val="00425E13"/>
    <w:rsid w:val="00426E09"/>
    <w:rsid w:val="004464DB"/>
    <w:rsid w:val="004501A0"/>
    <w:rsid w:val="00474781"/>
    <w:rsid w:val="00474B6A"/>
    <w:rsid w:val="00476655"/>
    <w:rsid w:val="004778FA"/>
    <w:rsid w:val="00485676"/>
    <w:rsid w:val="00485F55"/>
    <w:rsid w:val="00486334"/>
    <w:rsid w:val="0049000F"/>
    <w:rsid w:val="00494DD6"/>
    <w:rsid w:val="00495BF4"/>
    <w:rsid w:val="004A18DF"/>
    <w:rsid w:val="004B62D5"/>
    <w:rsid w:val="004B7D9A"/>
    <w:rsid w:val="004C325F"/>
    <w:rsid w:val="004D1DC5"/>
    <w:rsid w:val="004D7FF3"/>
    <w:rsid w:val="004E2D48"/>
    <w:rsid w:val="004F72A3"/>
    <w:rsid w:val="00500362"/>
    <w:rsid w:val="00504214"/>
    <w:rsid w:val="0051310A"/>
    <w:rsid w:val="00514CD6"/>
    <w:rsid w:val="0052248C"/>
    <w:rsid w:val="0052325A"/>
    <w:rsid w:val="00530052"/>
    <w:rsid w:val="0053249A"/>
    <w:rsid w:val="00535D35"/>
    <w:rsid w:val="00537FB5"/>
    <w:rsid w:val="00543B73"/>
    <w:rsid w:val="00546C54"/>
    <w:rsid w:val="005545CA"/>
    <w:rsid w:val="00554FC0"/>
    <w:rsid w:val="00566DB1"/>
    <w:rsid w:val="0057283E"/>
    <w:rsid w:val="00573292"/>
    <w:rsid w:val="0057540B"/>
    <w:rsid w:val="00587662"/>
    <w:rsid w:val="005A6C3D"/>
    <w:rsid w:val="005B4794"/>
    <w:rsid w:val="005C2815"/>
    <w:rsid w:val="005C4538"/>
    <w:rsid w:val="005D3C3F"/>
    <w:rsid w:val="005D758E"/>
    <w:rsid w:val="005F583E"/>
    <w:rsid w:val="005F77F2"/>
    <w:rsid w:val="005F7AA7"/>
    <w:rsid w:val="00622167"/>
    <w:rsid w:val="006258E4"/>
    <w:rsid w:val="00635719"/>
    <w:rsid w:val="00645CFF"/>
    <w:rsid w:val="00676011"/>
    <w:rsid w:val="00680B09"/>
    <w:rsid w:val="00684331"/>
    <w:rsid w:val="00691FC4"/>
    <w:rsid w:val="006962F9"/>
    <w:rsid w:val="00696A9A"/>
    <w:rsid w:val="006974D5"/>
    <w:rsid w:val="006A259A"/>
    <w:rsid w:val="006B43D3"/>
    <w:rsid w:val="006B6F11"/>
    <w:rsid w:val="006C03A1"/>
    <w:rsid w:val="006C36D8"/>
    <w:rsid w:val="006D497F"/>
    <w:rsid w:val="006D6333"/>
    <w:rsid w:val="006D7323"/>
    <w:rsid w:val="006F1139"/>
    <w:rsid w:val="006F6A97"/>
    <w:rsid w:val="006F7E49"/>
    <w:rsid w:val="007062C0"/>
    <w:rsid w:val="00707A10"/>
    <w:rsid w:val="00732DBD"/>
    <w:rsid w:val="00743316"/>
    <w:rsid w:val="007444FD"/>
    <w:rsid w:val="0075017C"/>
    <w:rsid w:val="007568D1"/>
    <w:rsid w:val="00764E8E"/>
    <w:rsid w:val="00766755"/>
    <w:rsid w:val="00775B2D"/>
    <w:rsid w:val="007875E6"/>
    <w:rsid w:val="007A2273"/>
    <w:rsid w:val="007C7FDB"/>
    <w:rsid w:val="007D1AB8"/>
    <w:rsid w:val="007D2653"/>
    <w:rsid w:val="007E13B1"/>
    <w:rsid w:val="007F45ED"/>
    <w:rsid w:val="008075C5"/>
    <w:rsid w:val="00811772"/>
    <w:rsid w:val="00820747"/>
    <w:rsid w:val="00821661"/>
    <w:rsid w:val="008275C8"/>
    <w:rsid w:val="008333E2"/>
    <w:rsid w:val="00852762"/>
    <w:rsid w:val="008618CA"/>
    <w:rsid w:val="008668AB"/>
    <w:rsid w:val="0087182B"/>
    <w:rsid w:val="008728B1"/>
    <w:rsid w:val="00881821"/>
    <w:rsid w:val="00885CA8"/>
    <w:rsid w:val="00886264"/>
    <w:rsid w:val="008975F0"/>
    <w:rsid w:val="008A4032"/>
    <w:rsid w:val="008B79F7"/>
    <w:rsid w:val="008C266C"/>
    <w:rsid w:val="008C3853"/>
    <w:rsid w:val="008E45B1"/>
    <w:rsid w:val="00902168"/>
    <w:rsid w:val="00914E9D"/>
    <w:rsid w:val="0092769D"/>
    <w:rsid w:val="0093038F"/>
    <w:rsid w:val="009309C7"/>
    <w:rsid w:val="0093180A"/>
    <w:rsid w:val="00935C10"/>
    <w:rsid w:val="00937C5F"/>
    <w:rsid w:val="00943DB5"/>
    <w:rsid w:val="00954120"/>
    <w:rsid w:val="00962A7C"/>
    <w:rsid w:val="00962F73"/>
    <w:rsid w:val="00963B0C"/>
    <w:rsid w:val="00966862"/>
    <w:rsid w:val="009700CA"/>
    <w:rsid w:val="00975BE6"/>
    <w:rsid w:val="00975F3F"/>
    <w:rsid w:val="00976B97"/>
    <w:rsid w:val="00976BB3"/>
    <w:rsid w:val="00990CD6"/>
    <w:rsid w:val="009917D4"/>
    <w:rsid w:val="009A2E12"/>
    <w:rsid w:val="009A3A52"/>
    <w:rsid w:val="009B35CB"/>
    <w:rsid w:val="009B552E"/>
    <w:rsid w:val="009C5EE7"/>
    <w:rsid w:val="009C62D8"/>
    <w:rsid w:val="009D4242"/>
    <w:rsid w:val="009D6437"/>
    <w:rsid w:val="009D7263"/>
    <w:rsid w:val="009E070E"/>
    <w:rsid w:val="009E0E8C"/>
    <w:rsid w:val="009E6D2E"/>
    <w:rsid w:val="009E7283"/>
    <w:rsid w:val="009F2A3E"/>
    <w:rsid w:val="009F60F6"/>
    <w:rsid w:val="00A0113B"/>
    <w:rsid w:val="00A1405F"/>
    <w:rsid w:val="00A20F18"/>
    <w:rsid w:val="00A24920"/>
    <w:rsid w:val="00A318DB"/>
    <w:rsid w:val="00A4509C"/>
    <w:rsid w:val="00A568CE"/>
    <w:rsid w:val="00A63236"/>
    <w:rsid w:val="00A707DB"/>
    <w:rsid w:val="00A80583"/>
    <w:rsid w:val="00A80E4E"/>
    <w:rsid w:val="00A85019"/>
    <w:rsid w:val="00A87012"/>
    <w:rsid w:val="00A8703C"/>
    <w:rsid w:val="00A92404"/>
    <w:rsid w:val="00AA1E24"/>
    <w:rsid w:val="00AA6999"/>
    <w:rsid w:val="00AB2323"/>
    <w:rsid w:val="00AC6604"/>
    <w:rsid w:val="00AC6699"/>
    <w:rsid w:val="00AE143E"/>
    <w:rsid w:val="00AE21D7"/>
    <w:rsid w:val="00AE27A4"/>
    <w:rsid w:val="00AE79D5"/>
    <w:rsid w:val="00AF614F"/>
    <w:rsid w:val="00AF6841"/>
    <w:rsid w:val="00AF7282"/>
    <w:rsid w:val="00B00C01"/>
    <w:rsid w:val="00B01242"/>
    <w:rsid w:val="00B0172D"/>
    <w:rsid w:val="00B066C3"/>
    <w:rsid w:val="00B06C69"/>
    <w:rsid w:val="00B07B8A"/>
    <w:rsid w:val="00B100CC"/>
    <w:rsid w:val="00B20F03"/>
    <w:rsid w:val="00B23491"/>
    <w:rsid w:val="00B23D44"/>
    <w:rsid w:val="00B26E2F"/>
    <w:rsid w:val="00B26E33"/>
    <w:rsid w:val="00B31AF7"/>
    <w:rsid w:val="00B32B2C"/>
    <w:rsid w:val="00B33FCD"/>
    <w:rsid w:val="00B40A4E"/>
    <w:rsid w:val="00B51967"/>
    <w:rsid w:val="00B525C8"/>
    <w:rsid w:val="00B57B92"/>
    <w:rsid w:val="00B67743"/>
    <w:rsid w:val="00B839FF"/>
    <w:rsid w:val="00B83AA2"/>
    <w:rsid w:val="00B87670"/>
    <w:rsid w:val="00BA006F"/>
    <w:rsid w:val="00BA1DBE"/>
    <w:rsid w:val="00BA3EAB"/>
    <w:rsid w:val="00BA6339"/>
    <w:rsid w:val="00BB1C60"/>
    <w:rsid w:val="00BB7295"/>
    <w:rsid w:val="00BE2FBD"/>
    <w:rsid w:val="00BF00D6"/>
    <w:rsid w:val="00BF3BB3"/>
    <w:rsid w:val="00C23A20"/>
    <w:rsid w:val="00C37649"/>
    <w:rsid w:val="00C4514F"/>
    <w:rsid w:val="00C50D88"/>
    <w:rsid w:val="00C53407"/>
    <w:rsid w:val="00C57974"/>
    <w:rsid w:val="00C57E96"/>
    <w:rsid w:val="00C629D4"/>
    <w:rsid w:val="00C62E4A"/>
    <w:rsid w:val="00C72FE7"/>
    <w:rsid w:val="00C742D5"/>
    <w:rsid w:val="00C81D97"/>
    <w:rsid w:val="00C854E1"/>
    <w:rsid w:val="00C92F24"/>
    <w:rsid w:val="00CA05D8"/>
    <w:rsid w:val="00CA3850"/>
    <w:rsid w:val="00CA76E9"/>
    <w:rsid w:val="00CB0FBC"/>
    <w:rsid w:val="00CB192E"/>
    <w:rsid w:val="00CB6BC7"/>
    <w:rsid w:val="00CC3134"/>
    <w:rsid w:val="00CD2C01"/>
    <w:rsid w:val="00CE1FEF"/>
    <w:rsid w:val="00CE361A"/>
    <w:rsid w:val="00CE7325"/>
    <w:rsid w:val="00CF0FC8"/>
    <w:rsid w:val="00CF1229"/>
    <w:rsid w:val="00CF577E"/>
    <w:rsid w:val="00D03608"/>
    <w:rsid w:val="00D03F69"/>
    <w:rsid w:val="00D164C9"/>
    <w:rsid w:val="00D17EBE"/>
    <w:rsid w:val="00D257EF"/>
    <w:rsid w:val="00D31C30"/>
    <w:rsid w:val="00D34F2A"/>
    <w:rsid w:val="00D40969"/>
    <w:rsid w:val="00D447E2"/>
    <w:rsid w:val="00D64356"/>
    <w:rsid w:val="00D65161"/>
    <w:rsid w:val="00D66FFF"/>
    <w:rsid w:val="00D67BD5"/>
    <w:rsid w:val="00D73CD6"/>
    <w:rsid w:val="00D74265"/>
    <w:rsid w:val="00D83C85"/>
    <w:rsid w:val="00D93AE8"/>
    <w:rsid w:val="00D969BF"/>
    <w:rsid w:val="00DA1CAA"/>
    <w:rsid w:val="00DA40F5"/>
    <w:rsid w:val="00DA488E"/>
    <w:rsid w:val="00DB1057"/>
    <w:rsid w:val="00DC1EB0"/>
    <w:rsid w:val="00DD3756"/>
    <w:rsid w:val="00DD391C"/>
    <w:rsid w:val="00DD57FC"/>
    <w:rsid w:val="00DD69B0"/>
    <w:rsid w:val="00DE1767"/>
    <w:rsid w:val="00DE6EA5"/>
    <w:rsid w:val="00DF1202"/>
    <w:rsid w:val="00DF5186"/>
    <w:rsid w:val="00E0067B"/>
    <w:rsid w:val="00E053A2"/>
    <w:rsid w:val="00E12C45"/>
    <w:rsid w:val="00E14B79"/>
    <w:rsid w:val="00E201A3"/>
    <w:rsid w:val="00E218B8"/>
    <w:rsid w:val="00E23EFC"/>
    <w:rsid w:val="00E245AE"/>
    <w:rsid w:val="00E366B6"/>
    <w:rsid w:val="00E41B85"/>
    <w:rsid w:val="00E44A94"/>
    <w:rsid w:val="00E5123B"/>
    <w:rsid w:val="00E55B8C"/>
    <w:rsid w:val="00E60AAA"/>
    <w:rsid w:val="00E63396"/>
    <w:rsid w:val="00E6428B"/>
    <w:rsid w:val="00E66313"/>
    <w:rsid w:val="00E71196"/>
    <w:rsid w:val="00E74714"/>
    <w:rsid w:val="00E75A5E"/>
    <w:rsid w:val="00E82B5D"/>
    <w:rsid w:val="00E92FAD"/>
    <w:rsid w:val="00E96284"/>
    <w:rsid w:val="00EA019D"/>
    <w:rsid w:val="00EA481E"/>
    <w:rsid w:val="00EB2578"/>
    <w:rsid w:val="00EC1770"/>
    <w:rsid w:val="00ED1D4A"/>
    <w:rsid w:val="00ED1D74"/>
    <w:rsid w:val="00ED4C0B"/>
    <w:rsid w:val="00EE0711"/>
    <w:rsid w:val="00EE0F73"/>
    <w:rsid w:val="00EE4008"/>
    <w:rsid w:val="00EE5AD3"/>
    <w:rsid w:val="00EF1C1D"/>
    <w:rsid w:val="00EF3934"/>
    <w:rsid w:val="00F1363B"/>
    <w:rsid w:val="00F2641F"/>
    <w:rsid w:val="00F3318A"/>
    <w:rsid w:val="00F40B79"/>
    <w:rsid w:val="00F51072"/>
    <w:rsid w:val="00F60DAC"/>
    <w:rsid w:val="00F660DD"/>
    <w:rsid w:val="00F67DD0"/>
    <w:rsid w:val="00F748D4"/>
    <w:rsid w:val="00F75DE0"/>
    <w:rsid w:val="00F807E8"/>
    <w:rsid w:val="00F8445B"/>
    <w:rsid w:val="00F90151"/>
    <w:rsid w:val="00F90811"/>
    <w:rsid w:val="00F90853"/>
    <w:rsid w:val="00FA0AFF"/>
    <w:rsid w:val="00FA3B12"/>
    <w:rsid w:val="00FA4095"/>
    <w:rsid w:val="00FA64C6"/>
    <w:rsid w:val="00FB2C1A"/>
    <w:rsid w:val="00FB4B58"/>
    <w:rsid w:val="00FB52C7"/>
    <w:rsid w:val="00FD0CDF"/>
    <w:rsid w:val="00FD2D9F"/>
    <w:rsid w:val="00FD627A"/>
    <w:rsid w:val="00FE15C4"/>
    <w:rsid w:val="00FE4A7F"/>
    <w:rsid w:val="00FE5205"/>
    <w:rsid w:val="00FE74DD"/>
    <w:rsid w:val="00FF7F19"/>
    <w:rsid w:val="2340E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DF1C49"/>
  <w15:docId w15:val="{EC4595EB-0E0F-41DD-A2A7-A514AC50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7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BDD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F0FC8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174114"/>
    <w:pPr>
      <w:spacing w:after="0" w:line="240" w:lineRule="auto"/>
    </w:pPr>
    <w:rPr>
      <w:rFonts w:ascii="Kristen ITC" w:eastAsia="Times New Roman" w:hAnsi="Kristen ITC" w:cs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rsid w:val="00174114"/>
    <w:rPr>
      <w:rFonts w:ascii="Kristen ITC" w:eastAsia="Times New Roman" w:hAnsi="Kristen ITC" w:cs="Times New Roman"/>
      <w:sz w:val="18"/>
      <w:szCs w:val="24"/>
    </w:rPr>
  </w:style>
  <w:style w:type="paragraph" w:styleId="Header">
    <w:name w:val="header"/>
    <w:basedOn w:val="Normal"/>
    <w:link w:val="HeaderChar"/>
    <w:uiPriority w:val="99"/>
    <w:unhideWhenUsed/>
    <w:rsid w:val="002C5D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DDE"/>
  </w:style>
  <w:style w:type="paragraph" w:styleId="Footer">
    <w:name w:val="footer"/>
    <w:basedOn w:val="Normal"/>
    <w:link w:val="FooterChar"/>
    <w:uiPriority w:val="99"/>
    <w:unhideWhenUsed/>
    <w:rsid w:val="002C5D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DDE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520A3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D4242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62A7C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1C253C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5C453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563BB"/>
    <w:pPr>
      <w:ind w:left="720"/>
      <w:contextualSpacing/>
    </w:pPr>
  </w:style>
  <w:style w:type="paragraph" w:styleId="NormalWeb">
    <w:name w:val="Normal (Web)"/>
    <w:basedOn w:val="Normal"/>
    <w:uiPriority w:val="99"/>
    <w:rsid w:val="00281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706F1"/>
  </w:style>
  <w:style w:type="character" w:customStyle="1" w:styleId="DateChar">
    <w:name w:val="Date Char"/>
    <w:basedOn w:val="DefaultParagraphFont"/>
    <w:link w:val="Date"/>
    <w:uiPriority w:val="99"/>
    <w:semiHidden/>
    <w:rsid w:val="003706F1"/>
  </w:style>
  <w:style w:type="table" w:customStyle="1" w:styleId="TableGrid1">
    <w:name w:val="Table Grid1"/>
    <w:basedOn w:val="TableNormal"/>
    <w:next w:val="TableGrid"/>
    <w:uiPriority w:val="39"/>
    <w:rsid w:val="00F51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C92F24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rsid w:val="008E45B1"/>
    <w:pPr>
      <w:spacing w:after="0" w:line="240" w:lineRule="auto"/>
    </w:pPr>
    <w:rPr>
      <w:rFonts w:ascii="Tw Cen MT" w:eastAsia="Times New Roman" w:hAnsi="Tw Cen MT" w:cs="Calibri"/>
      <w:sz w:val="24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D7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D758E"/>
  </w:style>
  <w:style w:type="character" w:customStyle="1" w:styleId="eop">
    <w:name w:val="eop"/>
    <w:basedOn w:val="DefaultParagraphFont"/>
    <w:rsid w:val="005D7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3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93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01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0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2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8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9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2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2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6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77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4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8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Ffjnh3muZow&amp;list=PLuGr6z2H2KNGObda6B-T36vJlZYN06lOh&amp;index=60" TargetMode="External"/><Relationship Id="rId1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b8cclMWGK7M&amp;list=PLuGr6z2H2KNGObda6B-T36vJlZYN06lOh&amp;index=64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h03ObEoFmac&amp;list=PLuGr6z2H2KNGObda6B-T36vJlZYN06lOh&amp;index=3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nWnBn6sZzXE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d-5QYq382lo&amp;list=PLuGr6z2H2KNGObda6B-T36vJlZYN06lOh&amp;index=70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9mPiMevwOUU&amp;list=PLuGr6z2H2KNGObda6B-T36vJlZYN06lOh&amp;index=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1728F7-45DE-46C7-8E50-35F118C89A79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customXml/itemProps2.xml><?xml version="1.0" encoding="utf-8"?>
<ds:datastoreItem xmlns:ds="http://schemas.openxmlformats.org/officeDocument/2006/customXml" ds:itemID="{6C1B76FD-8DC7-4826-8047-F755D7E6E0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F52D3D-3912-439D-8DDC-730396A73C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32A574-F2C9-4933-9602-2A7F446813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479</Words>
  <Characters>2732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rdelgadosilva.211</dc:creator>
  <cp:keywords/>
  <dc:description/>
  <cp:lastModifiedBy>Catherine Jones</cp:lastModifiedBy>
  <cp:revision>2</cp:revision>
  <cp:lastPrinted>2026-06-24T09:42:00Z</cp:lastPrinted>
  <dcterms:created xsi:type="dcterms:W3CDTF">2026-06-24T09:42:00Z</dcterms:created>
  <dcterms:modified xsi:type="dcterms:W3CDTF">2026-06-24T09:42:00Z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