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09A35" w14:textId="6D3C0F0A" w:rsidR="00C703A2" w:rsidRPr="009A077C" w:rsidRDefault="000B41AD" w:rsidP="00620EF7">
      <w:pPr>
        <w:jc w:val="center"/>
        <w:rPr>
          <w:b/>
          <w:sz w:val="72"/>
        </w:rPr>
      </w:pPr>
      <w:r>
        <w:rPr>
          <w:b/>
          <w:noProof/>
          <w:sz w:val="72"/>
        </w:rPr>
        <w:drawing>
          <wp:inline distT="0" distB="0" distL="0" distR="0" wp14:anchorId="41E89FC3" wp14:editId="6C53FDCA">
            <wp:extent cx="3295650" cy="1162050"/>
            <wp:effectExtent l="0" t="0" r="0" b="0"/>
            <wp:docPr id="1" name="Picture 1"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14:paraId="11C8ADD0" w14:textId="77777777" w:rsidR="00AB2EC0" w:rsidRDefault="00AB2EC0" w:rsidP="00620EF7">
      <w:pPr>
        <w:jc w:val="center"/>
        <w:rPr>
          <w:b/>
          <w:sz w:val="96"/>
        </w:rPr>
      </w:pPr>
    </w:p>
    <w:p w14:paraId="5AC0ADC6" w14:textId="77777777" w:rsidR="00BC64EE" w:rsidRDefault="00BC64EE" w:rsidP="00620EF7">
      <w:pPr>
        <w:jc w:val="center"/>
        <w:rPr>
          <w:b/>
          <w:sz w:val="96"/>
        </w:rPr>
      </w:pPr>
      <w:r w:rsidRPr="004456AF">
        <w:rPr>
          <w:b/>
          <w:sz w:val="96"/>
        </w:rPr>
        <w:t>Blue Gate Fields Infant School</w:t>
      </w:r>
    </w:p>
    <w:p w14:paraId="2CD75B06" w14:textId="77777777" w:rsidR="00BC64EE" w:rsidRDefault="00BC64EE" w:rsidP="00620EF7">
      <w:pPr>
        <w:jc w:val="center"/>
        <w:rPr>
          <w:b/>
          <w:sz w:val="56"/>
        </w:rPr>
      </w:pPr>
    </w:p>
    <w:p w14:paraId="5CCBC3B4" w14:textId="77777777" w:rsidR="00C3171F" w:rsidRDefault="00C3171F" w:rsidP="00620EF7">
      <w:pPr>
        <w:jc w:val="center"/>
        <w:rPr>
          <w:b/>
          <w:sz w:val="96"/>
          <w:szCs w:val="96"/>
        </w:rPr>
      </w:pPr>
    </w:p>
    <w:p w14:paraId="101FB805" w14:textId="77777777" w:rsidR="008423DC" w:rsidRDefault="00275690" w:rsidP="00620EF7">
      <w:pPr>
        <w:jc w:val="center"/>
        <w:rPr>
          <w:b/>
          <w:sz w:val="56"/>
        </w:rPr>
      </w:pPr>
      <w:r>
        <w:rPr>
          <w:b/>
          <w:sz w:val="96"/>
          <w:szCs w:val="96"/>
        </w:rPr>
        <w:t xml:space="preserve">Inclusion </w:t>
      </w:r>
      <w:r w:rsidR="008423DC">
        <w:rPr>
          <w:b/>
          <w:sz w:val="96"/>
          <w:szCs w:val="96"/>
        </w:rPr>
        <w:t>Policy</w:t>
      </w:r>
    </w:p>
    <w:p w14:paraId="2BE35350" w14:textId="77777777" w:rsidR="00C3171F" w:rsidRPr="009A077C" w:rsidRDefault="00C3171F" w:rsidP="00620EF7">
      <w:pPr>
        <w:jc w:val="center"/>
        <w:rPr>
          <w:b/>
          <w:sz w:val="56"/>
        </w:rPr>
      </w:pPr>
    </w:p>
    <w:p w14:paraId="4AFFE014" w14:textId="77777777" w:rsidR="00BC64EE" w:rsidRPr="00C3171F" w:rsidRDefault="00BC64EE" w:rsidP="00620EF7">
      <w:pPr>
        <w:jc w:val="center"/>
        <w:rPr>
          <w:b/>
          <w:sz w:val="40"/>
        </w:rPr>
      </w:pPr>
      <w:r w:rsidRPr="00C3171F">
        <w:rPr>
          <w:b/>
          <w:sz w:val="40"/>
        </w:rPr>
        <w:t>Agreed by staff</w:t>
      </w:r>
    </w:p>
    <w:p w14:paraId="55444C0F" w14:textId="77777777" w:rsidR="00BC64EE" w:rsidRPr="00C3171F" w:rsidRDefault="00BC64EE" w:rsidP="00620EF7">
      <w:pPr>
        <w:jc w:val="center"/>
        <w:rPr>
          <w:b/>
          <w:sz w:val="40"/>
        </w:rPr>
      </w:pPr>
      <w:r w:rsidRPr="00C3171F">
        <w:rPr>
          <w:b/>
          <w:sz w:val="40"/>
        </w:rPr>
        <w:t>Agreed by governors</w:t>
      </w:r>
    </w:p>
    <w:p w14:paraId="3826D1C3" w14:textId="77777777" w:rsidR="00BC64EE" w:rsidRDefault="00BC64EE" w:rsidP="00620EF7">
      <w:pPr>
        <w:jc w:val="center"/>
        <w:rPr>
          <w:b/>
          <w:sz w:val="40"/>
        </w:rPr>
      </w:pPr>
    </w:p>
    <w:p w14:paraId="4449F869" w14:textId="77777777" w:rsidR="00C3171F" w:rsidRDefault="00C3171F" w:rsidP="00620EF7">
      <w:pPr>
        <w:jc w:val="center"/>
        <w:rPr>
          <w:b/>
          <w:sz w:val="40"/>
        </w:rPr>
      </w:pPr>
    </w:p>
    <w:p w14:paraId="64CBB46D" w14:textId="2C54D348" w:rsidR="00543291" w:rsidRDefault="00275690" w:rsidP="00620EF7">
      <w:pPr>
        <w:jc w:val="center"/>
        <w:rPr>
          <w:b/>
          <w:sz w:val="40"/>
        </w:rPr>
      </w:pPr>
      <w:r>
        <w:rPr>
          <w:b/>
          <w:sz w:val="40"/>
        </w:rPr>
        <w:t>D</w:t>
      </w:r>
      <w:r w:rsidR="008423DC">
        <w:rPr>
          <w:b/>
          <w:sz w:val="40"/>
        </w:rPr>
        <w:t>ate</w:t>
      </w:r>
      <w:r w:rsidR="00893AE3">
        <w:rPr>
          <w:b/>
          <w:sz w:val="40"/>
        </w:rPr>
        <w:t xml:space="preserve"> October 2025</w:t>
      </w:r>
    </w:p>
    <w:p w14:paraId="7DA49F1D" w14:textId="693FCA83" w:rsidR="00890A91" w:rsidRDefault="00890A91" w:rsidP="00620EF7">
      <w:pPr>
        <w:jc w:val="center"/>
        <w:rPr>
          <w:b/>
          <w:sz w:val="40"/>
        </w:rPr>
      </w:pPr>
      <w:r>
        <w:rPr>
          <w:b/>
          <w:sz w:val="40"/>
        </w:rPr>
        <w:t>Review Due:</w:t>
      </w:r>
      <w:r w:rsidR="00891D86">
        <w:rPr>
          <w:b/>
          <w:sz w:val="40"/>
        </w:rPr>
        <w:t xml:space="preserve"> October 202</w:t>
      </w:r>
      <w:r w:rsidR="00893AE3">
        <w:rPr>
          <w:b/>
          <w:sz w:val="40"/>
        </w:rPr>
        <w:t>7</w:t>
      </w:r>
    </w:p>
    <w:p w14:paraId="75D5A318" w14:textId="77777777" w:rsidR="00543291" w:rsidRDefault="00543291" w:rsidP="00620EF7">
      <w:pPr>
        <w:jc w:val="both"/>
        <w:rPr>
          <w:b/>
          <w:sz w:val="40"/>
        </w:rPr>
      </w:pPr>
    </w:p>
    <w:p w14:paraId="1FDEC655" w14:textId="478CBF2F" w:rsidR="00543291" w:rsidRPr="00543291" w:rsidRDefault="006B2D44" w:rsidP="00620EF7">
      <w:pPr>
        <w:jc w:val="both"/>
        <w:rPr>
          <w:lang w:eastAsia="en-US"/>
        </w:rPr>
      </w:pPr>
      <w:r>
        <w:rPr>
          <w:lang w:eastAsia="en-US"/>
        </w:rPr>
        <w:t xml:space="preserve">                                       This policy is the responsibility of the Inco</w:t>
      </w:r>
    </w:p>
    <w:p w14:paraId="406B7309" w14:textId="77777777" w:rsidR="00543291" w:rsidRDefault="00543291" w:rsidP="00620EF7">
      <w:pPr>
        <w:jc w:val="both"/>
        <w:rPr>
          <w:lang w:eastAsia="en-US"/>
        </w:rPr>
      </w:pPr>
    </w:p>
    <w:p w14:paraId="7528F709" w14:textId="77777777" w:rsidR="007039F9" w:rsidRDefault="007039F9" w:rsidP="00620EF7">
      <w:pPr>
        <w:jc w:val="both"/>
        <w:rPr>
          <w:lang w:eastAsia="en-US"/>
        </w:rPr>
      </w:pPr>
    </w:p>
    <w:p w14:paraId="3F99FB25" w14:textId="77777777" w:rsidR="007039F9" w:rsidRPr="00543291" w:rsidRDefault="007039F9" w:rsidP="00620EF7">
      <w:pPr>
        <w:jc w:val="both"/>
        <w:rPr>
          <w:lang w:eastAsia="en-US"/>
        </w:rPr>
      </w:pPr>
    </w:p>
    <w:p w14:paraId="74684ED2" w14:textId="65956AD0" w:rsidR="00273489" w:rsidRDefault="00273489" w:rsidP="00620EF7">
      <w:pPr>
        <w:jc w:val="both"/>
        <w:rPr>
          <w:b/>
          <w:sz w:val="28"/>
          <w:szCs w:val="28"/>
          <w:u w:val="single"/>
          <w:lang w:eastAsia="en-US"/>
        </w:rPr>
      </w:pPr>
      <w:r>
        <w:rPr>
          <w:b/>
          <w:sz w:val="28"/>
          <w:szCs w:val="28"/>
          <w:u w:val="single"/>
          <w:lang w:eastAsia="en-US"/>
        </w:rPr>
        <w:t>SEND Team</w:t>
      </w:r>
    </w:p>
    <w:p w14:paraId="302FA467" w14:textId="77777777" w:rsidR="00273489" w:rsidRDefault="00273489" w:rsidP="00620EF7">
      <w:pPr>
        <w:jc w:val="both"/>
        <w:rPr>
          <w:b/>
          <w:sz w:val="28"/>
          <w:szCs w:val="28"/>
          <w:u w:val="single"/>
          <w:lang w:eastAsia="en-US"/>
        </w:rPr>
      </w:pPr>
    </w:p>
    <w:p w14:paraId="7B05E3F9" w14:textId="02BE427C" w:rsidR="00273489" w:rsidRPr="004408AD" w:rsidRDefault="00273489" w:rsidP="00273489">
      <w:pPr>
        <w:pStyle w:val="ListParagraph"/>
        <w:numPr>
          <w:ilvl w:val="0"/>
          <w:numId w:val="44"/>
        </w:numPr>
        <w:jc w:val="both"/>
        <w:rPr>
          <w:rFonts w:ascii="Comic Sans MS" w:hAnsi="Comic Sans MS"/>
          <w:bCs/>
          <w:sz w:val="28"/>
          <w:szCs w:val="28"/>
        </w:rPr>
      </w:pPr>
      <w:r w:rsidRPr="004408AD">
        <w:rPr>
          <w:rFonts w:ascii="Comic Sans MS" w:hAnsi="Comic Sans MS"/>
          <w:bCs/>
          <w:sz w:val="28"/>
          <w:szCs w:val="28"/>
        </w:rPr>
        <w:t>Inclusion Coordinator</w:t>
      </w:r>
    </w:p>
    <w:p w14:paraId="70D43165" w14:textId="4BDFE87C" w:rsidR="00273489" w:rsidRPr="00734610" w:rsidRDefault="00273489" w:rsidP="00734610">
      <w:pPr>
        <w:pStyle w:val="ListParagraph"/>
        <w:numPr>
          <w:ilvl w:val="0"/>
          <w:numId w:val="44"/>
        </w:numPr>
        <w:jc w:val="both"/>
        <w:rPr>
          <w:rFonts w:ascii="Comic Sans MS" w:hAnsi="Comic Sans MS"/>
          <w:bCs/>
          <w:sz w:val="28"/>
          <w:szCs w:val="28"/>
        </w:rPr>
      </w:pPr>
      <w:r w:rsidRPr="004408AD">
        <w:rPr>
          <w:rFonts w:ascii="Comic Sans MS" w:hAnsi="Comic Sans MS"/>
          <w:bCs/>
          <w:sz w:val="28"/>
          <w:szCs w:val="28"/>
        </w:rPr>
        <w:t>Speech Therapist</w:t>
      </w:r>
    </w:p>
    <w:p w14:paraId="68BB8A44" w14:textId="64375462" w:rsidR="00273489" w:rsidRPr="004408AD" w:rsidRDefault="00273489" w:rsidP="00273489">
      <w:pPr>
        <w:pStyle w:val="ListParagraph"/>
        <w:numPr>
          <w:ilvl w:val="0"/>
          <w:numId w:val="44"/>
        </w:numPr>
        <w:jc w:val="both"/>
        <w:rPr>
          <w:rFonts w:ascii="Comic Sans MS" w:hAnsi="Comic Sans MS"/>
          <w:bCs/>
          <w:color w:val="000000" w:themeColor="text1"/>
          <w:sz w:val="28"/>
          <w:szCs w:val="28"/>
        </w:rPr>
      </w:pPr>
      <w:r w:rsidRPr="004408AD">
        <w:rPr>
          <w:rFonts w:ascii="Comic Sans MS" w:hAnsi="Comic Sans MS"/>
          <w:bCs/>
          <w:color w:val="000000" w:themeColor="text1"/>
          <w:sz w:val="28"/>
          <w:szCs w:val="28"/>
        </w:rPr>
        <w:t xml:space="preserve">TAs </w:t>
      </w:r>
      <w:r w:rsidR="00CD415C">
        <w:rPr>
          <w:rFonts w:ascii="Comic Sans MS" w:hAnsi="Comic Sans MS"/>
          <w:bCs/>
          <w:color w:val="000000" w:themeColor="text1"/>
          <w:sz w:val="28"/>
          <w:szCs w:val="28"/>
        </w:rPr>
        <w:t xml:space="preserve">(Elklan trained and ASD Trained) </w:t>
      </w:r>
    </w:p>
    <w:p w14:paraId="46FCE75C" w14:textId="77777777" w:rsidR="00273489" w:rsidRDefault="00273489" w:rsidP="00620EF7">
      <w:pPr>
        <w:jc w:val="both"/>
        <w:rPr>
          <w:b/>
          <w:sz w:val="28"/>
          <w:szCs w:val="28"/>
          <w:u w:val="single"/>
          <w:lang w:eastAsia="en-US"/>
        </w:rPr>
      </w:pPr>
    </w:p>
    <w:p w14:paraId="1144A36B" w14:textId="33B2FB88" w:rsidR="00543291" w:rsidRPr="00620EF7" w:rsidRDefault="00F34F67" w:rsidP="00620EF7">
      <w:pPr>
        <w:jc w:val="both"/>
        <w:rPr>
          <w:b/>
          <w:sz w:val="28"/>
          <w:szCs w:val="28"/>
          <w:u w:val="single"/>
          <w:lang w:eastAsia="en-US"/>
        </w:rPr>
      </w:pPr>
      <w:r w:rsidRPr="00620EF7">
        <w:rPr>
          <w:b/>
          <w:sz w:val="28"/>
          <w:szCs w:val="28"/>
          <w:u w:val="single"/>
          <w:lang w:eastAsia="en-US"/>
        </w:rPr>
        <w:t>Aims</w:t>
      </w:r>
    </w:p>
    <w:p w14:paraId="113E05B5" w14:textId="77777777" w:rsidR="00A94A23" w:rsidRPr="00A94A23" w:rsidRDefault="00A94A23" w:rsidP="00620EF7">
      <w:pPr>
        <w:jc w:val="both"/>
        <w:rPr>
          <w:b/>
          <w:u w:val="single"/>
          <w:lang w:eastAsia="en-US"/>
        </w:rPr>
      </w:pPr>
    </w:p>
    <w:p w14:paraId="57568CCF" w14:textId="0EFF47DC" w:rsidR="0023288B" w:rsidRDefault="00373B5F" w:rsidP="00620EF7">
      <w:pPr>
        <w:spacing w:line="276" w:lineRule="auto"/>
        <w:jc w:val="both"/>
        <w:rPr>
          <w:rFonts w:eastAsia="Calibri" w:cs="Arial"/>
          <w:lang w:eastAsia="en-US"/>
        </w:rPr>
      </w:pPr>
      <w:r w:rsidRPr="00373B5F">
        <w:t xml:space="preserve">We at Blue Gate Fields Infant school are committed to providing the conditions and opportunities to enable any child with </w:t>
      </w:r>
      <w:r w:rsidR="00E03C07">
        <w:t>special educational needs and disabilities (</w:t>
      </w:r>
      <w:r w:rsidRPr="00373B5F">
        <w:t>SEN</w:t>
      </w:r>
      <w:r w:rsidR="00E03C07">
        <w:t>D)</w:t>
      </w:r>
      <w:r w:rsidRPr="00373B5F">
        <w:t xml:space="preserve"> to feel fully included in all aspects of school life. We welcome and celebrate difference and diversity within our community.</w:t>
      </w:r>
      <w:r w:rsidR="0023288B">
        <w:t xml:space="preserve"> E</w:t>
      </w:r>
      <w:r w:rsidR="0023288B" w:rsidRPr="00373B5F">
        <w:rPr>
          <w:rFonts w:eastAsia="Calibri" w:cs="Arial"/>
          <w:lang w:eastAsia="en-US"/>
        </w:rPr>
        <w:t xml:space="preserve">quality of opportunity must be a reality for all our children. We </w:t>
      </w:r>
      <w:r w:rsidR="0023288B">
        <w:rPr>
          <w:rFonts w:eastAsia="Calibri" w:cs="Arial"/>
          <w:lang w:eastAsia="en-US"/>
        </w:rPr>
        <w:t>enable this</w:t>
      </w:r>
      <w:r w:rsidR="0023288B" w:rsidRPr="00373B5F">
        <w:rPr>
          <w:rFonts w:eastAsia="Calibri" w:cs="Arial"/>
          <w:lang w:eastAsia="en-US"/>
        </w:rPr>
        <w:t xml:space="preserve"> </w:t>
      </w:r>
      <w:r w:rsidR="0023288B">
        <w:rPr>
          <w:rFonts w:eastAsia="Calibri" w:cs="Arial"/>
          <w:lang w:eastAsia="en-US"/>
        </w:rPr>
        <w:t xml:space="preserve">by carefully monitoring and providing exciting learning opportunities for </w:t>
      </w:r>
      <w:r w:rsidR="0023288B" w:rsidRPr="00FD7103">
        <w:rPr>
          <w:rFonts w:eastAsia="Calibri" w:cs="Arial"/>
          <w:lang w:eastAsia="en-US"/>
        </w:rPr>
        <w:t>groups</w:t>
      </w:r>
      <w:r w:rsidR="0023288B">
        <w:rPr>
          <w:rFonts w:eastAsia="Calibri" w:cs="Arial"/>
          <w:lang w:eastAsia="en-US"/>
        </w:rPr>
        <w:t xml:space="preserve"> of children within our school:</w:t>
      </w:r>
    </w:p>
    <w:p w14:paraId="309AD499" w14:textId="77777777" w:rsidR="0023288B" w:rsidRPr="0023288B" w:rsidRDefault="0023288B" w:rsidP="00620EF7">
      <w:pPr>
        <w:jc w:val="both"/>
      </w:pPr>
    </w:p>
    <w:p w14:paraId="2E64C215" w14:textId="2D39DD83" w:rsidR="0023288B" w:rsidRDefault="0023288B" w:rsidP="00620EF7">
      <w:pPr>
        <w:numPr>
          <w:ilvl w:val="0"/>
          <w:numId w:val="31"/>
        </w:numPr>
        <w:spacing w:after="200"/>
        <w:jc w:val="both"/>
        <w:rPr>
          <w:rFonts w:eastAsia="Calibri" w:cs="Arial"/>
          <w:lang w:eastAsia="en-US"/>
        </w:rPr>
      </w:pPr>
      <w:r w:rsidRPr="00FD7103">
        <w:rPr>
          <w:rFonts w:eastAsia="Calibri" w:cs="Arial"/>
          <w:lang w:eastAsia="en-US"/>
        </w:rPr>
        <w:t>girls and boys</w:t>
      </w:r>
    </w:p>
    <w:p w14:paraId="6A767425" w14:textId="1FF3AC3B" w:rsidR="0023288B" w:rsidRDefault="0023288B" w:rsidP="00620EF7">
      <w:pPr>
        <w:numPr>
          <w:ilvl w:val="0"/>
          <w:numId w:val="31"/>
        </w:numPr>
        <w:spacing w:after="200"/>
        <w:jc w:val="both"/>
        <w:rPr>
          <w:rFonts w:eastAsia="Calibri" w:cs="Arial"/>
          <w:lang w:eastAsia="en-US"/>
        </w:rPr>
      </w:pPr>
      <w:r w:rsidRPr="00FD7103">
        <w:rPr>
          <w:rFonts w:eastAsia="Calibri" w:cs="Arial"/>
          <w:lang w:eastAsia="en-US"/>
        </w:rPr>
        <w:t>minority ethnic and faith groups</w:t>
      </w:r>
    </w:p>
    <w:p w14:paraId="5D52AB72" w14:textId="62230B67" w:rsidR="0023288B" w:rsidRDefault="0023288B" w:rsidP="00620EF7">
      <w:pPr>
        <w:numPr>
          <w:ilvl w:val="0"/>
          <w:numId w:val="31"/>
        </w:numPr>
        <w:spacing w:after="200"/>
        <w:jc w:val="both"/>
        <w:rPr>
          <w:rFonts w:eastAsia="Calibri" w:cs="Arial"/>
          <w:lang w:eastAsia="en-US"/>
        </w:rPr>
      </w:pPr>
      <w:r w:rsidRPr="00FD7103">
        <w:rPr>
          <w:rFonts w:eastAsia="Calibri" w:cs="Arial"/>
          <w:lang w:eastAsia="en-US"/>
        </w:rPr>
        <w:t>children who need support to learn English as an additional language</w:t>
      </w:r>
    </w:p>
    <w:p w14:paraId="478825DB" w14:textId="02303265" w:rsidR="0023288B" w:rsidRDefault="0023288B" w:rsidP="00620EF7">
      <w:pPr>
        <w:numPr>
          <w:ilvl w:val="0"/>
          <w:numId w:val="31"/>
        </w:numPr>
        <w:spacing w:after="200"/>
        <w:jc w:val="both"/>
        <w:rPr>
          <w:rFonts w:eastAsia="Calibri" w:cs="Arial"/>
          <w:lang w:eastAsia="en-US"/>
        </w:rPr>
      </w:pPr>
      <w:r w:rsidRPr="00FD7103">
        <w:rPr>
          <w:rFonts w:eastAsia="Calibri" w:cs="Arial"/>
          <w:lang w:eastAsia="en-US"/>
        </w:rPr>
        <w:t>children with additional learning need</w:t>
      </w:r>
      <w:r>
        <w:rPr>
          <w:rFonts w:eastAsia="Calibri" w:cs="Arial"/>
          <w:lang w:eastAsia="en-US"/>
        </w:rPr>
        <w:t>s</w:t>
      </w:r>
    </w:p>
    <w:p w14:paraId="6D90BF1D" w14:textId="56127579" w:rsidR="0023288B" w:rsidRDefault="0023288B" w:rsidP="00620EF7">
      <w:pPr>
        <w:numPr>
          <w:ilvl w:val="0"/>
          <w:numId w:val="31"/>
        </w:numPr>
        <w:spacing w:after="200"/>
        <w:jc w:val="both"/>
        <w:rPr>
          <w:rFonts w:eastAsia="Calibri" w:cs="Arial"/>
          <w:lang w:eastAsia="en-US"/>
        </w:rPr>
      </w:pPr>
      <w:r>
        <w:rPr>
          <w:rFonts w:eastAsia="Calibri" w:cs="Arial"/>
          <w:lang w:eastAsia="en-US"/>
        </w:rPr>
        <w:t>children with disabilities</w:t>
      </w:r>
    </w:p>
    <w:p w14:paraId="4D211C8C" w14:textId="0E0A0BEF" w:rsidR="0023288B" w:rsidRPr="00E103A6" w:rsidRDefault="0023288B" w:rsidP="00620EF7">
      <w:pPr>
        <w:numPr>
          <w:ilvl w:val="0"/>
          <w:numId w:val="31"/>
        </w:numPr>
        <w:spacing w:after="200"/>
        <w:jc w:val="both"/>
        <w:rPr>
          <w:rFonts w:eastAsia="Calibri" w:cs="Arial"/>
          <w:lang w:eastAsia="en-US"/>
        </w:rPr>
      </w:pPr>
      <w:r w:rsidRPr="00FD7103">
        <w:rPr>
          <w:rFonts w:eastAsia="Calibri" w:cs="Arial"/>
          <w:lang w:eastAsia="en-US"/>
        </w:rPr>
        <w:t>able and talented children</w:t>
      </w:r>
      <w:r>
        <w:rPr>
          <w:rFonts w:eastAsia="Calibri" w:cs="Arial"/>
          <w:lang w:eastAsia="en-US"/>
        </w:rPr>
        <w:t xml:space="preserve"> (G&amp;T)</w:t>
      </w:r>
    </w:p>
    <w:p w14:paraId="7AA932E2" w14:textId="2A3EB5D7" w:rsidR="0023288B" w:rsidRPr="00E03C07" w:rsidRDefault="0023288B" w:rsidP="00620EF7">
      <w:pPr>
        <w:spacing w:line="276" w:lineRule="auto"/>
        <w:jc w:val="both"/>
      </w:pPr>
      <w:r w:rsidRPr="0023288B">
        <w:t xml:space="preserve">We believe that children with special educational needs and/or disabilities should be offered full access to a broad and balanced education. </w:t>
      </w:r>
      <w:r w:rsidRPr="00373B5F">
        <w:rPr>
          <w:rFonts w:eastAsia="Calibri" w:cs="Arial"/>
          <w:lang w:eastAsia="en-US"/>
        </w:rPr>
        <w:t xml:space="preserve">Blue Gate Fields Infant School is committed to providing an appropriate and </w:t>
      </w:r>
      <w:r w:rsidR="004408AD" w:rsidRPr="00373B5F">
        <w:rPr>
          <w:rFonts w:eastAsia="Calibri" w:cs="Arial"/>
          <w:lang w:eastAsia="en-US"/>
        </w:rPr>
        <w:t>high-quality</w:t>
      </w:r>
      <w:r w:rsidRPr="00373B5F">
        <w:rPr>
          <w:rFonts w:eastAsia="Calibri" w:cs="Arial"/>
          <w:lang w:eastAsia="en-US"/>
        </w:rPr>
        <w:t xml:space="preserve"> education to </w:t>
      </w:r>
      <w:r>
        <w:rPr>
          <w:rFonts w:eastAsia="Calibri" w:cs="Arial"/>
          <w:lang w:eastAsia="en-US"/>
        </w:rPr>
        <w:t>ALL</w:t>
      </w:r>
      <w:r w:rsidRPr="00373B5F">
        <w:rPr>
          <w:rFonts w:eastAsia="Calibri" w:cs="Arial"/>
          <w:lang w:eastAsia="en-US"/>
        </w:rPr>
        <w:t xml:space="preserve"> the children</w:t>
      </w:r>
      <w:r w:rsidR="00A169C6">
        <w:rPr>
          <w:rFonts w:eastAsia="Calibri" w:cs="Arial"/>
          <w:lang w:eastAsia="en-US"/>
        </w:rPr>
        <w:t xml:space="preserve"> to ensure their individual needs are met and seek to provide an enhanced provision where possible</w:t>
      </w:r>
      <w:r w:rsidRPr="00373B5F">
        <w:rPr>
          <w:rFonts w:eastAsia="Calibri" w:cs="Arial"/>
          <w:lang w:eastAsia="en-US"/>
        </w:rPr>
        <w:t xml:space="preserve">.  </w:t>
      </w:r>
      <w:r w:rsidRPr="0023288B">
        <w:t>Every teacher is a teacher of every child or young person; including those with SEND</w:t>
      </w:r>
      <w:r>
        <w:t xml:space="preserve"> and w</w:t>
      </w:r>
      <w:r w:rsidR="00FD7103" w:rsidRPr="00373B5F">
        <w:rPr>
          <w:rFonts w:eastAsia="Calibri" w:cs="Arial"/>
          <w:lang w:eastAsia="en-US"/>
        </w:rPr>
        <w:t xml:space="preserve">e actively seek to remove the </w:t>
      </w:r>
      <w:r w:rsidR="00FD7103" w:rsidRPr="00E03C07">
        <w:rPr>
          <w:rFonts w:eastAsia="Calibri" w:cs="Arial"/>
          <w:lang w:eastAsia="en-US"/>
        </w:rPr>
        <w:t xml:space="preserve">barriers to learning and participation that can hinder or exclude </w:t>
      </w:r>
      <w:r w:rsidR="00E03C07">
        <w:rPr>
          <w:rFonts w:eastAsia="Calibri" w:cs="Arial"/>
          <w:lang w:eastAsia="en-US"/>
        </w:rPr>
        <w:t>pupils</w:t>
      </w:r>
      <w:r w:rsidR="00FD7103" w:rsidRPr="00E03C07">
        <w:rPr>
          <w:rFonts w:eastAsia="Calibri" w:cs="Arial"/>
          <w:lang w:eastAsia="en-US"/>
        </w:rPr>
        <w:t xml:space="preserve">. </w:t>
      </w:r>
      <w:r w:rsidRPr="00E03C07">
        <w:t xml:space="preserve">We aim to </w:t>
      </w:r>
      <w:r w:rsidR="00E03C07" w:rsidRPr="00E03C07">
        <w:t xml:space="preserve">provide a positive learning environment for children with </w:t>
      </w:r>
      <w:r w:rsidR="00E03C07">
        <w:t>SEND</w:t>
      </w:r>
      <w:r w:rsidR="00E03C07" w:rsidRPr="00E03C07">
        <w:t xml:space="preserve"> where they are treated with dignity and respect and </w:t>
      </w:r>
      <w:r w:rsidRPr="00E03C07">
        <w:t>encourage</w:t>
      </w:r>
      <w:r w:rsidR="00E03C07" w:rsidRPr="00E03C07">
        <w:t>d to reach their full potential in all areas of school life.</w:t>
      </w:r>
    </w:p>
    <w:p w14:paraId="18673D24" w14:textId="72747CD7" w:rsidR="0023288B" w:rsidRDefault="0023288B" w:rsidP="00620EF7">
      <w:pPr>
        <w:jc w:val="both"/>
        <w:rPr>
          <w:rFonts w:eastAsia="Calibri" w:cs="Arial"/>
          <w:lang w:eastAsia="en-US"/>
        </w:rPr>
      </w:pPr>
    </w:p>
    <w:p w14:paraId="120C5E11" w14:textId="77777777" w:rsidR="004408AD" w:rsidRDefault="004408AD" w:rsidP="00620EF7">
      <w:pPr>
        <w:jc w:val="both"/>
        <w:rPr>
          <w:rFonts w:eastAsia="Calibri" w:cs="Arial"/>
          <w:b/>
          <w:bCs/>
          <w:sz w:val="28"/>
          <w:szCs w:val="28"/>
          <w:lang w:eastAsia="en-US"/>
        </w:rPr>
      </w:pPr>
    </w:p>
    <w:p w14:paraId="7709FD09" w14:textId="77777777" w:rsidR="004408AD" w:rsidRDefault="004408AD" w:rsidP="00620EF7">
      <w:pPr>
        <w:jc w:val="both"/>
        <w:rPr>
          <w:rFonts w:eastAsia="Calibri" w:cs="Arial"/>
          <w:b/>
          <w:bCs/>
          <w:sz w:val="28"/>
          <w:szCs w:val="28"/>
          <w:lang w:eastAsia="en-US"/>
        </w:rPr>
      </w:pPr>
    </w:p>
    <w:p w14:paraId="79E62D9A" w14:textId="2F58A6F6" w:rsidR="00E03C07" w:rsidRDefault="00E03C07" w:rsidP="00620EF7">
      <w:pPr>
        <w:jc w:val="both"/>
        <w:rPr>
          <w:rFonts w:eastAsia="Calibri" w:cs="Arial"/>
          <w:b/>
          <w:bCs/>
          <w:sz w:val="28"/>
          <w:szCs w:val="28"/>
          <w:lang w:eastAsia="en-US"/>
        </w:rPr>
      </w:pPr>
      <w:r w:rsidRPr="00E03C07">
        <w:rPr>
          <w:rFonts w:eastAsia="Calibri" w:cs="Arial"/>
          <w:b/>
          <w:bCs/>
          <w:sz w:val="28"/>
          <w:szCs w:val="28"/>
          <w:lang w:eastAsia="en-US"/>
        </w:rPr>
        <w:lastRenderedPageBreak/>
        <w:t>Definition</w:t>
      </w:r>
      <w:r>
        <w:rPr>
          <w:rFonts w:eastAsia="Calibri" w:cs="Arial"/>
          <w:b/>
          <w:bCs/>
          <w:sz w:val="28"/>
          <w:szCs w:val="28"/>
          <w:lang w:eastAsia="en-US"/>
        </w:rPr>
        <w:t>s</w:t>
      </w:r>
    </w:p>
    <w:p w14:paraId="351A6AFA" w14:textId="77777777" w:rsidR="00E03C07" w:rsidRPr="00E03C07" w:rsidRDefault="00E03C07" w:rsidP="00620EF7">
      <w:pPr>
        <w:jc w:val="both"/>
        <w:rPr>
          <w:rFonts w:eastAsia="Calibri" w:cs="Arial"/>
          <w:b/>
          <w:bCs/>
          <w:sz w:val="28"/>
          <w:szCs w:val="28"/>
          <w:lang w:eastAsia="en-US"/>
        </w:rPr>
      </w:pPr>
    </w:p>
    <w:p w14:paraId="1730D2F7" w14:textId="05A19068" w:rsidR="00275690" w:rsidRPr="00273489" w:rsidRDefault="00275690" w:rsidP="00273489">
      <w:pPr>
        <w:pStyle w:val="NormalWeb"/>
        <w:rPr>
          <w:rFonts w:ascii="Comic Sans MS" w:hAnsi="Comic Sans MS"/>
        </w:rPr>
      </w:pPr>
      <w:r w:rsidRPr="00273489">
        <w:rPr>
          <w:rFonts w:ascii="Comic Sans MS" w:eastAsia="Calibri" w:hAnsi="Comic Sans MS" w:cs="Arial"/>
          <w:color w:val="000000"/>
        </w:rPr>
        <w:t xml:space="preserve">Children have </w:t>
      </w:r>
      <w:r w:rsidRPr="00273489">
        <w:rPr>
          <w:rFonts w:ascii="Comic Sans MS" w:eastAsia="Calibri" w:hAnsi="Comic Sans MS" w:cs="Arial"/>
          <w:b/>
          <w:bCs/>
          <w:color w:val="000000"/>
        </w:rPr>
        <w:t>special educational needs</w:t>
      </w:r>
      <w:r w:rsidRPr="00273489">
        <w:rPr>
          <w:rFonts w:ascii="Comic Sans MS" w:eastAsia="Calibri" w:hAnsi="Comic Sans MS" w:cs="Arial"/>
          <w:color w:val="000000"/>
        </w:rPr>
        <w:t xml:space="preserve"> if they have a learning difficulty which calls for special educational provision to be made for them. </w:t>
      </w:r>
      <w:r w:rsidRPr="00273489">
        <w:rPr>
          <w:rFonts w:ascii="Comic Sans MS" w:eastAsia="Calibri" w:hAnsi="Comic Sans MS" w:cs="HelveticaNeue-Medium"/>
          <w:bCs/>
        </w:rPr>
        <w:t>(SEN code of practice 20</w:t>
      </w:r>
      <w:r w:rsidR="00DB01C1" w:rsidRPr="00273489">
        <w:rPr>
          <w:rFonts w:ascii="Comic Sans MS" w:eastAsia="Calibri" w:hAnsi="Comic Sans MS" w:cs="HelveticaNeue-Medium"/>
          <w:bCs/>
        </w:rPr>
        <w:t>14</w:t>
      </w:r>
      <w:r w:rsidRPr="00273489">
        <w:rPr>
          <w:rFonts w:ascii="Comic Sans MS" w:eastAsia="Calibri" w:hAnsi="Comic Sans MS" w:cs="HelveticaNeue-Medium"/>
          <w:bCs/>
        </w:rPr>
        <w:t>)</w:t>
      </w:r>
      <w:r w:rsidR="00273489" w:rsidRPr="00273489">
        <w:rPr>
          <w:rFonts w:ascii="Comic Sans MS" w:eastAsia="Calibri" w:hAnsi="Comic Sans MS" w:cs="HelveticaNeue-Medium"/>
          <w:bCs/>
        </w:rPr>
        <w:t xml:space="preserve"> This will be categorised under the following</w:t>
      </w:r>
      <w:r w:rsidR="00273489" w:rsidRPr="00273489">
        <w:rPr>
          <w:rFonts w:ascii="Comic Sans MS" w:hAnsi="Comic Sans MS"/>
          <w:color w:val="6D2D9E"/>
        </w:rPr>
        <w:t xml:space="preserve"> </w:t>
      </w:r>
      <w:r w:rsidR="00273489" w:rsidRPr="00273489">
        <w:rPr>
          <w:rFonts w:ascii="Comic Sans MS" w:hAnsi="Comic Sans MS"/>
          <w:b/>
          <w:bCs/>
          <w:color w:val="000000" w:themeColor="text1"/>
        </w:rPr>
        <w:t>Broad areas of need</w:t>
      </w:r>
      <w:r w:rsidR="00273489">
        <w:rPr>
          <w:rFonts w:ascii="Comic Sans MS" w:hAnsi="Comic Sans MS"/>
          <w:color w:val="000000" w:themeColor="text1"/>
        </w:rPr>
        <w:t>:</w:t>
      </w:r>
    </w:p>
    <w:p w14:paraId="47ACB4D6" w14:textId="77777777" w:rsidR="00273489" w:rsidRPr="00273489" w:rsidRDefault="00273489" w:rsidP="00273489">
      <w:pPr>
        <w:pStyle w:val="NormalWeb"/>
        <w:contextualSpacing/>
        <w:rPr>
          <w:rFonts w:ascii="Comic Sans MS" w:hAnsi="Comic Sans MS"/>
        </w:rPr>
      </w:pPr>
      <w:r w:rsidRPr="00273489">
        <w:rPr>
          <w:rFonts w:ascii="Comic Sans MS" w:hAnsi="Comic Sans MS"/>
        </w:rPr>
        <w:sym w:font="Symbol" w:char="F0B7"/>
      </w:r>
      <w:r w:rsidRPr="00273489">
        <w:rPr>
          <w:rFonts w:ascii="Comic Sans MS" w:hAnsi="Comic Sans MS"/>
        </w:rPr>
        <w:t xml:space="preserve">  Cognition and Learning </w:t>
      </w:r>
    </w:p>
    <w:p w14:paraId="47A24E9B" w14:textId="77777777" w:rsidR="00273489" w:rsidRPr="00273489" w:rsidRDefault="00273489" w:rsidP="00273489">
      <w:pPr>
        <w:pStyle w:val="NormalWeb"/>
        <w:contextualSpacing/>
        <w:rPr>
          <w:rFonts w:ascii="Comic Sans MS" w:hAnsi="Comic Sans MS"/>
        </w:rPr>
      </w:pPr>
      <w:r w:rsidRPr="00273489">
        <w:rPr>
          <w:rFonts w:ascii="Comic Sans MS" w:hAnsi="Comic Sans MS"/>
        </w:rPr>
        <w:sym w:font="Symbol" w:char="F0B7"/>
      </w:r>
      <w:r w:rsidRPr="00273489">
        <w:rPr>
          <w:rFonts w:ascii="Comic Sans MS" w:hAnsi="Comic Sans MS"/>
        </w:rPr>
        <w:t xml:space="preserve">  Communication and Interaction </w:t>
      </w:r>
    </w:p>
    <w:p w14:paraId="38AE7A7C" w14:textId="77777777" w:rsidR="00273489" w:rsidRPr="00273489" w:rsidRDefault="00273489" w:rsidP="00273489">
      <w:pPr>
        <w:pStyle w:val="NormalWeb"/>
        <w:contextualSpacing/>
        <w:rPr>
          <w:rFonts w:ascii="Comic Sans MS" w:hAnsi="Comic Sans MS"/>
        </w:rPr>
      </w:pPr>
      <w:r w:rsidRPr="00273489">
        <w:rPr>
          <w:rFonts w:ascii="Comic Sans MS" w:hAnsi="Comic Sans MS"/>
        </w:rPr>
        <w:sym w:font="Symbol" w:char="F0B7"/>
      </w:r>
      <w:r w:rsidRPr="00273489">
        <w:rPr>
          <w:rFonts w:ascii="Comic Sans MS" w:hAnsi="Comic Sans MS"/>
        </w:rPr>
        <w:t xml:space="preserve">  Social. Emotional and Mental Health Issues (SEMH) </w:t>
      </w:r>
    </w:p>
    <w:p w14:paraId="1D7BF8C8" w14:textId="222DA506" w:rsidR="00273489" w:rsidRPr="00273489" w:rsidRDefault="00273489" w:rsidP="00273489">
      <w:pPr>
        <w:pStyle w:val="NormalWeb"/>
        <w:contextualSpacing/>
        <w:rPr>
          <w:rFonts w:ascii="Comic Sans MS" w:hAnsi="Comic Sans MS"/>
        </w:rPr>
      </w:pPr>
      <w:r w:rsidRPr="00273489">
        <w:rPr>
          <w:rFonts w:ascii="Comic Sans MS" w:hAnsi="Comic Sans MS"/>
        </w:rPr>
        <w:sym w:font="Symbol" w:char="F0B7"/>
      </w:r>
      <w:r w:rsidRPr="00273489">
        <w:rPr>
          <w:rFonts w:ascii="Comic Sans MS" w:hAnsi="Comic Sans MS"/>
        </w:rPr>
        <w:t xml:space="preserve">  Sensory and/or Physical needs. </w:t>
      </w:r>
    </w:p>
    <w:p w14:paraId="4719FB70" w14:textId="77777777" w:rsidR="00275690" w:rsidRDefault="00275690" w:rsidP="00620EF7">
      <w:pPr>
        <w:spacing w:after="200" w:line="276" w:lineRule="auto"/>
        <w:jc w:val="both"/>
        <w:rPr>
          <w:rFonts w:eastAsia="Calibri" w:cs="HelveticaNeue-Medium"/>
          <w:bCs/>
        </w:rPr>
      </w:pPr>
      <w:r>
        <w:rPr>
          <w:rFonts w:eastAsia="Calibri" w:cs="HelveticaNeue-Medium"/>
          <w:bCs/>
        </w:rPr>
        <w:t>Childr</w:t>
      </w:r>
      <w:r w:rsidR="00FD7103">
        <w:rPr>
          <w:rFonts w:eastAsia="Calibri" w:cs="HelveticaNeue-Medium"/>
          <w:bCs/>
        </w:rPr>
        <w:t xml:space="preserve">en have a </w:t>
      </w:r>
      <w:r w:rsidR="00FD7103" w:rsidRPr="00E03C07">
        <w:rPr>
          <w:rFonts w:eastAsia="Calibri" w:cs="HelveticaNeue-Medium"/>
          <w:b/>
        </w:rPr>
        <w:t>learning difficulty</w:t>
      </w:r>
      <w:r w:rsidR="00FD7103">
        <w:rPr>
          <w:rFonts w:eastAsia="Calibri" w:cs="HelveticaNeue-Medium"/>
          <w:bCs/>
        </w:rPr>
        <w:t xml:space="preserve"> if</w:t>
      </w:r>
      <w:r>
        <w:rPr>
          <w:rFonts w:eastAsia="Calibri" w:cs="HelveticaNeue-Medium"/>
          <w:bCs/>
        </w:rPr>
        <w:t xml:space="preserve"> they:</w:t>
      </w:r>
    </w:p>
    <w:p w14:paraId="4ACFC9E2" w14:textId="77777777" w:rsidR="00275690" w:rsidRPr="004E23C0" w:rsidRDefault="00275690" w:rsidP="00620EF7">
      <w:pPr>
        <w:autoSpaceDE w:val="0"/>
        <w:autoSpaceDN w:val="0"/>
        <w:adjustRightInd w:val="0"/>
        <w:jc w:val="both"/>
        <w:rPr>
          <w:rFonts w:eastAsia="Calibri" w:cs="Arial"/>
          <w:bCs/>
        </w:rPr>
      </w:pPr>
      <w:r w:rsidRPr="004E23C0">
        <w:rPr>
          <w:rFonts w:eastAsia="Calibri" w:cs="Arial"/>
          <w:bCs/>
        </w:rPr>
        <w:t>a) have a significantly greater difficulty in learning than the majority of</w:t>
      </w:r>
    </w:p>
    <w:p w14:paraId="2080C6E9" w14:textId="77777777" w:rsidR="00275690" w:rsidRPr="004E23C0" w:rsidRDefault="00275690" w:rsidP="00620EF7">
      <w:pPr>
        <w:autoSpaceDE w:val="0"/>
        <w:autoSpaceDN w:val="0"/>
        <w:adjustRightInd w:val="0"/>
        <w:jc w:val="both"/>
        <w:rPr>
          <w:rFonts w:eastAsia="Calibri" w:cs="Arial"/>
          <w:bCs/>
        </w:rPr>
      </w:pPr>
      <w:r w:rsidRPr="004E23C0">
        <w:rPr>
          <w:rFonts w:eastAsia="Calibri" w:cs="Arial"/>
          <w:bCs/>
        </w:rPr>
        <w:t>children of the same age; or</w:t>
      </w:r>
    </w:p>
    <w:p w14:paraId="075B8A07" w14:textId="77777777" w:rsidR="00275690" w:rsidRPr="004E23C0" w:rsidRDefault="00275690" w:rsidP="00620EF7">
      <w:pPr>
        <w:autoSpaceDE w:val="0"/>
        <w:autoSpaceDN w:val="0"/>
        <w:adjustRightInd w:val="0"/>
        <w:jc w:val="both"/>
        <w:rPr>
          <w:rFonts w:eastAsia="Calibri" w:cs="Arial"/>
          <w:bCs/>
        </w:rPr>
      </w:pPr>
    </w:p>
    <w:p w14:paraId="5DCAD68E" w14:textId="77777777" w:rsidR="00275690" w:rsidRPr="004E23C0" w:rsidRDefault="00275690" w:rsidP="00620EF7">
      <w:pPr>
        <w:autoSpaceDE w:val="0"/>
        <w:autoSpaceDN w:val="0"/>
        <w:adjustRightInd w:val="0"/>
        <w:jc w:val="both"/>
        <w:rPr>
          <w:rFonts w:eastAsia="Calibri" w:cs="Arial"/>
          <w:bCs/>
        </w:rPr>
      </w:pPr>
      <w:r w:rsidRPr="004E23C0">
        <w:rPr>
          <w:rFonts w:eastAsia="Calibri" w:cs="Arial"/>
          <w:bCs/>
        </w:rPr>
        <w:t xml:space="preserve">(b) </w:t>
      </w:r>
      <w:r w:rsidRPr="00420BD9">
        <w:rPr>
          <w:rFonts w:eastAsia="Calibri" w:cs="Arial"/>
          <w:bCs/>
        </w:rPr>
        <w:t>have a disability</w:t>
      </w:r>
      <w:r w:rsidRPr="004E23C0">
        <w:rPr>
          <w:rFonts w:eastAsia="Calibri" w:cs="Arial"/>
          <w:bCs/>
        </w:rPr>
        <w:t xml:space="preserve"> which prevents or hinders them from making use of</w:t>
      </w:r>
    </w:p>
    <w:p w14:paraId="4995DF46" w14:textId="77777777" w:rsidR="00275690" w:rsidRPr="004E23C0" w:rsidRDefault="00275690" w:rsidP="00620EF7">
      <w:pPr>
        <w:autoSpaceDE w:val="0"/>
        <w:autoSpaceDN w:val="0"/>
        <w:adjustRightInd w:val="0"/>
        <w:jc w:val="both"/>
        <w:rPr>
          <w:rFonts w:eastAsia="Calibri" w:cs="Arial"/>
          <w:bCs/>
        </w:rPr>
      </w:pPr>
      <w:r w:rsidRPr="004E23C0">
        <w:rPr>
          <w:rFonts w:eastAsia="Calibri" w:cs="Arial"/>
          <w:bCs/>
        </w:rPr>
        <w:t>educational facilities of a kind generally provided for children of the same</w:t>
      </w:r>
    </w:p>
    <w:p w14:paraId="15A36A88" w14:textId="77777777" w:rsidR="00275690" w:rsidRPr="004E23C0" w:rsidRDefault="00275690" w:rsidP="00620EF7">
      <w:pPr>
        <w:autoSpaceDE w:val="0"/>
        <w:autoSpaceDN w:val="0"/>
        <w:adjustRightInd w:val="0"/>
        <w:jc w:val="both"/>
        <w:rPr>
          <w:rFonts w:eastAsia="Calibri" w:cs="Arial"/>
          <w:bCs/>
        </w:rPr>
      </w:pPr>
      <w:r w:rsidRPr="004E23C0">
        <w:rPr>
          <w:rFonts w:eastAsia="Calibri" w:cs="Arial"/>
          <w:bCs/>
        </w:rPr>
        <w:t>age in schools within the area of the local education authority</w:t>
      </w:r>
    </w:p>
    <w:p w14:paraId="393A9EAD" w14:textId="77777777" w:rsidR="00275690" w:rsidRPr="004E23C0" w:rsidRDefault="00275690" w:rsidP="00620EF7">
      <w:pPr>
        <w:autoSpaceDE w:val="0"/>
        <w:autoSpaceDN w:val="0"/>
        <w:adjustRightInd w:val="0"/>
        <w:jc w:val="both"/>
        <w:rPr>
          <w:rFonts w:eastAsia="Calibri" w:cs="Arial"/>
          <w:bCs/>
        </w:rPr>
      </w:pPr>
    </w:p>
    <w:p w14:paraId="18E62054" w14:textId="77777777" w:rsidR="00275690" w:rsidRPr="004E23C0" w:rsidRDefault="00275690" w:rsidP="00620EF7">
      <w:pPr>
        <w:autoSpaceDE w:val="0"/>
        <w:autoSpaceDN w:val="0"/>
        <w:adjustRightInd w:val="0"/>
        <w:jc w:val="both"/>
        <w:rPr>
          <w:rFonts w:eastAsia="Calibri" w:cs="Arial"/>
          <w:bCs/>
        </w:rPr>
      </w:pPr>
      <w:r w:rsidRPr="004E23C0">
        <w:rPr>
          <w:rFonts w:eastAsia="Calibri" w:cs="Arial"/>
          <w:bCs/>
        </w:rPr>
        <w:t>(c) are under compulsory school age and fall within the definition at (a) or (b)</w:t>
      </w:r>
    </w:p>
    <w:p w14:paraId="4F72E2F3" w14:textId="77777777" w:rsidR="00275690" w:rsidRPr="004E23C0" w:rsidRDefault="00275690" w:rsidP="00620EF7">
      <w:pPr>
        <w:autoSpaceDE w:val="0"/>
        <w:autoSpaceDN w:val="0"/>
        <w:adjustRightInd w:val="0"/>
        <w:jc w:val="both"/>
        <w:rPr>
          <w:rFonts w:eastAsia="Calibri" w:cs="Arial"/>
          <w:bCs/>
        </w:rPr>
      </w:pPr>
      <w:r w:rsidRPr="004E23C0">
        <w:rPr>
          <w:rFonts w:eastAsia="Calibri" w:cs="Arial"/>
          <w:bCs/>
        </w:rPr>
        <w:t>above or would so do if special educational provision was not made for</w:t>
      </w:r>
    </w:p>
    <w:p w14:paraId="0579531B" w14:textId="77777777" w:rsidR="00275690" w:rsidRPr="004E23C0" w:rsidRDefault="00275690" w:rsidP="00620EF7">
      <w:pPr>
        <w:autoSpaceDE w:val="0"/>
        <w:autoSpaceDN w:val="0"/>
        <w:adjustRightInd w:val="0"/>
        <w:jc w:val="both"/>
        <w:rPr>
          <w:rFonts w:eastAsia="Calibri" w:cs="Arial"/>
          <w:bCs/>
        </w:rPr>
      </w:pPr>
      <w:r w:rsidRPr="004E23C0">
        <w:rPr>
          <w:rFonts w:eastAsia="Calibri" w:cs="Arial"/>
          <w:bCs/>
        </w:rPr>
        <w:t>them.</w:t>
      </w:r>
    </w:p>
    <w:p w14:paraId="1A75E995" w14:textId="77777777" w:rsidR="00275690" w:rsidRPr="004E23C0" w:rsidRDefault="00275690" w:rsidP="00620EF7">
      <w:pPr>
        <w:autoSpaceDE w:val="0"/>
        <w:autoSpaceDN w:val="0"/>
        <w:adjustRightInd w:val="0"/>
        <w:jc w:val="both"/>
        <w:rPr>
          <w:rFonts w:eastAsia="Calibri" w:cs="HelveticaNeue-Medium"/>
          <w:bCs/>
        </w:rPr>
      </w:pPr>
    </w:p>
    <w:p w14:paraId="388ECA80" w14:textId="77777777" w:rsidR="00275690" w:rsidRPr="004E23C0" w:rsidRDefault="00275690" w:rsidP="00620EF7">
      <w:pPr>
        <w:autoSpaceDE w:val="0"/>
        <w:autoSpaceDN w:val="0"/>
        <w:adjustRightInd w:val="0"/>
        <w:jc w:val="both"/>
        <w:rPr>
          <w:rFonts w:eastAsia="Calibri" w:cs="HelveticaNeue-Medium"/>
          <w:bCs/>
        </w:rPr>
      </w:pPr>
      <w:r w:rsidRPr="004E23C0">
        <w:rPr>
          <w:rFonts w:eastAsia="Calibri" w:cs="HelveticaNeue-Medium"/>
          <w:bCs/>
        </w:rPr>
        <w:t>Children must not be regarded as having a learning difficulty solely because</w:t>
      </w:r>
    </w:p>
    <w:p w14:paraId="58FB7461" w14:textId="77777777" w:rsidR="00275690" w:rsidRPr="004E23C0" w:rsidRDefault="00275690" w:rsidP="00620EF7">
      <w:pPr>
        <w:autoSpaceDE w:val="0"/>
        <w:autoSpaceDN w:val="0"/>
        <w:adjustRightInd w:val="0"/>
        <w:jc w:val="both"/>
        <w:rPr>
          <w:rFonts w:eastAsia="Calibri" w:cs="HelveticaNeue-Medium"/>
          <w:bCs/>
        </w:rPr>
      </w:pPr>
      <w:r w:rsidRPr="004E23C0">
        <w:rPr>
          <w:rFonts w:eastAsia="Calibri" w:cs="HelveticaNeue-Medium"/>
          <w:bCs/>
        </w:rPr>
        <w:t>the language or form of language of their home is different from the language</w:t>
      </w:r>
    </w:p>
    <w:p w14:paraId="1381B389" w14:textId="5F91C755" w:rsidR="00275690" w:rsidRPr="004E23C0" w:rsidRDefault="00275690" w:rsidP="00620EF7">
      <w:pPr>
        <w:autoSpaceDE w:val="0"/>
        <w:autoSpaceDN w:val="0"/>
        <w:adjustRightInd w:val="0"/>
        <w:jc w:val="both"/>
        <w:rPr>
          <w:rFonts w:eastAsia="Calibri" w:cs="HelveticaNeue-Medium"/>
          <w:bCs/>
        </w:rPr>
      </w:pPr>
      <w:r w:rsidRPr="004E23C0">
        <w:rPr>
          <w:rFonts w:eastAsia="Calibri" w:cs="HelveticaNeue-Medium"/>
          <w:bCs/>
        </w:rPr>
        <w:t>in which they will be taught.</w:t>
      </w:r>
    </w:p>
    <w:p w14:paraId="503CA87C" w14:textId="77777777" w:rsidR="00E03C07" w:rsidRDefault="00E03C07" w:rsidP="00620EF7">
      <w:pPr>
        <w:autoSpaceDE w:val="0"/>
        <w:autoSpaceDN w:val="0"/>
        <w:adjustRightInd w:val="0"/>
        <w:jc w:val="both"/>
        <w:rPr>
          <w:rFonts w:eastAsia="Calibri" w:cs="HelveticaNeue-MediumItalic"/>
          <w:b/>
          <w:iCs/>
        </w:rPr>
      </w:pPr>
    </w:p>
    <w:p w14:paraId="71D14278" w14:textId="3BF8BB77" w:rsidR="00275690" w:rsidRDefault="00275690" w:rsidP="00620EF7">
      <w:pPr>
        <w:autoSpaceDE w:val="0"/>
        <w:autoSpaceDN w:val="0"/>
        <w:adjustRightInd w:val="0"/>
        <w:jc w:val="both"/>
        <w:rPr>
          <w:rFonts w:eastAsia="Calibri" w:cs="HelveticaNeue-Medium"/>
          <w:b/>
        </w:rPr>
      </w:pPr>
      <w:r w:rsidRPr="00E03C07">
        <w:rPr>
          <w:rFonts w:eastAsia="Calibri" w:cs="HelveticaNeue-MediumItalic"/>
          <w:b/>
          <w:iCs/>
        </w:rPr>
        <w:t>Definition of special educational provision</w:t>
      </w:r>
      <w:r w:rsidRPr="00E03C07">
        <w:rPr>
          <w:rFonts w:eastAsia="Calibri" w:cs="HelveticaNeue-Medium"/>
          <w:b/>
        </w:rPr>
        <w:t>:</w:t>
      </w:r>
    </w:p>
    <w:p w14:paraId="3C6C0DA5" w14:textId="77777777" w:rsidR="00E03C07" w:rsidRPr="00E03C07" w:rsidRDefault="00E03C07" w:rsidP="00620EF7">
      <w:pPr>
        <w:autoSpaceDE w:val="0"/>
        <w:autoSpaceDN w:val="0"/>
        <w:adjustRightInd w:val="0"/>
        <w:jc w:val="both"/>
        <w:rPr>
          <w:rFonts w:eastAsia="Calibri" w:cs="HelveticaNeue-Medium"/>
          <w:b/>
        </w:rPr>
      </w:pPr>
    </w:p>
    <w:p w14:paraId="0F5BAD22" w14:textId="22123AFE" w:rsidR="00275690" w:rsidRPr="004E23C0" w:rsidRDefault="00275690" w:rsidP="00620EF7">
      <w:pPr>
        <w:autoSpaceDE w:val="0"/>
        <w:autoSpaceDN w:val="0"/>
        <w:adjustRightInd w:val="0"/>
        <w:jc w:val="both"/>
        <w:rPr>
          <w:rFonts w:eastAsia="Calibri" w:cs="HelveticaNeue-Medium"/>
          <w:bCs/>
        </w:rPr>
      </w:pPr>
      <w:r w:rsidRPr="004E23C0">
        <w:rPr>
          <w:rFonts w:eastAsia="Calibri" w:cs="HelveticaNeue-Medium"/>
          <w:bCs/>
        </w:rPr>
        <w:t>(a) for children of two or over, educational provision which is additional to,</w:t>
      </w:r>
      <w:r w:rsidR="00620EF7">
        <w:rPr>
          <w:rFonts w:eastAsia="Calibri" w:cs="HelveticaNeue-Medium"/>
          <w:bCs/>
        </w:rPr>
        <w:t xml:space="preserve"> </w:t>
      </w:r>
      <w:r w:rsidRPr="004E23C0">
        <w:rPr>
          <w:rFonts w:eastAsia="Calibri" w:cs="HelveticaNeue-Medium"/>
          <w:bCs/>
        </w:rPr>
        <w:t>or otherwise different from, the educational provision made generally for</w:t>
      </w:r>
      <w:r w:rsidR="00620EF7">
        <w:rPr>
          <w:rFonts w:eastAsia="Calibri" w:cs="HelveticaNeue-Medium"/>
          <w:bCs/>
        </w:rPr>
        <w:t xml:space="preserve"> </w:t>
      </w:r>
      <w:r w:rsidRPr="004E23C0">
        <w:rPr>
          <w:rFonts w:eastAsia="Calibri" w:cs="HelveticaNeue-Medium"/>
          <w:bCs/>
        </w:rPr>
        <w:t>children of their age in schools maintained by the LEA, other than special</w:t>
      </w:r>
      <w:r w:rsidR="00620EF7">
        <w:rPr>
          <w:rFonts w:eastAsia="Calibri" w:cs="HelveticaNeue-Medium"/>
          <w:bCs/>
        </w:rPr>
        <w:t xml:space="preserve"> </w:t>
      </w:r>
      <w:r w:rsidRPr="004E23C0">
        <w:rPr>
          <w:rFonts w:eastAsia="Calibri" w:cs="HelveticaNeue-Medium"/>
          <w:bCs/>
        </w:rPr>
        <w:t>schools, in the area</w:t>
      </w:r>
      <w:r w:rsidR="00620EF7">
        <w:rPr>
          <w:rFonts w:eastAsia="Calibri" w:cs="HelveticaNeue-Medium"/>
          <w:bCs/>
        </w:rPr>
        <w:t>.</w:t>
      </w:r>
    </w:p>
    <w:p w14:paraId="4B0DA640" w14:textId="77777777" w:rsidR="00275690" w:rsidRPr="004E23C0" w:rsidRDefault="00275690" w:rsidP="00620EF7">
      <w:pPr>
        <w:autoSpaceDE w:val="0"/>
        <w:autoSpaceDN w:val="0"/>
        <w:adjustRightInd w:val="0"/>
        <w:jc w:val="both"/>
        <w:rPr>
          <w:rFonts w:eastAsia="Calibri" w:cs="HelveticaNeue-Light"/>
        </w:rPr>
      </w:pPr>
      <w:r w:rsidRPr="004E23C0">
        <w:rPr>
          <w:rFonts w:eastAsia="Calibri" w:cs="HelveticaNeue-Light"/>
        </w:rPr>
        <w:t>See Section 312, Education Act 1996</w:t>
      </w:r>
    </w:p>
    <w:p w14:paraId="19B834A5" w14:textId="77777777" w:rsidR="0067674B" w:rsidRDefault="0067674B" w:rsidP="00620EF7">
      <w:pPr>
        <w:jc w:val="both"/>
        <w:rPr>
          <w:b/>
          <w:u w:val="single"/>
          <w:lang w:eastAsia="en-US"/>
        </w:rPr>
      </w:pPr>
    </w:p>
    <w:p w14:paraId="2A1AAE7B" w14:textId="77777777" w:rsidR="004408AD" w:rsidRDefault="004408AD" w:rsidP="00620EF7">
      <w:pPr>
        <w:jc w:val="both"/>
        <w:rPr>
          <w:b/>
          <w:u w:val="single"/>
          <w:lang w:eastAsia="en-US"/>
        </w:rPr>
      </w:pPr>
    </w:p>
    <w:p w14:paraId="7790F9F5" w14:textId="77777777" w:rsidR="00CD415C" w:rsidRPr="00E03C07" w:rsidRDefault="00CD415C" w:rsidP="00CD415C">
      <w:pPr>
        <w:jc w:val="both"/>
        <w:rPr>
          <w:b/>
          <w:bCs/>
          <w:lang w:eastAsia="en-US"/>
        </w:rPr>
      </w:pPr>
      <w:r w:rsidRPr="00E03C07">
        <w:rPr>
          <w:b/>
          <w:bCs/>
          <w:lang w:eastAsia="en-US"/>
        </w:rPr>
        <w:t>Definition of Gifted and Talented (G&amp;T):</w:t>
      </w:r>
      <w:r>
        <w:rPr>
          <w:b/>
          <w:bCs/>
          <w:lang w:eastAsia="en-US"/>
        </w:rPr>
        <w:t xml:space="preserve"> (Please see G and T policy for further information)</w:t>
      </w:r>
    </w:p>
    <w:p w14:paraId="0FD2228B" w14:textId="77777777" w:rsidR="00CD415C" w:rsidRDefault="00CD415C" w:rsidP="00CD415C">
      <w:pPr>
        <w:jc w:val="both"/>
        <w:rPr>
          <w:lang w:eastAsia="en-US"/>
        </w:rPr>
      </w:pPr>
    </w:p>
    <w:p w14:paraId="0B83EFC3" w14:textId="77777777" w:rsidR="00CD415C" w:rsidRPr="00420BD9" w:rsidRDefault="00CD415C" w:rsidP="00CD415C">
      <w:pPr>
        <w:autoSpaceDE w:val="0"/>
        <w:autoSpaceDN w:val="0"/>
        <w:adjustRightInd w:val="0"/>
        <w:jc w:val="both"/>
        <w:rPr>
          <w:rFonts w:cs="MyriadPro-It"/>
        </w:rPr>
      </w:pPr>
      <w:r w:rsidRPr="00420BD9">
        <w:rPr>
          <w:rFonts w:cs="MyriadPro-It"/>
        </w:rPr>
        <w:t>“Children and young people with one or more abilities developed to a level significantly ahead of their year group (or with the potential to develop those abilities).” (DCSf 2008)</w:t>
      </w:r>
    </w:p>
    <w:p w14:paraId="2C8598A4" w14:textId="7698EA42" w:rsidR="004408AD" w:rsidRDefault="004408AD" w:rsidP="00620EF7">
      <w:pPr>
        <w:jc w:val="both"/>
        <w:rPr>
          <w:b/>
          <w:u w:val="single"/>
          <w:lang w:eastAsia="en-US"/>
        </w:rPr>
      </w:pPr>
    </w:p>
    <w:p w14:paraId="635FD2C5" w14:textId="77777777" w:rsidR="00CD415C" w:rsidRDefault="00CD415C" w:rsidP="00620EF7">
      <w:pPr>
        <w:jc w:val="both"/>
        <w:rPr>
          <w:b/>
          <w:u w:val="single"/>
          <w:lang w:eastAsia="en-US"/>
        </w:rPr>
      </w:pPr>
    </w:p>
    <w:p w14:paraId="7F5CA0F3" w14:textId="77777777" w:rsidR="004408AD" w:rsidRDefault="004408AD" w:rsidP="00620EF7">
      <w:pPr>
        <w:jc w:val="both"/>
        <w:rPr>
          <w:b/>
          <w:u w:val="single"/>
          <w:lang w:eastAsia="en-US"/>
        </w:rPr>
      </w:pPr>
    </w:p>
    <w:p w14:paraId="4AC863A0" w14:textId="1C3D8679" w:rsidR="00A94A23" w:rsidRDefault="00F34F67" w:rsidP="00620EF7">
      <w:pPr>
        <w:jc w:val="both"/>
        <w:rPr>
          <w:b/>
          <w:u w:val="single"/>
          <w:lang w:eastAsia="en-US"/>
        </w:rPr>
      </w:pPr>
      <w:r w:rsidRPr="00A94A23">
        <w:rPr>
          <w:b/>
          <w:u w:val="single"/>
          <w:lang w:eastAsia="en-US"/>
        </w:rPr>
        <w:t xml:space="preserve">Objectives </w:t>
      </w:r>
    </w:p>
    <w:p w14:paraId="04A2C81F" w14:textId="77777777" w:rsidR="00E103A6" w:rsidRDefault="00E103A6" w:rsidP="00620EF7">
      <w:pPr>
        <w:spacing w:after="200"/>
        <w:jc w:val="both"/>
        <w:rPr>
          <w:b/>
          <w:u w:val="single"/>
          <w:lang w:eastAsia="en-US"/>
        </w:rPr>
      </w:pPr>
    </w:p>
    <w:p w14:paraId="73E3FC50" w14:textId="77777777" w:rsidR="00E103A6" w:rsidRDefault="00E103A6" w:rsidP="00620EF7">
      <w:pPr>
        <w:spacing w:after="200"/>
        <w:jc w:val="both"/>
        <w:rPr>
          <w:rFonts w:eastAsia="Calibri" w:cs="Arial"/>
          <w:lang w:eastAsia="en-US"/>
        </w:rPr>
      </w:pPr>
      <w:r>
        <w:rPr>
          <w:rFonts w:eastAsia="Calibri" w:cs="Arial"/>
          <w:lang w:eastAsia="en-US"/>
        </w:rPr>
        <w:t>For children with SEND we aim to:</w:t>
      </w:r>
    </w:p>
    <w:p w14:paraId="0C538BF7" w14:textId="315131EA" w:rsidR="00E103A6" w:rsidRDefault="00E103A6" w:rsidP="00620EF7">
      <w:pPr>
        <w:numPr>
          <w:ilvl w:val="0"/>
          <w:numId w:val="9"/>
        </w:numPr>
        <w:spacing w:after="200"/>
        <w:jc w:val="both"/>
        <w:rPr>
          <w:rFonts w:eastAsia="Calibri" w:cs="Arial"/>
          <w:lang w:eastAsia="en-US"/>
        </w:rPr>
      </w:pPr>
      <w:r>
        <w:rPr>
          <w:rFonts w:eastAsia="Calibri" w:cs="Arial"/>
          <w:lang w:eastAsia="en-US"/>
        </w:rPr>
        <w:t>Identify children’s additional needs as early as possible.</w:t>
      </w:r>
    </w:p>
    <w:p w14:paraId="7C2D42CA" w14:textId="77777777" w:rsidR="00E103A6" w:rsidRDefault="00E103A6" w:rsidP="00620EF7">
      <w:pPr>
        <w:numPr>
          <w:ilvl w:val="0"/>
          <w:numId w:val="9"/>
        </w:numPr>
        <w:spacing w:after="200"/>
        <w:jc w:val="both"/>
        <w:rPr>
          <w:rFonts w:eastAsia="Calibri" w:cs="Arial"/>
          <w:lang w:eastAsia="en-US"/>
        </w:rPr>
      </w:pPr>
      <w:r>
        <w:rPr>
          <w:rFonts w:eastAsia="Calibri" w:cs="Arial"/>
          <w:lang w:eastAsia="en-US"/>
        </w:rPr>
        <w:t>Adapt the curriculum or use of resources to meet individual needs.</w:t>
      </w:r>
    </w:p>
    <w:p w14:paraId="0F19BB46" w14:textId="76FD4CB8" w:rsidR="00E103A6" w:rsidRDefault="00420BD9" w:rsidP="00620EF7">
      <w:pPr>
        <w:numPr>
          <w:ilvl w:val="0"/>
          <w:numId w:val="9"/>
        </w:numPr>
        <w:spacing w:after="200"/>
        <w:jc w:val="both"/>
        <w:rPr>
          <w:rFonts w:eastAsia="Calibri" w:cs="Arial"/>
          <w:lang w:eastAsia="en-US"/>
        </w:rPr>
      </w:pPr>
      <w:r>
        <w:rPr>
          <w:rFonts w:eastAsia="Calibri" w:cs="Arial"/>
          <w:lang w:eastAsia="en-US"/>
        </w:rPr>
        <w:t xml:space="preserve">Inform and involve parents in their </w:t>
      </w:r>
      <w:r w:rsidR="00E103A6">
        <w:rPr>
          <w:rFonts w:eastAsia="Calibri" w:cs="Arial"/>
          <w:lang w:eastAsia="en-US"/>
        </w:rPr>
        <w:t>children</w:t>
      </w:r>
      <w:r>
        <w:rPr>
          <w:rFonts w:eastAsia="Calibri" w:cs="Arial"/>
          <w:lang w:eastAsia="en-US"/>
        </w:rPr>
        <w:t>’s</w:t>
      </w:r>
      <w:r w:rsidR="00E103A6">
        <w:rPr>
          <w:rFonts w:eastAsia="Calibri" w:cs="Arial"/>
          <w:lang w:eastAsia="en-US"/>
        </w:rPr>
        <w:t xml:space="preserve"> learning</w:t>
      </w:r>
    </w:p>
    <w:p w14:paraId="5045AA30" w14:textId="77777777" w:rsidR="00885845" w:rsidRDefault="00420BD9" w:rsidP="00620EF7">
      <w:pPr>
        <w:numPr>
          <w:ilvl w:val="0"/>
          <w:numId w:val="9"/>
        </w:numPr>
        <w:spacing w:after="200"/>
        <w:jc w:val="both"/>
        <w:rPr>
          <w:rFonts w:eastAsia="Calibri" w:cs="Arial"/>
          <w:lang w:eastAsia="en-US"/>
        </w:rPr>
      </w:pPr>
      <w:r>
        <w:rPr>
          <w:rFonts w:eastAsia="Calibri" w:cs="Arial"/>
          <w:lang w:eastAsia="en-US"/>
        </w:rPr>
        <w:t xml:space="preserve">Place children at the centre of their learning </w:t>
      </w:r>
    </w:p>
    <w:p w14:paraId="0C39C11C" w14:textId="2BF5CD3D" w:rsidR="00885845" w:rsidRPr="00885845" w:rsidRDefault="00885845" w:rsidP="00620EF7">
      <w:pPr>
        <w:numPr>
          <w:ilvl w:val="0"/>
          <w:numId w:val="9"/>
        </w:numPr>
        <w:spacing w:after="200"/>
        <w:jc w:val="both"/>
        <w:rPr>
          <w:rFonts w:eastAsia="Calibri" w:cs="Arial"/>
          <w:lang w:eastAsia="en-US"/>
        </w:rPr>
      </w:pPr>
      <w:r>
        <w:rPr>
          <w:rFonts w:eastAsia="Calibri" w:cs="Arial"/>
          <w:lang w:eastAsia="en-US"/>
        </w:rPr>
        <w:t>Monitor their progress through an Assess, Plan, Do, Review’ cycle in line with the SEND code of practice 2014</w:t>
      </w:r>
    </w:p>
    <w:p w14:paraId="1EB21801" w14:textId="77777777" w:rsidR="00885845" w:rsidRPr="00E953BE" w:rsidRDefault="00885845" w:rsidP="00620EF7">
      <w:pPr>
        <w:ind w:left="360"/>
        <w:jc w:val="both"/>
        <w:rPr>
          <w:lang w:eastAsia="en-US"/>
        </w:rPr>
      </w:pPr>
      <w:r>
        <w:rPr>
          <w:noProof/>
        </w:rPr>
        <mc:AlternateContent>
          <mc:Choice Requires="wps">
            <w:drawing>
              <wp:anchor distT="36576" distB="36576" distL="36576" distR="36576" simplePos="0" relativeHeight="251672576" behindDoc="0" locked="0" layoutInCell="1" allowOverlap="1" wp14:anchorId="4AB984BA" wp14:editId="4A25A3AB">
                <wp:simplePos x="0" y="0"/>
                <wp:positionH relativeFrom="column">
                  <wp:posOffset>1419225</wp:posOffset>
                </wp:positionH>
                <wp:positionV relativeFrom="paragraph">
                  <wp:posOffset>83185</wp:posOffset>
                </wp:positionV>
                <wp:extent cx="678815" cy="779145"/>
                <wp:effectExtent l="95250" t="0" r="45085" b="0"/>
                <wp:wrapNone/>
                <wp:docPr id="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798484">
                          <a:off x="0" y="0"/>
                          <a:ext cx="678815" cy="779145"/>
                        </a:xfrm>
                        <a:custGeom>
                          <a:avLst/>
                          <a:gdLst>
                            <a:gd name="T0" fmla="*/ 570075 w 21600"/>
                            <a:gd name="T1" fmla="*/ 0 h 21600"/>
                            <a:gd name="T2" fmla="*/ 570075 w 21600"/>
                            <a:gd name="T3" fmla="*/ 487882 h 21600"/>
                            <a:gd name="T4" fmla="*/ 121997 w 21600"/>
                            <a:gd name="T5" fmla="*/ 866775 h 21600"/>
                            <a:gd name="T6" fmla="*/ 814070 w 21600"/>
                            <a:gd name="T7" fmla="*/ 243941 h 21600"/>
                            <a:gd name="T8" fmla="*/ 17694720 60000 65536"/>
                            <a:gd name="T9" fmla="*/ 5898240 60000 65536"/>
                            <a:gd name="T10" fmla="*/ 5898240 60000 65536"/>
                            <a:gd name="T11" fmla="*/ 0 60000 65536"/>
                            <a:gd name="T12" fmla="*/ 12427 w 21600"/>
                            <a:gd name="T13" fmla="*/ 2912 h 21600"/>
                            <a:gd name="T14" fmla="*/ 18227 w 21600"/>
                            <a:gd name="T15" fmla="*/ 9246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lnTo>
                                <a:pt x="21600" y="6079"/>
                              </a:lnTo>
                              <a:close/>
                            </a:path>
                          </a:pathLst>
                        </a:cu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C8683" id="AutoShape 15" o:spid="_x0000_s1026" style="position:absolute;margin-left:111.75pt;margin-top:6.55pt;width:53.45pt;height:61.35pt;rotation:872157fd;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" path="m21600,6079l15126,r,2912l12427,2912c5564,2912,,7052,,12158r,9442l6474,21600r,-9442c6474,10550,9139,9246,12427,9246r2699,l15126,12158,21600,6079xe" filled="f">
                <v:stroke joinstyle="miter"/>
                <v:shadow color="#eeece1"/>
                <v:path o:connecttype="custom" o:connectlocs="17915531,0;17915531,17598649;3833953,31265898;25583469,8799325" o:connectangles="270,90,90,0" textboxrect="12427,2912,18227,9246"/>
              </v:shape>
            </w:pict>
          </mc:Fallback>
        </mc:AlternateContent>
      </w:r>
      <w:r>
        <w:rPr>
          <w:noProof/>
        </w:rPr>
        <mc:AlternateContent>
          <mc:Choice Requires="wps">
            <w:drawing>
              <wp:anchor distT="36576" distB="36576" distL="36576" distR="36576" simplePos="0" relativeHeight="251666432" behindDoc="0" locked="0" layoutInCell="1" allowOverlap="1" wp14:anchorId="2104B7A2" wp14:editId="4D057387">
                <wp:simplePos x="0" y="0"/>
                <wp:positionH relativeFrom="column">
                  <wp:posOffset>3747135</wp:posOffset>
                </wp:positionH>
                <wp:positionV relativeFrom="paragraph">
                  <wp:posOffset>126365</wp:posOffset>
                </wp:positionV>
                <wp:extent cx="546735" cy="643890"/>
                <wp:effectExtent l="12700" t="5080" r="19685" b="10160"/>
                <wp:wrapNone/>
                <wp:docPr id="8"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46735" cy="643890"/>
                        </a:xfrm>
                        <a:custGeom>
                          <a:avLst/>
                          <a:gdLst>
                            <a:gd name="T0" fmla="*/ 570520 w 21600"/>
                            <a:gd name="T1" fmla="*/ 0 h 21600"/>
                            <a:gd name="T2" fmla="*/ 570520 w 21600"/>
                            <a:gd name="T3" fmla="*/ 487882 h 21600"/>
                            <a:gd name="T4" fmla="*/ 122093 w 21600"/>
                            <a:gd name="T5" fmla="*/ 866775 h 21600"/>
                            <a:gd name="T6" fmla="*/ 814705 w 21600"/>
                            <a:gd name="T7" fmla="*/ 243941 h 21600"/>
                            <a:gd name="T8" fmla="*/ 17694720 60000 65536"/>
                            <a:gd name="T9" fmla="*/ 5898240 60000 65536"/>
                            <a:gd name="T10" fmla="*/ 5898240 60000 65536"/>
                            <a:gd name="T11" fmla="*/ 0 60000 65536"/>
                            <a:gd name="T12" fmla="*/ 12427 w 21600"/>
                            <a:gd name="T13" fmla="*/ 2912 h 21600"/>
                            <a:gd name="T14" fmla="*/ 18227 w 21600"/>
                            <a:gd name="T15" fmla="*/ 9246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lnTo>
                                <a:pt x="21600" y="6079"/>
                              </a:lnTo>
                              <a:close/>
                            </a:path>
                          </a:pathLst>
                        </a:cu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28DBCB" id="AutoShape 5" o:spid="_x0000_s1026" style="position:absolute;margin-left:295.05pt;margin-top:9.95pt;width:43.05pt;height:50.7pt;rotation:90;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" path="m21600,6079l15126,r,2912l12427,2912c5564,2912,,7052,,12158r,9442l6474,21600r,-9442c6474,10550,9139,9246,12427,9246r2699,l15126,12158,21600,6079xe" filled="f">
                <v:stroke joinstyle="miter"/>
                <v:shadow color="#eeece1"/>
                <v:path o:connecttype="custom" o:connectlocs="14440891,0;14440891,14543627;3090394,25838322;20621655,7271813" o:connectangles="270,90,90,0" textboxrect="12427,2912,18227,9246"/>
              </v:shape>
            </w:pict>
          </mc:Fallback>
        </mc:AlternateContent>
      </w:r>
      <w:r>
        <w:rPr>
          <w:noProof/>
        </w:rPr>
        <mc:AlternateContent>
          <mc:Choice Requires="wps">
            <w:drawing>
              <wp:anchor distT="36576" distB="36576" distL="36576" distR="36576" simplePos="0" relativeHeight="251665408" behindDoc="0" locked="0" layoutInCell="1" allowOverlap="1" wp14:anchorId="652DEC4A" wp14:editId="2DCEC274">
                <wp:simplePos x="0" y="0"/>
                <wp:positionH relativeFrom="column">
                  <wp:posOffset>2418715</wp:posOffset>
                </wp:positionH>
                <wp:positionV relativeFrom="paragraph">
                  <wp:posOffset>83185</wp:posOffset>
                </wp:positionV>
                <wp:extent cx="1045210" cy="422275"/>
                <wp:effectExtent l="8890" t="8890" r="12700" b="6985"/>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5210" cy="42227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1B9EC76F" w14:textId="77777777" w:rsidR="00890A91" w:rsidRDefault="00890A91" w:rsidP="00885845">
                            <w:pPr>
                              <w:widowControl w:val="0"/>
                              <w:jc w:val="center"/>
                            </w:pPr>
                            <w:r>
                              <w:t xml:space="preserve">Assess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2DEC4A" id="_x0000_t202" coordsize="21600,21600" o:spt="202" path="m,l,21600r21600,l21600,xe">
                <v:stroke joinstyle="miter"/>
                <v:path gradientshapeok="t" o:connecttype="rect"/>
              </v:shapetype>
              <v:shape id="Text Box 3" o:spid="_x0000_s1026" type="#_x0000_t202" style="position:absolute;left:0;text-align:left;margin-left:190.45pt;margin-top:6.55pt;width:82.3pt;height:33.25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" filled="f" strokeweight="1pt">
                <v:shadow color="#eeece1"/>
                <v:textbox inset="2.88pt,2.88pt,2.88pt,2.88pt">
                  <w:txbxContent>
                    <w:p w14:paraId="1B9EC76F" w14:textId="77777777" w:rsidR="00890A91" w:rsidRDefault="00890A91" w:rsidP="00885845">
                      <w:pPr>
                        <w:widowControl w:val="0"/>
                        <w:jc w:val="center"/>
                      </w:pPr>
                      <w:r>
                        <w:t xml:space="preserve">Assess </w:t>
                      </w:r>
                    </w:p>
                  </w:txbxContent>
                </v:textbox>
              </v:shape>
            </w:pict>
          </mc:Fallback>
        </mc:AlternateContent>
      </w:r>
    </w:p>
    <w:p w14:paraId="314FB29F" w14:textId="77777777" w:rsidR="00885845" w:rsidRPr="00E953BE" w:rsidRDefault="00885845" w:rsidP="00620EF7">
      <w:pPr>
        <w:ind w:left="360"/>
        <w:jc w:val="both"/>
      </w:pPr>
    </w:p>
    <w:p w14:paraId="59844E32" w14:textId="77777777" w:rsidR="00885845" w:rsidRPr="00E953BE" w:rsidRDefault="00885845" w:rsidP="00620EF7">
      <w:pPr>
        <w:ind w:left="360"/>
        <w:jc w:val="both"/>
      </w:pPr>
    </w:p>
    <w:p w14:paraId="43B8C0D9" w14:textId="77777777" w:rsidR="00885845" w:rsidRPr="00E953BE" w:rsidRDefault="00885845" w:rsidP="00620EF7">
      <w:pPr>
        <w:ind w:left="360"/>
        <w:jc w:val="both"/>
      </w:pPr>
    </w:p>
    <w:p w14:paraId="21CB1D8D" w14:textId="77777777" w:rsidR="00885845" w:rsidRPr="00E953BE" w:rsidRDefault="00885845" w:rsidP="00620EF7">
      <w:pPr>
        <w:ind w:left="360"/>
        <w:jc w:val="both"/>
        <w:rPr>
          <w:lang w:eastAsia="en-US"/>
        </w:rPr>
      </w:pPr>
      <w:r>
        <w:rPr>
          <w:noProof/>
        </w:rPr>
        <mc:AlternateContent>
          <mc:Choice Requires="wps">
            <w:drawing>
              <wp:anchor distT="36576" distB="36576" distL="36576" distR="36576" simplePos="0" relativeHeight="251667456" behindDoc="0" locked="0" layoutInCell="1" allowOverlap="1" wp14:anchorId="7006A15F" wp14:editId="4969B36B">
                <wp:simplePos x="0" y="0"/>
                <wp:positionH relativeFrom="column">
                  <wp:posOffset>3753485</wp:posOffset>
                </wp:positionH>
                <wp:positionV relativeFrom="paragraph">
                  <wp:posOffset>30480</wp:posOffset>
                </wp:positionV>
                <wp:extent cx="1045210" cy="422275"/>
                <wp:effectExtent l="10160" t="15240" r="11430" b="1016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5210" cy="42227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3555B88E" w14:textId="77777777" w:rsidR="00890A91" w:rsidRDefault="00890A91" w:rsidP="00885845">
                            <w:pPr>
                              <w:widowControl w:val="0"/>
                              <w:jc w:val="center"/>
                            </w:pPr>
                            <w:r>
                              <w:t xml:space="preserve">Plan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06A15F" id="Text Box 7" o:spid="_x0000_s1027" type="#_x0000_t202" style="position:absolute;left:0;text-align:left;margin-left:295.55pt;margin-top:2.4pt;width:82.3pt;height:33.25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" filled="f" strokeweight="1pt">
                <v:shadow color="#eeece1"/>
                <v:textbox inset="2.88pt,2.88pt,2.88pt,2.88pt">
                  <w:txbxContent>
                    <w:p w14:paraId="3555B88E" w14:textId="77777777" w:rsidR="00890A91" w:rsidRDefault="00890A91" w:rsidP="00885845">
                      <w:pPr>
                        <w:widowControl w:val="0"/>
                        <w:jc w:val="center"/>
                      </w:pPr>
                      <w:r>
                        <w:t xml:space="preserve">Plan </w:t>
                      </w:r>
                    </w:p>
                  </w:txbxContent>
                </v:textbox>
              </v:shape>
            </w:pict>
          </mc:Fallback>
        </mc:AlternateContent>
      </w:r>
    </w:p>
    <w:p w14:paraId="0839601A" w14:textId="77777777" w:rsidR="00885845" w:rsidRPr="00E953BE" w:rsidRDefault="00885845" w:rsidP="00620EF7">
      <w:pPr>
        <w:ind w:left="360"/>
        <w:jc w:val="both"/>
        <w:rPr>
          <w:lang w:eastAsia="en-US"/>
        </w:rPr>
      </w:pPr>
      <w:r>
        <w:rPr>
          <w:noProof/>
        </w:rPr>
        <mc:AlternateContent>
          <mc:Choice Requires="wps">
            <w:drawing>
              <wp:anchor distT="36576" distB="36576" distL="36576" distR="36576" simplePos="0" relativeHeight="251671552" behindDoc="0" locked="0" layoutInCell="1" allowOverlap="1" wp14:anchorId="7714FE16" wp14:editId="7B64999C">
                <wp:simplePos x="0" y="0"/>
                <wp:positionH relativeFrom="column">
                  <wp:posOffset>937260</wp:posOffset>
                </wp:positionH>
                <wp:positionV relativeFrom="paragraph">
                  <wp:posOffset>6985</wp:posOffset>
                </wp:positionV>
                <wp:extent cx="1045210" cy="422275"/>
                <wp:effectExtent l="13335" t="13335" r="8255" b="1206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5210" cy="42227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3495E126" w14:textId="77777777" w:rsidR="00890A91" w:rsidRDefault="00890A91" w:rsidP="00885845">
                            <w:pPr>
                              <w:widowControl w:val="0"/>
                              <w:jc w:val="center"/>
                            </w:pPr>
                            <w:r>
                              <w:t>Review</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14FE16" id="Text Box 14" o:spid="_x0000_s1028" type="#_x0000_t202" style="position:absolute;left:0;text-align:left;margin-left:73.8pt;margin-top:.55pt;width:82.3pt;height:33.25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" filled="f" strokeweight="1pt">
                <v:shadow color="#eeece1"/>
                <v:textbox inset="2.88pt,2.88pt,2.88pt,2.88pt">
                  <w:txbxContent>
                    <w:p w14:paraId="3495E126" w14:textId="77777777" w:rsidR="00890A91" w:rsidRDefault="00890A91" w:rsidP="00885845">
                      <w:pPr>
                        <w:widowControl w:val="0"/>
                        <w:jc w:val="center"/>
                      </w:pPr>
                      <w:r>
                        <w:t>Review</w:t>
                      </w:r>
                    </w:p>
                  </w:txbxContent>
                </v:textbox>
              </v:shape>
            </w:pict>
          </mc:Fallback>
        </mc:AlternateContent>
      </w:r>
    </w:p>
    <w:p w14:paraId="1C286990" w14:textId="77777777" w:rsidR="00885845" w:rsidRPr="00E953BE" w:rsidRDefault="00885845" w:rsidP="00620EF7">
      <w:pPr>
        <w:ind w:left="360"/>
        <w:jc w:val="both"/>
        <w:rPr>
          <w:lang w:eastAsia="en-US"/>
        </w:rPr>
      </w:pPr>
      <w:r>
        <w:rPr>
          <w:noProof/>
        </w:rPr>
        <mc:AlternateContent>
          <mc:Choice Requires="wps">
            <w:drawing>
              <wp:anchor distT="36576" distB="36576" distL="36576" distR="36576" simplePos="0" relativeHeight="251668480" behindDoc="0" locked="0" layoutInCell="1" allowOverlap="1" wp14:anchorId="5D65ED2E" wp14:editId="2A48F320">
                <wp:simplePos x="0" y="0"/>
                <wp:positionH relativeFrom="column">
                  <wp:posOffset>3741420</wp:posOffset>
                </wp:positionH>
                <wp:positionV relativeFrom="paragraph">
                  <wp:posOffset>147320</wp:posOffset>
                </wp:positionV>
                <wp:extent cx="535305" cy="797560"/>
                <wp:effectExtent l="17145" t="13970" r="9525" b="26670"/>
                <wp:wrapNone/>
                <wp:docPr id="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35305" cy="797560"/>
                        </a:xfrm>
                        <a:custGeom>
                          <a:avLst/>
                          <a:gdLst>
                            <a:gd name="T0" fmla="*/ 570075 w 21600"/>
                            <a:gd name="T1" fmla="*/ 0 h 21600"/>
                            <a:gd name="T2" fmla="*/ 570075 w 21600"/>
                            <a:gd name="T3" fmla="*/ 487882 h 21600"/>
                            <a:gd name="T4" fmla="*/ 121997 w 21600"/>
                            <a:gd name="T5" fmla="*/ 866775 h 21600"/>
                            <a:gd name="T6" fmla="*/ 814070 w 21600"/>
                            <a:gd name="T7" fmla="*/ 243941 h 21600"/>
                            <a:gd name="T8" fmla="*/ 17694720 60000 65536"/>
                            <a:gd name="T9" fmla="*/ 5898240 60000 65536"/>
                            <a:gd name="T10" fmla="*/ 5898240 60000 65536"/>
                            <a:gd name="T11" fmla="*/ 0 60000 65536"/>
                            <a:gd name="T12" fmla="*/ 12427 w 21600"/>
                            <a:gd name="T13" fmla="*/ 2912 h 21600"/>
                            <a:gd name="T14" fmla="*/ 18227 w 21600"/>
                            <a:gd name="T15" fmla="*/ 9246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lnTo>
                                <a:pt x="21600" y="6079"/>
                              </a:lnTo>
                              <a:close/>
                            </a:path>
                          </a:pathLst>
                        </a:cu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E4FD27" id="AutoShape 9" o:spid="_x0000_s1026" style="position:absolute;margin-left:294.6pt;margin-top:11.6pt;width:42.15pt;height:62.8pt;rotation:180;z-index:2516684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" path="m21600,6079l15126,r,2912l12427,2912c5564,2912,,7052,,12158r,9442l6474,21600r,-9442c6474,10550,9139,9246,12427,9246r2699,l15126,12158,21600,6079xe" filled="f">
                <v:stroke joinstyle="miter"/>
                <v:shadow color="#eeece1"/>
                <v:path o:connecttype="custom" o:connectlocs="14127963,0;14127963,18014591;3023408,32004864;20174803,9007296" o:connectangles="270,90,90,0" textboxrect="12427,2912,18227,9246"/>
              </v:shape>
            </w:pict>
          </mc:Fallback>
        </mc:AlternateContent>
      </w:r>
    </w:p>
    <w:p w14:paraId="556681EB" w14:textId="77777777" w:rsidR="00885845" w:rsidRPr="00E953BE" w:rsidRDefault="00885845" w:rsidP="00620EF7">
      <w:pPr>
        <w:ind w:left="360"/>
        <w:jc w:val="both"/>
        <w:rPr>
          <w:lang w:eastAsia="en-US"/>
        </w:rPr>
      </w:pPr>
      <w:r>
        <w:rPr>
          <w:noProof/>
        </w:rPr>
        <mc:AlternateContent>
          <mc:Choice Requires="wps">
            <w:drawing>
              <wp:anchor distT="36576" distB="36576" distL="36576" distR="36576" simplePos="0" relativeHeight="251670528" behindDoc="0" locked="0" layoutInCell="1" allowOverlap="1" wp14:anchorId="4BA3DE4D" wp14:editId="68941B58">
                <wp:simplePos x="0" y="0"/>
                <wp:positionH relativeFrom="column">
                  <wp:posOffset>1346200</wp:posOffset>
                </wp:positionH>
                <wp:positionV relativeFrom="paragraph">
                  <wp:posOffset>128905</wp:posOffset>
                </wp:positionV>
                <wp:extent cx="662305" cy="716280"/>
                <wp:effectExtent l="24130" t="5715" r="31115" b="17780"/>
                <wp:wrapNone/>
                <wp:docPr id="3"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607403">
                          <a:off x="0" y="0"/>
                          <a:ext cx="662305" cy="716280"/>
                        </a:xfrm>
                        <a:custGeom>
                          <a:avLst/>
                          <a:gdLst>
                            <a:gd name="T0" fmla="*/ 570520 w 21600"/>
                            <a:gd name="T1" fmla="*/ 0 h 21600"/>
                            <a:gd name="T2" fmla="*/ 570520 w 21600"/>
                            <a:gd name="T3" fmla="*/ 487882 h 21600"/>
                            <a:gd name="T4" fmla="*/ 122093 w 21600"/>
                            <a:gd name="T5" fmla="*/ 866775 h 21600"/>
                            <a:gd name="T6" fmla="*/ 814705 w 21600"/>
                            <a:gd name="T7" fmla="*/ 243941 h 21600"/>
                            <a:gd name="T8" fmla="*/ 17694720 60000 65536"/>
                            <a:gd name="T9" fmla="*/ 5898240 60000 65536"/>
                            <a:gd name="T10" fmla="*/ 5898240 60000 65536"/>
                            <a:gd name="T11" fmla="*/ 0 60000 65536"/>
                            <a:gd name="T12" fmla="*/ 12427 w 21600"/>
                            <a:gd name="T13" fmla="*/ 2912 h 21600"/>
                            <a:gd name="T14" fmla="*/ 18227 w 21600"/>
                            <a:gd name="T15" fmla="*/ 9246 h 21600"/>
                          </a:gdLst>
                          <a:ahLst/>
                          <a:cxnLst>
                            <a:cxn ang="T8">
                              <a:pos x="T0" y="T1"/>
                            </a:cxn>
                            <a:cxn ang="T9">
                              <a:pos x="T2" y="T3"/>
                            </a:cxn>
                            <a:cxn ang="T10">
                              <a:pos x="T4" y="T5"/>
                            </a:cxn>
                            <a:cxn ang="T11">
                              <a:pos x="T6" y="T7"/>
                            </a:cxn>
                          </a:cxnLst>
                          <a:rect l="T12" t="T13" r="T14" b="T15"/>
                          <a:pathLst>
                            <a:path w="21600" h="21600">
                              <a:moveTo>
                                <a:pt x="21600" y="6079"/>
                              </a:moveTo>
                              <a:lnTo>
                                <a:pt x="15126" y="0"/>
                              </a:lnTo>
                              <a:lnTo>
                                <a:pt x="15126" y="2912"/>
                              </a:lnTo>
                              <a:lnTo>
                                <a:pt x="12427" y="2912"/>
                              </a:lnTo>
                              <a:cubicBezTo>
                                <a:pt x="5564" y="2912"/>
                                <a:pt x="0" y="7052"/>
                                <a:pt x="0" y="12158"/>
                              </a:cubicBezTo>
                              <a:lnTo>
                                <a:pt x="0" y="21600"/>
                              </a:lnTo>
                              <a:lnTo>
                                <a:pt x="6474" y="21600"/>
                              </a:lnTo>
                              <a:lnTo>
                                <a:pt x="6474" y="12158"/>
                              </a:lnTo>
                              <a:cubicBezTo>
                                <a:pt x="6474" y="10550"/>
                                <a:pt x="9139" y="9246"/>
                                <a:pt x="12427" y="9246"/>
                              </a:cubicBezTo>
                              <a:lnTo>
                                <a:pt x="15126" y="9246"/>
                              </a:lnTo>
                              <a:lnTo>
                                <a:pt x="15126" y="12158"/>
                              </a:lnTo>
                              <a:lnTo>
                                <a:pt x="21600" y="6079"/>
                              </a:lnTo>
                              <a:close/>
                            </a:path>
                          </a:pathLst>
                        </a:cu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08F1AF" id="AutoShape 13" o:spid="_x0000_s1026" style="position:absolute;margin-left:106pt;margin-top:10.15pt;width:52.15pt;height:56.4pt;rotation:-6124779fd;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" path="m21600,6079l15126,r,2912l12427,2912c5564,2912,,7052,,12158r,9442l6474,21600r,-9442c6474,10550,9139,9246,12427,9246r2699,l15126,12158,21600,6079xe" filled="f">
                <v:stroke joinstyle="miter"/>
                <v:shadow color="#eeece1"/>
                <v:path o:connecttype="custom" o:connectlocs="17493437,0;17493437,16178709;3743648,28743222;24980703,8089355" o:connectangles="270,90,90,0" textboxrect="12427,2912,18227,9246"/>
              </v:shape>
            </w:pict>
          </mc:Fallback>
        </mc:AlternateContent>
      </w:r>
    </w:p>
    <w:p w14:paraId="17D7BEA5" w14:textId="55700892" w:rsidR="00885845" w:rsidRPr="00E953BE" w:rsidRDefault="00885845" w:rsidP="00620EF7">
      <w:pPr>
        <w:ind w:left="360"/>
        <w:jc w:val="both"/>
        <w:rPr>
          <w:lang w:eastAsia="en-US"/>
        </w:rPr>
      </w:pPr>
      <w:r>
        <w:rPr>
          <w:noProof/>
        </w:rPr>
        <mc:AlternateContent>
          <mc:Choice Requires="wps">
            <w:drawing>
              <wp:anchor distT="36576" distB="36576" distL="36576" distR="36576" simplePos="0" relativeHeight="251669504" behindDoc="0" locked="0" layoutInCell="1" allowOverlap="1" wp14:anchorId="14E9E3FA" wp14:editId="6BDB9B99">
                <wp:simplePos x="0" y="0"/>
                <wp:positionH relativeFrom="column">
                  <wp:posOffset>2418715</wp:posOffset>
                </wp:positionH>
                <wp:positionV relativeFrom="paragraph">
                  <wp:posOffset>161925</wp:posOffset>
                </wp:positionV>
                <wp:extent cx="1045210" cy="422275"/>
                <wp:effectExtent l="18415" t="14605" r="12700" b="10795"/>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5210" cy="422275"/>
                        </a:xfrm>
                        <a:prstGeom prst="rect">
                          <a:avLst/>
                        </a:prstGeom>
                        <a:noFill/>
                        <a:ln w="1905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14:paraId="74EB462B" w14:textId="77777777" w:rsidR="00890A91" w:rsidRDefault="00890A91" w:rsidP="00885845">
                            <w:pPr>
                              <w:widowControl w:val="0"/>
                              <w:jc w:val="center"/>
                            </w:pPr>
                            <w:r>
                              <w:t xml:space="preserve">Do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E9E3FA" id="Text Box 11" o:spid="_x0000_s1029" type="#_x0000_t202" style="position:absolute;left:0;text-align:left;margin-left:190.45pt;margin-top:12.75pt;width:82.3pt;height:33.25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" filled="f" strokeweight="1.5pt">
                <v:shadow color="#eeece1"/>
                <v:textbox inset="2.88pt,2.88pt,2.88pt,2.88pt">
                  <w:txbxContent>
                    <w:p w14:paraId="74EB462B" w14:textId="77777777" w:rsidR="00890A91" w:rsidRDefault="00890A91" w:rsidP="00885845">
                      <w:pPr>
                        <w:widowControl w:val="0"/>
                        <w:jc w:val="center"/>
                      </w:pPr>
                      <w:r>
                        <w:t xml:space="preserve">Do </w:t>
                      </w:r>
                    </w:p>
                  </w:txbxContent>
                </v:textbox>
              </v:shape>
            </w:pict>
          </mc:Fallback>
        </mc:AlternateContent>
      </w:r>
    </w:p>
    <w:p w14:paraId="6E751C16" w14:textId="268E2760" w:rsidR="00420BD9" w:rsidRDefault="00420BD9" w:rsidP="00620EF7">
      <w:pPr>
        <w:spacing w:after="200"/>
        <w:jc w:val="both"/>
        <w:rPr>
          <w:rFonts w:eastAsia="Calibri" w:cs="Arial"/>
          <w:lang w:eastAsia="en-US"/>
        </w:rPr>
      </w:pPr>
    </w:p>
    <w:p w14:paraId="7750EB62" w14:textId="77777777" w:rsidR="00CD415C" w:rsidRDefault="00C84F76" w:rsidP="00620EF7">
      <w:pPr>
        <w:jc w:val="both"/>
        <w:rPr>
          <w:b/>
          <w:i/>
          <w:u w:val="single"/>
          <w:lang w:eastAsia="en-US"/>
        </w:rPr>
      </w:pPr>
      <w:r w:rsidRPr="00A94A23">
        <w:rPr>
          <w:b/>
          <w:i/>
          <w:u w:val="single"/>
          <w:lang w:eastAsia="en-US"/>
        </w:rPr>
        <w:t xml:space="preserve"> </w:t>
      </w:r>
    </w:p>
    <w:p w14:paraId="4149EC9C" w14:textId="7CB999DF" w:rsidR="005358AE" w:rsidRPr="00477901" w:rsidRDefault="00FD29F2" w:rsidP="00620EF7">
      <w:pPr>
        <w:jc w:val="both"/>
        <w:rPr>
          <w:b/>
          <w:i/>
          <w:u w:val="single"/>
          <w:lang w:eastAsia="en-US"/>
        </w:rPr>
      </w:pPr>
      <w:r>
        <w:rPr>
          <w:lang w:eastAsia="en-US"/>
        </w:rPr>
        <w:t xml:space="preserve">We </w:t>
      </w:r>
      <w:r w:rsidR="00E103A6">
        <w:rPr>
          <w:lang w:eastAsia="en-US"/>
        </w:rPr>
        <w:t xml:space="preserve">aim to </w:t>
      </w:r>
      <w:r w:rsidR="005358AE" w:rsidRPr="00E953BE">
        <w:rPr>
          <w:lang w:eastAsia="en-US"/>
        </w:rPr>
        <w:t xml:space="preserve">ensure that:  </w:t>
      </w:r>
      <w:r w:rsidR="005358AE" w:rsidRPr="00E953BE">
        <w:rPr>
          <w:i/>
          <w:lang w:eastAsia="en-US"/>
        </w:rPr>
        <w:t xml:space="preserve"> </w:t>
      </w:r>
    </w:p>
    <w:p w14:paraId="4C0702A6" w14:textId="77777777" w:rsidR="005358AE" w:rsidRPr="00E953BE" w:rsidRDefault="005358AE" w:rsidP="00620EF7">
      <w:pPr>
        <w:jc w:val="both"/>
        <w:rPr>
          <w:i/>
          <w:lang w:eastAsia="en-US"/>
        </w:rPr>
      </w:pPr>
    </w:p>
    <w:p w14:paraId="3B385ABF" w14:textId="77777777" w:rsidR="00885845" w:rsidRPr="00885845" w:rsidRDefault="00885845" w:rsidP="00620EF7">
      <w:pPr>
        <w:numPr>
          <w:ilvl w:val="0"/>
          <w:numId w:val="18"/>
        </w:numPr>
        <w:jc w:val="both"/>
        <w:rPr>
          <w:lang w:eastAsia="en-US"/>
        </w:rPr>
      </w:pPr>
      <w:r w:rsidRPr="00885845">
        <w:rPr>
          <w:lang w:eastAsia="en-US"/>
        </w:rPr>
        <w:t>Children with additional needs, special educational needs, G&amp;T or those who have a disability have their learning needs met appropriately.</w:t>
      </w:r>
    </w:p>
    <w:p w14:paraId="43FD7C50" w14:textId="1D16F9B7" w:rsidR="005358AE" w:rsidRPr="00885845" w:rsidRDefault="005358AE" w:rsidP="00620EF7">
      <w:pPr>
        <w:numPr>
          <w:ilvl w:val="0"/>
          <w:numId w:val="18"/>
        </w:numPr>
        <w:jc w:val="both"/>
        <w:rPr>
          <w:lang w:eastAsia="en-US"/>
        </w:rPr>
      </w:pPr>
      <w:r w:rsidRPr="00885845">
        <w:rPr>
          <w:lang w:eastAsia="en-US"/>
        </w:rPr>
        <w:t xml:space="preserve">There is consistency of teaching and learning </w:t>
      </w:r>
      <w:r w:rsidR="00D267BF" w:rsidRPr="00885845">
        <w:rPr>
          <w:lang w:eastAsia="en-US"/>
        </w:rPr>
        <w:t>for children with</w:t>
      </w:r>
      <w:r w:rsidR="005A3763" w:rsidRPr="00885845">
        <w:rPr>
          <w:lang w:eastAsia="en-US"/>
        </w:rPr>
        <w:t xml:space="preserve"> G&amp;</w:t>
      </w:r>
      <w:r w:rsidR="008271B1" w:rsidRPr="00885845">
        <w:rPr>
          <w:lang w:eastAsia="en-US"/>
        </w:rPr>
        <w:t>T,</w:t>
      </w:r>
      <w:r w:rsidR="00D267BF" w:rsidRPr="00885845">
        <w:rPr>
          <w:lang w:eastAsia="en-US"/>
        </w:rPr>
        <w:t xml:space="preserve"> special </w:t>
      </w:r>
      <w:r w:rsidR="008271B1" w:rsidRPr="00885845">
        <w:rPr>
          <w:lang w:eastAsia="en-US"/>
        </w:rPr>
        <w:t xml:space="preserve">educational </w:t>
      </w:r>
      <w:r w:rsidR="00D267BF" w:rsidRPr="00885845">
        <w:rPr>
          <w:lang w:eastAsia="en-US"/>
        </w:rPr>
        <w:t xml:space="preserve">needs or disability </w:t>
      </w:r>
      <w:r w:rsidRPr="00885845">
        <w:rPr>
          <w:lang w:eastAsia="en-US"/>
        </w:rPr>
        <w:t>across the school.</w:t>
      </w:r>
    </w:p>
    <w:p w14:paraId="153FECA2" w14:textId="77777777" w:rsidR="00885845" w:rsidRPr="00885845" w:rsidRDefault="00FD29F2" w:rsidP="00620EF7">
      <w:pPr>
        <w:pStyle w:val="ListParagraph"/>
        <w:numPr>
          <w:ilvl w:val="0"/>
          <w:numId w:val="18"/>
        </w:numPr>
        <w:jc w:val="both"/>
        <w:rPr>
          <w:rFonts w:ascii="Comic Sans MS" w:hAnsi="Comic Sans MS"/>
          <w:sz w:val="24"/>
          <w:szCs w:val="24"/>
        </w:rPr>
      </w:pPr>
      <w:r w:rsidRPr="00885845">
        <w:rPr>
          <w:rFonts w:ascii="Comic Sans MS" w:hAnsi="Comic Sans MS"/>
          <w:sz w:val="24"/>
          <w:szCs w:val="24"/>
        </w:rPr>
        <w:t>Teacher</w:t>
      </w:r>
      <w:r w:rsidR="00885845" w:rsidRPr="00885845">
        <w:rPr>
          <w:rFonts w:ascii="Comic Sans MS" w:hAnsi="Comic Sans MS"/>
          <w:sz w:val="24"/>
          <w:szCs w:val="24"/>
        </w:rPr>
        <w:t xml:space="preserve">s </w:t>
      </w:r>
      <w:r w:rsidRPr="00885845">
        <w:rPr>
          <w:rFonts w:ascii="Comic Sans MS" w:hAnsi="Comic Sans MS"/>
          <w:sz w:val="24"/>
          <w:szCs w:val="24"/>
        </w:rPr>
        <w:t xml:space="preserve">take account of children’s different learning styles. </w:t>
      </w:r>
    </w:p>
    <w:p w14:paraId="1883028D" w14:textId="77777777" w:rsidR="00885845" w:rsidRPr="00885845" w:rsidRDefault="00885845" w:rsidP="00620EF7">
      <w:pPr>
        <w:pStyle w:val="ListParagraph"/>
        <w:numPr>
          <w:ilvl w:val="0"/>
          <w:numId w:val="18"/>
        </w:numPr>
        <w:jc w:val="both"/>
        <w:rPr>
          <w:rFonts w:ascii="Comic Sans MS" w:hAnsi="Comic Sans MS"/>
          <w:sz w:val="24"/>
          <w:szCs w:val="24"/>
        </w:rPr>
      </w:pPr>
      <w:r w:rsidRPr="00885845">
        <w:rPr>
          <w:rFonts w:ascii="Comic Sans MS" w:hAnsi="Comic Sans MS"/>
          <w:sz w:val="24"/>
          <w:szCs w:val="24"/>
        </w:rPr>
        <w:t>Effective teaching results in reaching high expectations of progress</w:t>
      </w:r>
    </w:p>
    <w:p w14:paraId="042F79DA" w14:textId="77777777" w:rsidR="00885845" w:rsidRPr="00885845" w:rsidRDefault="00885845" w:rsidP="00620EF7">
      <w:pPr>
        <w:pStyle w:val="ListParagraph"/>
        <w:numPr>
          <w:ilvl w:val="0"/>
          <w:numId w:val="18"/>
        </w:numPr>
        <w:jc w:val="both"/>
        <w:rPr>
          <w:rFonts w:ascii="Comic Sans MS" w:hAnsi="Comic Sans MS"/>
          <w:sz w:val="24"/>
          <w:szCs w:val="24"/>
        </w:rPr>
      </w:pPr>
      <w:r w:rsidRPr="00885845">
        <w:rPr>
          <w:rFonts w:ascii="Comic Sans MS" w:hAnsi="Comic Sans MS"/>
          <w:sz w:val="24"/>
          <w:szCs w:val="24"/>
        </w:rPr>
        <w:t xml:space="preserve">Children are specifically taught to evaluate their own learning and know what they need to do to make progress through growth mindset strategies. We encourage the children to talk about and explain their learning.  </w:t>
      </w:r>
    </w:p>
    <w:p w14:paraId="1338A473" w14:textId="77777777" w:rsidR="00885845" w:rsidRPr="00885845" w:rsidRDefault="005358AE" w:rsidP="00620EF7">
      <w:pPr>
        <w:pStyle w:val="ListParagraph"/>
        <w:numPr>
          <w:ilvl w:val="0"/>
          <w:numId w:val="18"/>
        </w:numPr>
        <w:jc w:val="both"/>
        <w:rPr>
          <w:rFonts w:ascii="Comic Sans MS" w:hAnsi="Comic Sans MS"/>
          <w:sz w:val="24"/>
          <w:szCs w:val="24"/>
        </w:rPr>
      </w:pPr>
      <w:r w:rsidRPr="00885845">
        <w:rPr>
          <w:rFonts w:ascii="Comic Sans MS" w:hAnsi="Comic Sans MS"/>
          <w:sz w:val="24"/>
          <w:szCs w:val="24"/>
        </w:rPr>
        <w:t>Parents are fully involved in their child’s learning</w:t>
      </w:r>
      <w:r w:rsidR="00A94A23" w:rsidRPr="00885845">
        <w:rPr>
          <w:rFonts w:ascii="Comic Sans MS" w:hAnsi="Comic Sans MS"/>
          <w:sz w:val="24"/>
          <w:szCs w:val="24"/>
        </w:rPr>
        <w:t xml:space="preserve"> and are fully supported by our</w:t>
      </w:r>
      <w:r w:rsidR="005A3763" w:rsidRPr="00885845">
        <w:rPr>
          <w:rFonts w:ascii="Comic Sans MS" w:hAnsi="Comic Sans MS"/>
          <w:sz w:val="24"/>
          <w:szCs w:val="24"/>
        </w:rPr>
        <w:t xml:space="preserve"> INCO and </w:t>
      </w:r>
      <w:r w:rsidR="000E69B2" w:rsidRPr="00885845">
        <w:rPr>
          <w:rFonts w:ascii="Comic Sans MS" w:hAnsi="Comic Sans MS"/>
          <w:sz w:val="24"/>
          <w:szCs w:val="24"/>
        </w:rPr>
        <w:t>One</w:t>
      </w:r>
      <w:r w:rsidR="00744854" w:rsidRPr="00885845">
        <w:rPr>
          <w:rFonts w:ascii="Comic Sans MS" w:hAnsi="Comic Sans MS"/>
          <w:sz w:val="24"/>
          <w:szCs w:val="24"/>
        </w:rPr>
        <w:t xml:space="preserve"> Specialist Teacher</w:t>
      </w:r>
      <w:r w:rsidR="00885845" w:rsidRPr="00885845">
        <w:rPr>
          <w:rFonts w:ascii="Comic Sans MS" w:hAnsi="Comic Sans MS"/>
          <w:sz w:val="24"/>
          <w:szCs w:val="24"/>
        </w:rPr>
        <w:t>.</w:t>
      </w:r>
    </w:p>
    <w:p w14:paraId="5E73805D" w14:textId="77777777" w:rsidR="00885845" w:rsidRPr="00885845" w:rsidRDefault="00FD29F2" w:rsidP="00620EF7">
      <w:pPr>
        <w:pStyle w:val="ListParagraph"/>
        <w:numPr>
          <w:ilvl w:val="0"/>
          <w:numId w:val="18"/>
        </w:numPr>
        <w:jc w:val="both"/>
        <w:rPr>
          <w:rFonts w:ascii="Comic Sans MS" w:hAnsi="Comic Sans MS"/>
          <w:sz w:val="24"/>
          <w:szCs w:val="24"/>
        </w:rPr>
      </w:pPr>
      <w:r w:rsidRPr="00885845">
        <w:rPr>
          <w:rFonts w:ascii="Comic Sans MS" w:hAnsi="Comic Sans MS"/>
          <w:sz w:val="24"/>
          <w:szCs w:val="24"/>
        </w:rPr>
        <w:t xml:space="preserve">Children show high levels of engagement and participation </w:t>
      </w:r>
    </w:p>
    <w:p w14:paraId="2120FFFD" w14:textId="77777777" w:rsidR="00885845" w:rsidRPr="00885845" w:rsidRDefault="005358AE" w:rsidP="00620EF7">
      <w:pPr>
        <w:pStyle w:val="ListParagraph"/>
        <w:numPr>
          <w:ilvl w:val="0"/>
          <w:numId w:val="18"/>
        </w:numPr>
        <w:jc w:val="both"/>
        <w:rPr>
          <w:rFonts w:ascii="Comic Sans MS" w:hAnsi="Comic Sans MS"/>
          <w:sz w:val="24"/>
          <w:szCs w:val="24"/>
        </w:rPr>
      </w:pPr>
      <w:r w:rsidRPr="00885845">
        <w:rPr>
          <w:rFonts w:ascii="Comic Sans MS" w:hAnsi="Comic Sans MS"/>
          <w:sz w:val="24"/>
          <w:szCs w:val="24"/>
        </w:rPr>
        <w:t>Children’s previous experiences and interests are used to extend their learning.</w:t>
      </w:r>
    </w:p>
    <w:p w14:paraId="1D859138" w14:textId="77777777" w:rsidR="00885845" w:rsidRPr="00885845" w:rsidRDefault="00F855C5" w:rsidP="00620EF7">
      <w:pPr>
        <w:pStyle w:val="ListParagraph"/>
        <w:numPr>
          <w:ilvl w:val="0"/>
          <w:numId w:val="18"/>
        </w:numPr>
        <w:jc w:val="both"/>
        <w:rPr>
          <w:rFonts w:ascii="Comic Sans MS" w:hAnsi="Comic Sans MS"/>
          <w:sz w:val="24"/>
          <w:szCs w:val="24"/>
        </w:rPr>
      </w:pPr>
      <w:r w:rsidRPr="00885845">
        <w:rPr>
          <w:rFonts w:ascii="Comic Sans MS" w:hAnsi="Comic Sans MS"/>
          <w:sz w:val="24"/>
          <w:szCs w:val="24"/>
        </w:rPr>
        <w:lastRenderedPageBreak/>
        <w:t>A range of learning environments are provided across the school to accommodate individual learning styles such as quiet and distraction free spaces to work in</w:t>
      </w:r>
      <w:r w:rsidR="00FD29F2" w:rsidRPr="00885845">
        <w:rPr>
          <w:rFonts w:ascii="Comic Sans MS" w:hAnsi="Comic Sans MS"/>
          <w:sz w:val="24"/>
          <w:szCs w:val="24"/>
        </w:rPr>
        <w:t xml:space="preserve"> or self -regulate</w:t>
      </w:r>
      <w:r w:rsidRPr="00885845">
        <w:rPr>
          <w:rFonts w:ascii="Comic Sans MS" w:hAnsi="Comic Sans MS"/>
          <w:sz w:val="24"/>
          <w:szCs w:val="24"/>
        </w:rPr>
        <w:t>.</w:t>
      </w:r>
    </w:p>
    <w:p w14:paraId="60822CD5" w14:textId="418EC76E" w:rsidR="005358AE" w:rsidRPr="00885845" w:rsidRDefault="00FD29F2" w:rsidP="00620EF7">
      <w:pPr>
        <w:pStyle w:val="ListParagraph"/>
        <w:numPr>
          <w:ilvl w:val="0"/>
          <w:numId w:val="18"/>
        </w:numPr>
        <w:jc w:val="both"/>
        <w:rPr>
          <w:rFonts w:ascii="Comic Sans MS" w:hAnsi="Comic Sans MS"/>
          <w:sz w:val="24"/>
          <w:szCs w:val="24"/>
        </w:rPr>
      </w:pPr>
      <w:r w:rsidRPr="00885845">
        <w:rPr>
          <w:rFonts w:ascii="Comic Sans MS" w:hAnsi="Comic Sans MS"/>
          <w:sz w:val="24"/>
          <w:szCs w:val="24"/>
        </w:rPr>
        <w:t>The classroom and school environment is stimulating, nurturing and encourages children to be independent learners and develop the following helpful strategies for learning:</w:t>
      </w:r>
    </w:p>
    <w:p w14:paraId="7CFEDDFD" w14:textId="77777777" w:rsidR="005358AE" w:rsidRDefault="005358AE" w:rsidP="00620EF7">
      <w:pPr>
        <w:numPr>
          <w:ilvl w:val="4"/>
          <w:numId w:val="18"/>
        </w:numPr>
        <w:jc w:val="both"/>
        <w:rPr>
          <w:lang w:eastAsia="en-US"/>
        </w:rPr>
      </w:pPr>
      <w:r>
        <w:rPr>
          <w:lang w:eastAsia="en-US"/>
        </w:rPr>
        <w:t>Independence</w:t>
      </w:r>
    </w:p>
    <w:p w14:paraId="5897215A" w14:textId="77777777" w:rsidR="005358AE" w:rsidRDefault="005358AE" w:rsidP="00620EF7">
      <w:pPr>
        <w:numPr>
          <w:ilvl w:val="4"/>
          <w:numId w:val="18"/>
        </w:numPr>
        <w:jc w:val="both"/>
        <w:rPr>
          <w:lang w:eastAsia="en-US"/>
        </w:rPr>
      </w:pPr>
      <w:r>
        <w:rPr>
          <w:lang w:eastAsia="en-US"/>
        </w:rPr>
        <w:t>Perseverance</w:t>
      </w:r>
    </w:p>
    <w:p w14:paraId="38E77002" w14:textId="77777777" w:rsidR="005358AE" w:rsidRDefault="005358AE" w:rsidP="00620EF7">
      <w:pPr>
        <w:numPr>
          <w:ilvl w:val="4"/>
          <w:numId w:val="18"/>
        </w:numPr>
        <w:jc w:val="both"/>
        <w:rPr>
          <w:lang w:eastAsia="en-US"/>
        </w:rPr>
      </w:pPr>
      <w:r>
        <w:rPr>
          <w:lang w:eastAsia="en-US"/>
        </w:rPr>
        <w:t xml:space="preserve">Concentration </w:t>
      </w:r>
    </w:p>
    <w:p w14:paraId="21C0CF4D" w14:textId="77777777" w:rsidR="005358AE" w:rsidRDefault="005358AE" w:rsidP="00620EF7">
      <w:pPr>
        <w:numPr>
          <w:ilvl w:val="4"/>
          <w:numId w:val="18"/>
        </w:numPr>
        <w:jc w:val="both"/>
        <w:rPr>
          <w:lang w:eastAsia="en-US"/>
        </w:rPr>
      </w:pPr>
      <w:r>
        <w:rPr>
          <w:lang w:eastAsia="en-US"/>
        </w:rPr>
        <w:t>Enjoyment</w:t>
      </w:r>
    </w:p>
    <w:p w14:paraId="05BB9025" w14:textId="26951BFF" w:rsidR="005B047A" w:rsidRPr="00F855C5" w:rsidRDefault="005358AE" w:rsidP="00620EF7">
      <w:pPr>
        <w:numPr>
          <w:ilvl w:val="4"/>
          <w:numId w:val="18"/>
        </w:numPr>
        <w:jc w:val="both"/>
        <w:rPr>
          <w:lang w:eastAsia="en-US"/>
        </w:rPr>
      </w:pPr>
      <w:r>
        <w:rPr>
          <w:lang w:eastAsia="en-US"/>
        </w:rPr>
        <w:t>Confidence</w:t>
      </w:r>
    </w:p>
    <w:p w14:paraId="78C850B9" w14:textId="77777777" w:rsidR="007039F9" w:rsidRDefault="007039F9" w:rsidP="00620EF7">
      <w:pPr>
        <w:jc w:val="both"/>
        <w:rPr>
          <w:color w:val="FF0000"/>
          <w:lang w:eastAsia="en-US"/>
        </w:rPr>
      </w:pPr>
    </w:p>
    <w:p w14:paraId="01D1DCF6" w14:textId="77777777" w:rsidR="00477901" w:rsidRPr="004408AD" w:rsidRDefault="00477901" w:rsidP="00620EF7">
      <w:pPr>
        <w:spacing w:after="200"/>
        <w:jc w:val="both"/>
        <w:rPr>
          <w:rFonts w:eastAsia="Calibri" w:cs="Arial"/>
          <w:b/>
          <w:color w:val="000000" w:themeColor="text1"/>
          <w:u w:val="single"/>
          <w:lang w:eastAsia="en-US"/>
        </w:rPr>
      </w:pPr>
      <w:r w:rsidRPr="004408AD">
        <w:rPr>
          <w:rFonts w:eastAsia="Calibri" w:cs="Arial"/>
          <w:b/>
          <w:color w:val="000000" w:themeColor="text1"/>
          <w:u w:val="single"/>
          <w:lang w:eastAsia="en-US"/>
        </w:rPr>
        <w:t>Assessment</w:t>
      </w:r>
    </w:p>
    <w:p w14:paraId="1188E3DA" w14:textId="304D2011" w:rsidR="00620EF7" w:rsidRDefault="00620EF7" w:rsidP="00620EF7">
      <w:pPr>
        <w:widowControl w:val="0"/>
        <w:tabs>
          <w:tab w:val="left" w:pos="-1440"/>
        </w:tabs>
        <w:jc w:val="both"/>
        <w:rPr>
          <w:rFonts w:cs="Arial"/>
          <w:snapToGrid w:val="0"/>
          <w:lang w:val="en-US" w:eastAsia="en-US"/>
        </w:rPr>
      </w:pPr>
      <w:r>
        <w:rPr>
          <w:rFonts w:cs="Arial"/>
          <w:snapToGrid w:val="0"/>
          <w:lang w:val="en-US" w:eastAsia="en-US"/>
        </w:rPr>
        <w:t>The Senior Leadership Team examines data from the school’s tracker to monitor progress and attainment. Data from ‘</w:t>
      </w:r>
      <w:r w:rsidRPr="00837F61">
        <w:rPr>
          <w:rFonts w:cs="Arial"/>
          <w:snapToGrid w:val="0"/>
          <w:lang w:val="en-US" w:eastAsia="en-US"/>
        </w:rPr>
        <w:t xml:space="preserve">Analyse </w:t>
      </w:r>
      <w:r>
        <w:rPr>
          <w:rFonts w:cs="Arial"/>
          <w:snapToGrid w:val="0"/>
          <w:lang w:val="en-US" w:eastAsia="en-US"/>
        </w:rPr>
        <w:t>S</w:t>
      </w:r>
      <w:r w:rsidRPr="00837F61">
        <w:rPr>
          <w:rFonts w:cs="Arial"/>
          <w:snapToGrid w:val="0"/>
          <w:lang w:val="en-US" w:eastAsia="en-US"/>
        </w:rPr>
        <w:t xml:space="preserve">chool </w:t>
      </w:r>
      <w:r>
        <w:rPr>
          <w:rFonts w:cs="Arial"/>
          <w:snapToGrid w:val="0"/>
          <w:lang w:val="en-US" w:eastAsia="en-US"/>
        </w:rPr>
        <w:t>P</w:t>
      </w:r>
      <w:r w:rsidRPr="00837F61">
        <w:rPr>
          <w:rFonts w:cs="Arial"/>
          <w:snapToGrid w:val="0"/>
          <w:lang w:val="en-US" w:eastAsia="en-US"/>
        </w:rPr>
        <w:t>erformance</w:t>
      </w:r>
      <w:r>
        <w:rPr>
          <w:rFonts w:cs="Arial"/>
          <w:snapToGrid w:val="0"/>
          <w:lang w:val="en-US" w:eastAsia="en-US"/>
        </w:rPr>
        <w:t>’</w:t>
      </w:r>
      <w:r w:rsidRPr="00837F61">
        <w:rPr>
          <w:rFonts w:cs="Arial"/>
          <w:snapToGrid w:val="0"/>
          <w:lang w:val="en-US" w:eastAsia="en-US"/>
        </w:rPr>
        <w:t xml:space="preserve"> (ASP)</w:t>
      </w:r>
      <w:r>
        <w:rPr>
          <w:rFonts w:cs="Arial"/>
          <w:snapToGrid w:val="0"/>
          <w:lang w:val="en-US" w:eastAsia="en-US"/>
        </w:rPr>
        <w:t xml:space="preserve"> is also looked at to identify trends and to compare Blue Gate Infant School’s attainment with other schools both locally and nationally.</w:t>
      </w:r>
    </w:p>
    <w:p w14:paraId="6A27FC50" w14:textId="77777777" w:rsidR="00620EF7" w:rsidRDefault="00620EF7" w:rsidP="00620EF7">
      <w:pPr>
        <w:widowControl w:val="0"/>
        <w:tabs>
          <w:tab w:val="left" w:pos="-1440"/>
        </w:tabs>
        <w:jc w:val="both"/>
        <w:rPr>
          <w:rFonts w:cs="Arial"/>
          <w:snapToGrid w:val="0"/>
          <w:lang w:val="en-US" w:eastAsia="en-US"/>
        </w:rPr>
      </w:pPr>
    </w:p>
    <w:p w14:paraId="50A25043" w14:textId="2CD3430F" w:rsidR="00620EF7" w:rsidRDefault="002A000F" w:rsidP="00620EF7">
      <w:pPr>
        <w:widowControl w:val="0"/>
        <w:tabs>
          <w:tab w:val="left" w:pos="-1440"/>
        </w:tabs>
        <w:jc w:val="both"/>
        <w:rPr>
          <w:rFonts w:cs="Arial"/>
          <w:snapToGrid w:val="0"/>
          <w:lang w:val="en-US" w:eastAsia="en-US"/>
        </w:rPr>
      </w:pPr>
      <w:r>
        <w:rPr>
          <w:snapToGrid w:val="0"/>
          <w:lang w:val="en-US" w:eastAsia="en-US"/>
        </w:rPr>
        <w:t>The</w:t>
      </w:r>
      <w:r w:rsidR="00477901" w:rsidRPr="004E23C0">
        <w:rPr>
          <w:snapToGrid w:val="0"/>
          <w:lang w:val="en-US" w:eastAsia="en-US"/>
        </w:rPr>
        <w:t xml:space="preserve"> progress of pupils with additional needs, </w:t>
      </w:r>
      <w:r w:rsidR="00477901" w:rsidRPr="00153985">
        <w:rPr>
          <w:snapToGrid w:val="0"/>
          <w:lang w:val="en-US" w:eastAsia="en-US"/>
        </w:rPr>
        <w:t>including gifted and talented pupils</w:t>
      </w:r>
      <w:r w:rsidR="00477901">
        <w:rPr>
          <w:snapToGrid w:val="0"/>
          <w:lang w:val="en-US" w:eastAsia="en-US"/>
        </w:rPr>
        <w:t xml:space="preserve">, </w:t>
      </w:r>
      <w:r w:rsidR="00477901" w:rsidRPr="004E23C0">
        <w:rPr>
          <w:snapToGrid w:val="0"/>
          <w:lang w:val="en-US" w:eastAsia="en-US"/>
        </w:rPr>
        <w:t>is rev</w:t>
      </w:r>
      <w:r w:rsidR="00477901">
        <w:rPr>
          <w:snapToGrid w:val="0"/>
          <w:lang w:val="en-US" w:eastAsia="en-US"/>
        </w:rPr>
        <w:t>iewed by the head teacher/SLT</w:t>
      </w:r>
      <w:r w:rsidR="00477901" w:rsidRPr="004E23C0">
        <w:rPr>
          <w:snapToGrid w:val="0"/>
          <w:lang w:val="en-US" w:eastAsia="en-US"/>
        </w:rPr>
        <w:t xml:space="preserve"> at the same termly intervals as for the rest of the class </w:t>
      </w:r>
      <w:r>
        <w:rPr>
          <w:snapToGrid w:val="0"/>
          <w:lang w:val="en-US" w:eastAsia="en-US"/>
        </w:rPr>
        <w:t xml:space="preserve">during </w:t>
      </w:r>
      <w:r w:rsidR="00477901" w:rsidRPr="004E23C0">
        <w:rPr>
          <w:snapToGrid w:val="0"/>
          <w:lang w:val="en-US" w:eastAsia="en-US"/>
        </w:rPr>
        <w:t xml:space="preserve">pupil progress meetings </w:t>
      </w:r>
      <w:r>
        <w:rPr>
          <w:snapToGrid w:val="0"/>
          <w:lang w:val="en-US" w:eastAsia="en-US"/>
        </w:rPr>
        <w:t xml:space="preserve">and </w:t>
      </w:r>
      <w:r w:rsidR="00477901" w:rsidRPr="004E23C0">
        <w:rPr>
          <w:snapToGrid w:val="0"/>
          <w:lang w:val="en-US" w:eastAsia="en-US"/>
        </w:rPr>
        <w:t>using the s</w:t>
      </w:r>
      <w:r w:rsidR="00477901" w:rsidRPr="004E23C0">
        <w:rPr>
          <w:rFonts w:cs="Arial"/>
          <w:snapToGrid w:val="0"/>
          <w:lang w:val="en-US" w:eastAsia="en-US"/>
        </w:rPr>
        <w:t>chool’s tracker system</w:t>
      </w:r>
      <w:r w:rsidR="00477901" w:rsidRPr="004E23C0">
        <w:rPr>
          <w:snapToGrid w:val="0"/>
          <w:lang w:val="en-US" w:eastAsia="en-US"/>
        </w:rPr>
        <w:t xml:space="preserve">. </w:t>
      </w:r>
      <w:r w:rsidR="00620EF7">
        <w:rPr>
          <w:rFonts w:cs="Arial"/>
          <w:snapToGrid w:val="0"/>
          <w:lang w:val="en-US" w:eastAsia="en-US"/>
        </w:rPr>
        <w:t xml:space="preserve">Class teachers meet with the INCo and Head teacher during </w:t>
      </w:r>
      <w:r>
        <w:rPr>
          <w:rFonts w:cs="Arial"/>
          <w:snapToGrid w:val="0"/>
          <w:lang w:val="en-US" w:eastAsia="en-US"/>
        </w:rPr>
        <w:t>these meetings</w:t>
      </w:r>
      <w:r w:rsidR="00620EF7">
        <w:rPr>
          <w:rFonts w:cs="Arial"/>
          <w:snapToGrid w:val="0"/>
          <w:lang w:val="en-US" w:eastAsia="en-US"/>
        </w:rPr>
        <w:t xml:space="preserve"> to discuss progress and concerns regarding their class. </w:t>
      </w:r>
    </w:p>
    <w:p w14:paraId="2CA37B8C" w14:textId="77777777" w:rsidR="00620EF7" w:rsidRDefault="00620EF7" w:rsidP="00620EF7">
      <w:pPr>
        <w:widowControl w:val="0"/>
        <w:tabs>
          <w:tab w:val="left" w:pos="-1440"/>
        </w:tabs>
        <w:jc w:val="both"/>
        <w:rPr>
          <w:rFonts w:cs="Arial"/>
          <w:snapToGrid w:val="0"/>
          <w:lang w:val="en-US" w:eastAsia="en-US"/>
        </w:rPr>
      </w:pPr>
    </w:p>
    <w:p w14:paraId="6B16744C" w14:textId="7267BD77" w:rsidR="00477901" w:rsidRDefault="00477901" w:rsidP="00620EF7">
      <w:pPr>
        <w:widowControl w:val="0"/>
        <w:tabs>
          <w:tab w:val="left" w:pos="-1440"/>
        </w:tabs>
        <w:jc w:val="both"/>
        <w:rPr>
          <w:rFonts w:cs="Arial"/>
          <w:snapToGrid w:val="0"/>
          <w:lang w:val="en-US" w:eastAsia="en-US"/>
        </w:rPr>
      </w:pPr>
      <w:r>
        <w:rPr>
          <w:rFonts w:cs="Arial"/>
          <w:snapToGrid w:val="0"/>
          <w:lang w:val="en-US" w:eastAsia="en-US"/>
        </w:rPr>
        <w:t>In addition, EHCP children have their</w:t>
      </w:r>
      <w:r w:rsidRPr="004E23C0">
        <w:rPr>
          <w:rFonts w:cs="Arial"/>
          <w:snapToGrid w:val="0"/>
          <w:lang w:val="en-US" w:eastAsia="en-US"/>
        </w:rPr>
        <w:t xml:space="preserve"> progress</w:t>
      </w:r>
      <w:r>
        <w:rPr>
          <w:rFonts w:cs="Arial"/>
          <w:snapToGrid w:val="0"/>
          <w:lang w:val="en-US" w:eastAsia="en-US"/>
        </w:rPr>
        <w:t xml:space="preserve"> monitored at termly review meetings</w:t>
      </w:r>
      <w:r w:rsidRPr="004E23C0">
        <w:rPr>
          <w:rFonts w:cs="Arial"/>
          <w:snapToGrid w:val="0"/>
          <w:lang w:val="en-US" w:eastAsia="en-US"/>
        </w:rPr>
        <w:t xml:space="preserve">. </w:t>
      </w:r>
      <w:r w:rsidR="002A000F">
        <w:rPr>
          <w:rFonts w:cs="Arial"/>
          <w:snapToGrid w:val="0"/>
          <w:lang w:val="en-US" w:eastAsia="en-US"/>
        </w:rPr>
        <w:t>Before consi</w:t>
      </w:r>
      <w:r>
        <w:rPr>
          <w:rFonts w:cs="Arial"/>
          <w:snapToGrid w:val="0"/>
          <w:lang w:val="en-US" w:eastAsia="en-US"/>
        </w:rPr>
        <w:t>der</w:t>
      </w:r>
      <w:r w:rsidR="002A000F">
        <w:rPr>
          <w:rFonts w:cs="Arial"/>
          <w:snapToGrid w:val="0"/>
          <w:lang w:val="en-US" w:eastAsia="en-US"/>
        </w:rPr>
        <w:t>ing below expected progress being due to underlying special needs, c</w:t>
      </w:r>
      <w:r>
        <w:rPr>
          <w:rFonts w:cs="Arial"/>
          <w:snapToGrid w:val="0"/>
          <w:lang w:val="en-US" w:eastAsia="en-US"/>
        </w:rPr>
        <w:t xml:space="preserve">areful consideration is given to possible contributing factors such as poor attendance and social circumstances in assessing whether a child </w:t>
      </w:r>
      <w:r w:rsidR="002A000F">
        <w:rPr>
          <w:rFonts w:cs="Arial"/>
          <w:snapToGrid w:val="0"/>
          <w:lang w:val="en-US" w:eastAsia="en-US"/>
        </w:rPr>
        <w:t xml:space="preserve">is </w:t>
      </w:r>
      <w:r>
        <w:rPr>
          <w:rFonts w:cs="Arial"/>
          <w:snapToGrid w:val="0"/>
          <w:lang w:val="en-US" w:eastAsia="en-US"/>
        </w:rPr>
        <w:t>not reaching their full learning potential. If it is decided that the child has special educational needs</w:t>
      </w:r>
      <w:r w:rsidR="002A000F">
        <w:rPr>
          <w:rFonts w:cs="Arial"/>
          <w:snapToGrid w:val="0"/>
          <w:lang w:val="en-US" w:eastAsia="en-US"/>
        </w:rPr>
        <w:t>,</w:t>
      </w:r>
      <w:r>
        <w:rPr>
          <w:rFonts w:cs="Arial"/>
          <w:snapToGrid w:val="0"/>
          <w:lang w:val="en-US" w:eastAsia="en-US"/>
        </w:rPr>
        <w:t xml:space="preserve"> the child’s class teacher must formally notify the parents and sign a letter. </w:t>
      </w:r>
    </w:p>
    <w:p w14:paraId="10DC7E36" w14:textId="77777777" w:rsidR="00E9635B" w:rsidRDefault="00E9635B" w:rsidP="00620EF7">
      <w:pPr>
        <w:widowControl w:val="0"/>
        <w:tabs>
          <w:tab w:val="left" w:pos="-1440"/>
        </w:tabs>
        <w:jc w:val="both"/>
        <w:rPr>
          <w:rFonts w:cs="Arial"/>
          <w:snapToGrid w:val="0"/>
          <w:lang w:val="en-US" w:eastAsia="en-US"/>
        </w:rPr>
      </w:pPr>
    </w:p>
    <w:p w14:paraId="4674FA03" w14:textId="5BC16409" w:rsidR="00477901" w:rsidRDefault="00E9635B" w:rsidP="00E9635B">
      <w:pPr>
        <w:widowControl w:val="0"/>
        <w:tabs>
          <w:tab w:val="left" w:pos="-1440"/>
        </w:tabs>
        <w:jc w:val="both"/>
        <w:rPr>
          <w:snapToGrid w:val="0"/>
          <w:lang w:val="en-US" w:eastAsia="en-US"/>
        </w:rPr>
      </w:pPr>
      <w:r w:rsidRPr="00E9635B">
        <w:rPr>
          <w:snapToGrid w:val="0"/>
          <w:lang w:val="en-US" w:eastAsia="en-US"/>
        </w:rPr>
        <w:t>Assessment should aim to provide a view of the whole learner</w:t>
      </w:r>
      <w:r>
        <w:rPr>
          <w:snapToGrid w:val="0"/>
          <w:lang w:val="en-US" w:eastAsia="en-US"/>
        </w:rPr>
        <w:t xml:space="preserve"> </w:t>
      </w:r>
      <w:r w:rsidRPr="00E9635B">
        <w:rPr>
          <w:snapToGrid w:val="0"/>
          <w:lang w:val="en-US" w:eastAsia="en-US"/>
        </w:rPr>
        <w:t>while taking into account their individuality</w:t>
      </w:r>
      <w:r>
        <w:rPr>
          <w:snapToGrid w:val="0"/>
          <w:lang w:val="en-US" w:eastAsia="en-US"/>
        </w:rPr>
        <w:t>.</w:t>
      </w:r>
    </w:p>
    <w:p w14:paraId="10A80CE0" w14:textId="77777777" w:rsidR="00477901" w:rsidRDefault="00477901" w:rsidP="00620EF7">
      <w:pPr>
        <w:jc w:val="both"/>
        <w:rPr>
          <w:b/>
          <w:snapToGrid w:val="0"/>
          <w:lang w:val="en-US" w:eastAsia="en-US"/>
        </w:rPr>
      </w:pPr>
    </w:p>
    <w:p w14:paraId="1A02A14E" w14:textId="03D27570" w:rsidR="00477901" w:rsidRPr="008A5AD2" w:rsidRDefault="00477901" w:rsidP="00620EF7">
      <w:pPr>
        <w:jc w:val="both"/>
        <w:rPr>
          <w:b/>
          <w:snapToGrid w:val="0"/>
          <w:lang w:val="en-US" w:eastAsia="en-US"/>
        </w:rPr>
      </w:pPr>
      <w:r w:rsidRPr="008A5AD2">
        <w:rPr>
          <w:b/>
          <w:snapToGrid w:val="0"/>
          <w:lang w:val="en-US" w:eastAsia="en-US"/>
        </w:rPr>
        <w:t>P Levels</w:t>
      </w:r>
    </w:p>
    <w:p w14:paraId="3BEFF4FF" w14:textId="54E1C905" w:rsidR="00E9635B" w:rsidRDefault="00E9635B" w:rsidP="00E9635B">
      <w:pPr>
        <w:jc w:val="both"/>
        <w:rPr>
          <w:bCs/>
          <w:snapToGrid w:val="0"/>
          <w:lang w:val="en-US" w:eastAsia="en-US"/>
        </w:rPr>
      </w:pPr>
      <w:r w:rsidRPr="00CE5328">
        <w:rPr>
          <w:bCs/>
          <w:snapToGrid w:val="0"/>
          <w:lang w:val="en-US" w:eastAsia="en-US"/>
        </w:rPr>
        <w:t>Following the DfE’s recommendations of the Rochford report, the P-Scales have now been discontinued as a statutory measure of pupil progress for pupils working below the threshold of the national curriculum.</w:t>
      </w:r>
    </w:p>
    <w:p w14:paraId="561E552D" w14:textId="5DC546CB" w:rsidR="007A3E80" w:rsidRPr="007A3E80" w:rsidRDefault="007A3E80" w:rsidP="007A3E80">
      <w:pPr>
        <w:shd w:val="clear" w:color="auto" w:fill="FFFFFF"/>
        <w:rPr>
          <w:rFonts w:ascii="Calibri" w:hAnsi="Calibri" w:cs="Calibri"/>
          <w:color w:val="000000"/>
        </w:rPr>
      </w:pPr>
    </w:p>
    <w:p w14:paraId="64B69150" w14:textId="206348B7" w:rsidR="007A3E80" w:rsidRDefault="007A3E80" w:rsidP="007A3E80">
      <w:pPr>
        <w:shd w:val="clear" w:color="auto" w:fill="FFFFFF"/>
        <w:rPr>
          <w:rFonts w:cs="Calibri"/>
          <w:color w:val="000000"/>
        </w:rPr>
      </w:pPr>
      <w:r w:rsidRPr="007A3E80">
        <w:rPr>
          <w:rFonts w:cs="Calibri"/>
          <w:color w:val="000000"/>
        </w:rPr>
        <w:t>Since the removal of Levels (2014) and P Levels (2018), we</w:t>
      </w:r>
      <w:r w:rsidR="0018460B">
        <w:rPr>
          <w:rFonts w:cs="Calibri"/>
          <w:color w:val="000000"/>
        </w:rPr>
        <w:t xml:space="preserve"> moved on to using </w:t>
      </w:r>
      <w:r w:rsidRPr="007A3E80">
        <w:rPr>
          <w:rFonts w:cs="Calibri"/>
          <w:b/>
          <w:bCs/>
          <w:color w:val="000000"/>
        </w:rPr>
        <w:t>B-Squared Connecting Steps,</w:t>
      </w:r>
      <w:r w:rsidRPr="007A3E80">
        <w:rPr>
          <w:rFonts w:cs="Calibri"/>
          <w:color w:val="000000"/>
        </w:rPr>
        <w:t xml:space="preserve"> which is an ongoing assessment tool to show progress for pupils working below age related expectations (ARE). B-Squared breaks down the curriculum into smaller </w:t>
      </w:r>
      <w:r w:rsidRPr="007A3E80">
        <w:rPr>
          <w:rFonts w:cs="Calibri"/>
          <w:color w:val="000000"/>
        </w:rPr>
        <w:lastRenderedPageBreak/>
        <w:t xml:space="preserve">steps, this breakdown helps to show progress, plan the next steps and shows a </w:t>
      </w:r>
      <w:r w:rsidR="00963833">
        <w:rPr>
          <w:rFonts w:cs="Calibri"/>
          <w:color w:val="000000"/>
        </w:rPr>
        <w:t>clear</w:t>
      </w:r>
      <w:r w:rsidRPr="007A3E80">
        <w:rPr>
          <w:rFonts w:cs="Calibri"/>
          <w:color w:val="000000"/>
        </w:rPr>
        <w:t xml:space="preserve"> picture of the child's strengths and areas for focus.</w:t>
      </w:r>
    </w:p>
    <w:p w14:paraId="7EE31F70" w14:textId="77777777" w:rsidR="003B7112" w:rsidRDefault="003B7112" w:rsidP="007A3E80">
      <w:pPr>
        <w:shd w:val="clear" w:color="auto" w:fill="FFFFFF"/>
        <w:rPr>
          <w:rFonts w:cs="Calibri"/>
          <w:color w:val="000000"/>
        </w:rPr>
      </w:pPr>
    </w:p>
    <w:p w14:paraId="525E8EB7" w14:textId="673FAD18" w:rsidR="003B7112" w:rsidRPr="007A3E80" w:rsidRDefault="003B7112" w:rsidP="007A3E80">
      <w:pPr>
        <w:shd w:val="clear" w:color="auto" w:fill="FFFFFF"/>
        <w:rPr>
          <w:rFonts w:cs="Calibri"/>
          <w:color w:val="000000"/>
        </w:rPr>
      </w:pPr>
      <w:r w:rsidRPr="003725A1">
        <w:rPr>
          <w:rFonts w:cs="Calibri"/>
          <w:b/>
          <w:bCs/>
          <w:color w:val="000000"/>
        </w:rPr>
        <w:t>Now that we are part of the Phoenix Specialist classroom project,</w:t>
      </w:r>
      <w:r>
        <w:rPr>
          <w:rFonts w:cs="Calibri"/>
          <w:color w:val="000000"/>
        </w:rPr>
        <w:t xml:space="preserve"> we have </w:t>
      </w:r>
      <w:r w:rsidR="008E126A">
        <w:rPr>
          <w:rFonts w:cs="Calibri"/>
          <w:color w:val="000000"/>
        </w:rPr>
        <w:t xml:space="preserve">decided to use the Engagement Model for our </w:t>
      </w:r>
      <w:r w:rsidR="003725A1">
        <w:rPr>
          <w:rFonts w:cs="Calibri"/>
          <w:color w:val="000000"/>
        </w:rPr>
        <w:t xml:space="preserve">ASD </w:t>
      </w:r>
      <w:r w:rsidR="008E126A">
        <w:rPr>
          <w:rFonts w:cs="Calibri"/>
          <w:color w:val="000000"/>
        </w:rPr>
        <w:t>social language partner</w:t>
      </w:r>
      <w:r w:rsidR="003725A1">
        <w:rPr>
          <w:rFonts w:cs="Calibri"/>
          <w:color w:val="000000"/>
        </w:rPr>
        <w:t>s children</w:t>
      </w:r>
      <w:r w:rsidR="008E126A">
        <w:rPr>
          <w:rFonts w:cs="Calibri"/>
          <w:color w:val="000000"/>
        </w:rPr>
        <w:t xml:space="preserve"> and The Phoenix Steps to assess our ASD </w:t>
      </w:r>
      <w:r w:rsidR="0018460B">
        <w:rPr>
          <w:rFonts w:cs="Calibri"/>
          <w:color w:val="000000"/>
        </w:rPr>
        <w:t>Language partner children.</w:t>
      </w:r>
      <w:r w:rsidR="008E126A">
        <w:rPr>
          <w:rFonts w:cs="Calibri"/>
          <w:color w:val="000000"/>
        </w:rPr>
        <w:t xml:space="preserve"> </w:t>
      </w:r>
      <w:r w:rsidR="003725A1">
        <w:rPr>
          <w:rFonts w:cs="Calibri"/>
          <w:color w:val="000000"/>
        </w:rPr>
        <w:t xml:space="preserve">These steps are broken down in to manageable and achievable targets. The progression grids are clear and easy to use. All staff have received training on how to use them to assess, set targets and monitor progress. </w:t>
      </w:r>
    </w:p>
    <w:p w14:paraId="12920599" w14:textId="05B05D40" w:rsidR="008A5AD2" w:rsidRDefault="008A5AD2" w:rsidP="00E9635B">
      <w:pPr>
        <w:jc w:val="both"/>
        <w:rPr>
          <w:bCs/>
          <w:snapToGrid w:val="0"/>
          <w:lang w:val="en-US" w:eastAsia="en-US"/>
        </w:rPr>
      </w:pPr>
    </w:p>
    <w:p w14:paraId="0F8C8E72" w14:textId="15B0AAF3" w:rsidR="00E9635B" w:rsidRPr="008A5AD2" w:rsidRDefault="00E9635B" w:rsidP="00E9635B">
      <w:pPr>
        <w:jc w:val="both"/>
        <w:rPr>
          <w:bCs/>
          <w:snapToGrid w:val="0"/>
          <w:lang w:val="en-US" w:eastAsia="en-US"/>
        </w:rPr>
      </w:pPr>
      <w:r w:rsidRPr="008A5AD2">
        <w:rPr>
          <w:bCs/>
          <w:snapToGrid w:val="0"/>
          <w:lang w:val="en-US" w:eastAsia="en-US"/>
        </w:rPr>
        <w:t>We recogni</w:t>
      </w:r>
      <w:r w:rsidR="004408AD">
        <w:rPr>
          <w:bCs/>
          <w:snapToGrid w:val="0"/>
          <w:lang w:val="en-US" w:eastAsia="en-US"/>
        </w:rPr>
        <w:t>s</w:t>
      </w:r>
      <w:r w:rsidRPr="008A5AD2">
        <w:rPr>
          <w:bCs/>
          <w:snapToGrid w:val="0"/>
          <w:lang w:val="en-US" w:eastAsia="en-US"/>
        </w:rPr>
        <w:t>e that measuring progress is a complex area and many factors have to be considered</w:t>
      </w:r>
      <w:r w:rsidR="008A5AD2">
        <w:rPr>
          <w:bCs/>
          <w:snapToGrid w:val="0"/>
          <w:lang w:val="en-US" w:eastAsia="en-US"/>
        </w:rPr>
        <w:t xml:space="preserve"> as the </w:t>
      </w:r>
      <w:r w:rsidRPr="008A5AD2">
        <w:rPr>
          <w:bCs/>
          <w:snapToGrid w:val="0"/>
          <w:lang w:val="en-US" w:eastAsia="en-US"/>
        </w:rPr>
        <w:t>Rochford Review, 2016 (p14) states:</w:t>
      </w:r>
    </w:p>
    <w:p w14:paraId="60B95A0B" w14:textId="77777777" w:rsidR="00E9635B" w:rsidRPr="008A5AD2" w:rsidRDefault="00E9635B" w:rsidP="00E9635B">
      <w:pPr>
        <w:jc w:val="both"/>
        <w:rPr>
          <w:bCs/>
          <w:snapToGrid w:val="0"/>
          <w:lang w:val="en-US" w:eastAsia="en-US"/>
        </w:rPr>
      </w:pPr>
    </w:p>
    <w:p w14:paraId="2BA9DB7F" w14:textId="3BBD3DEE" w:rsidR="008A5AD2" w:rsidRPr="0027144A" w:rsidRDefault="00E9635B" w:rsidP="0027144A">
      <w:pPr>
        <w:ind w:left="720"/>
        <w:jc w:val="both"/>
        <w:rPr>
          <w:bCs/>
          <w:snapToGrid w:val="0"/>
          <w:lang w:val="en-US" w:eastAsia="en-US"/>
        </w:rPr>
      </w:pPr>
      <w:r w:rsidRPr="008A5AD2">
        <w:rPr>
          <w:bCs/>
          <w:snapToGrid w:val="0"/>
          <w:lang w:val="en-US" w:eastAsia="en-US"/>
        </w:rPr>
        <w:t>‘Rather than following the letter of the P scales, it is much more important that knowledge, concepts and skills are acquired in a range of contexts and situations, according to a varied and stimulating curriculum. Assessment should be similarly varied to evaluate pupils’ attainment and progress in different ways according to their age, interests and needs.’</w:t>
      </w:r>
    </w:p>
    <w:p w14:paraId="30E4164A" w14:textId="20DA628F" w:rsidR="0095612E" w:rsidRPr="004B58B0" w:rsidRDefault="0095612E" w:rsidP="00620EF7">
      <w:pPr>
        <w:jc w:val="both"/>
        <w:rPr>
          <w:b/>
          <w:snapToGrid w:val="0"/>
          <w:lang w:val="en-US" w:eastAsia="en-US"/>
        </w:rPr>
      </w:pPr>
    </w:p>
    <w:p w14:paraId="32E6BFA2" w14:textId="236B15AC" w:rsidR="0095612E" w:rsidRDefault="0095612E" w:rsidP="00620EF7">
      <w:pPr>
        <w:widowControl w:val="0"/>
        <w:tabs>
          <w:tab w:val="left" w:pos="-1440"/>
        </w:tabs>
        <w:jc w:val="both"/>
        <w:rPr>
          <w:b/>
          <w:bCs/>
          <w:snapToGrid w:val="0"/>
          <w:lang w:val="en-US" w:eastAsia="en-US"/>
        </w:rPr>
      </w:pPr>
      <w:r>
        <w:rPr>
          <w:b/>
          <w:bCs/>
          <w:snapToGrid w:val="0"/>
          <w:lang w:val="en-US" w:eastAsia="en-US"/>
        </w:rPr>
        <w:t>EYFS</w:t>
      </w:r>
    </w:p>
    <w:p w14:paraId="5E2B3269" w14:textId="77777777" w:rsidR="0095612E" w:rsidRDefault="0095612E" w:rsidP="00620EF7">
      <w:pPr>
        <w:widowControl w:val="0"/>
        <w:tabs>
          <w:tab w:val="left" w:pos="-1440"/>
        </w:tabs>
        <w:jc w:val="both"/>
        <w:rPr>
          <w:b/>
          <w:bCs/>
          <w:snapToGrid w:val="0"/>
          <w:lang w:val="en-US" w:eastAsia="en-US"/>
        </w:rPr>
      </w:pPr>
    </w:p>
    <w:p w14:paraId="011660FB" w14:textId="6FEE3BAE" w:rsidR="0095612E" w:rsidRDefault="0095612E" w:rsidP="0095612E">
      <w:pPr>
        <w:widowControl w:val="0"/>
        <w:tabs>
          <w:tab w:val="left" w:pos="-1440"/>
        </w:tabs>
        <w:jc w:val="both"/>
        <w:rPr>
          <w:snapToGrid w:val="0"/>
          <w:lang w:val="en-US" w:eastAsia="en-US"/>
        </w:rPr>
      </w:pPr>
      <w:r w:rsidRPr="0095612E">
        <w:rPr>
          <w:snapToGrid w:val="0"/>
          <w:lang w:val="en-US" w:eastAsia="en-US"/>
        </w:rPr>
        <w:t>Children with additional needs and able and talented pupils will be assessed using the EYFS month bandings and the Early Learning Goals</w:t>
      </w:r>
      <w:r>
        <w:rPr>
          <w:snapToGrid w:val="0"/>
          <w:lang w:val="en-US" w:eastAsia="en-US"/>
        </w:rPr>
        <w:t>.</w:t>
      </w:r>
      <w:r w:rsidRPr="0095612E">
        <w:rPr>
          <w:snapToGrid w:val="0"/>
          <w:lang w:val="en-US" w:eastAsia="en-US"/>
        </w:rPr>
        <w:t xml:space="preserve"> </w:t>
      </w:r>
      <w:r w:rsidR="003725A1">
        <w:rPr>
          <w:snapToGrid w:val="0"/>
          <w:lang w:val="en-US" w:eastAsia="en-US"/>
        </w:rPr>
        <w:t xml:space="preserve">For our ASD learners, we use the Phoenix Engagement Model and Phoenix Steps to assess our learners with complex learning needs. </w:t>
      </w:r>
    </w:p>
    <w:p w14:paraId="244C6FD5" w14:textId="77777777" w:rsidR="0095612E" w:rsidRDefault="0095612E" w:rsidP="00620EF7">
      <w:pPr>
        <w:widowControl w:val="0"/>
        <w:tabs>
          <w:tab w:val="left" w:pos="-1440"/>
        </w:tabs>
        <w:jc w:val="both"/>
        <w:rPr>
          <w:b/>
          <w:bCs/>
          <w:snapToGrid w:val="0"/>
          <w:lang w:val="en-US" w:eastAsia="en-US"/>
        </w:rPr>
      </w:pPr>
    </w:p>
    <w:p w14:paraId="0A87A2E4" w14:textId="3B2F8FBB" w:rsidR="0095612E" w:rsidRDefault="0095612E" w:rsidP="00620EF7">
      <w:pPr>
        <w:widowControl w:val="0"/>
        <w:tabs>
          <w:tab w:val="left" w:pos="-1440"/>
        </w:tabs>
        <w:jc w:val="both"/>
        <w:rPr>
          <w:b/>
          <w:bCs/>
          <w:snapToGrid w:val="0"/>
          <w:lang w:val="en-US" w:eastAsia="en-US"/>
        </w:rPr>
      </w:pPr>
      <w:r w:rsidRPr="0095612E">
        <w:rPr>
          <w:b/>
          <w:bCs/>
          <w:snapToGrid w:val="0"/>
          <w:lang w:val="en-US" w:eastAsia="en-US"/>
        </w:rPr>
        <w:t>Year 1</w:t>
      </w:r>
      <w:r w:rsidR="0027144A">
        <w:rPr>
          <w:b/>
          <w:bCs/>
          <w:snapToGrid w:val="0"/>
          <w:lang w:val="en-US" w:eastAsia="en-US"/>
        </w:rPr>
        <w:t xml:space="preserve"> and Year 2</w:t>
      </w:r>
    </w:p>
    <w:p w14:paraId="6B95CF58" w14:textId="77777777" w:rsidR="0095612E" w:rsidRPr="0095612E" w:rsidRDefault="0095612E" w:rsidP="00620EF7">
      <w:pPr>
        <w:widowControl w:val="0"/>
        <w:tabs>
          <w:tab w:val="left" w:pos="-1440"/>
        </w:tabs>
        <w:jc w:val="both"/>
        <w:rPr>
          <w:b/>
          <w:bCs/>
          <w:snapToGrid w:val="0"/>
          <w:lang w:val="en-US" w:eastAsia="en-US"/>
        </w:rPr>
      </w:pPr>
    </w:p>
    <w:p w14:paraId="5E1A006A" w14:textId="4A386BCB" w:rsidR="0095612E" w:rsidRDefault="00477901" w:rsidP="00620EF7">
      <w:pPr>
        <w:widowControl w:val="0"/>
        <w:tabs>
          <w:tab w:val="left" w:pos="-1440"/>
        </w:tabs>
        <w:jc w:val="both"/>
        <w:rPr>
          <w:snapToGrid w:val="0"/>
          <w:lang w:val="en-US" w:eastAsia="en-US"/>
        </w:rPr>
      </w:pPr>
      <w:r w:rsidRPr="00BD0E9D">
        <w:rPr>
          <w:snapToGrid w:val="0"/>
          <w:lang w:val="en-US" w:eastAsia="en-US"/>
        </w:rPr>
        <w:t>If after the October half term</w:t>
      </w:r>
      <w:r w:rsidR="002A000F">
        <w:rPr>
          <w:snapToGrid w:val="0"/>
          <w:lang w:val="en-US" w:eastAsia="en-US"/>
        </w:rPr>
        <w:t xml:space="preserve"> of Year 1</w:t>
      </w:r>
      <w:r w:rsidR="0095612E">
        <w:rPr>
          <w:snapToGrid w:val="0"/>
          <w:lang w:val="en-US" w:eastAsia="en-US"/>
        </w:rPr>
        <w:t>,</w:t>
      </w:r>
      <w:r>
        <w:rPr>
          <w:snapToGrid w:val="0"/>
          <w:lang w:val="en-US" w:eastAsia="en-US"/>
        </w:rPr>
        <w:t xml:space="preserve"> we predict that</w:t>
      </w:r>
      <w:r w:rsidRPr="00BD0E9D">
        <w:rPr>
          <w:snapToGrid w:val="0"/>
          <w:lang w:val="en-US" w:eastAsia="en-US"/>
        </w:rPr>
        <w:t xml:space="preserve"> </w:t>
      </w:r>
      <w:r>
        <w:rPr>
          <w:snapToGrid w:val="0"/>
          <w:lang w:val="en-US" w:eastAsia="en-US"/>
        </w:rPr>
        <w:t xml:space="preserve">a </w:t>
      </w:r>
      <w:r w:rsidR="0095612E">
        <w:rPr>
          <w:snapToGrid w:val="0"/>
          <w:lang w:val="en-US" w:eastAsia="en-US"/>
        </w:rPr>
        <w:t>child</w:t>
      </w:r>
      <w:r w:rsidRPr="00BD0E9D">
        <w:rPr>
          <w:snapToGrid w:val="0"/>
          <w:lang w:val="en-US" w:eastAsia="en-US"/>
        </w:rPr>
        <w:t xml:space="preserve"> </w:t>
      </w:r>
      <w:r w:rsidR="002A000F">
        <w:rPr>
          <w:snapToGrid w:val="0"/>
          <w:lang w:val="en-US" w:eastAsia="en-US"/>
        </w:rPr>
        <w:t>is unlikely to</w:t>
      </w:r>
      <w:r>
        <w:rPr>
          <w:snapToGrid w:val="0"/>
          <w:lang w:val="en-US" w:eastAsia="en-US"/>
        </w:rPr>
        <w:t xml:space="preserve"> be achieving </w:t>
      </w:r>
      <w:r w:rsidR="0095612E">
        <w:rPr>
          <w:snapToGrid w:val="0"/>
          <w:lang w:val="en-US" w:eastAsia="en-US"/>
        </w:rPr>
        <w:t>national expectations</w:t>
      </w:r>
      <w:r>
        <w:rPr>
          <w:snapToGrid w:val="0"/>
          <w:lang w:val="en-US" w:eastAsia="en-US"/>
        </w:rPr>
        <w:t xml:space="preserve"> by the spring term</w:t>
      </w:r>
      <w:r w:rsidR="002A000F">
        <w:rPr>
          <w:snapToGrid w:val="0"/>
          <w:lang w:val="en-US" w:eastAsia="en-US"/>
        </w:rPr>
        <w:t>,</w:t>
      </w:r>
      <w:r>
        <w:rPr>
          <w:snapToGrid w:val="0"/>
          <w:lang w:val="en-US" w:eastAsia="en-US"/>
        </w:rPr>
        <w:t xml:space="preserve"> they will be assessed using </w:t>
      </w:r>
      <w:r w:rsidR="00897A70">
        <w:rPr>
          <w:snapToGrid w:val="0"/>
          <w:lang w:val="en-US" w:eastAsia="en-US"/>
        </w:rPr>
        <w:t>Phoenix Engagement Model/Phoenix Steps</w:t>
      </w:r>
      <w:r w:rsidR="002A000F">
        <w:rPr>
          <w:snapToGrid w:val="0"/>
          <w:lang w:val="en-US" w:eastAsia="en-US"/>
        </w:rPr>
        <w:t xml:space="preserve"> at the end of </w:t>
      </w:r>
      <w:r w:rsidR="0095612E">
        <w:rPr>
          <w:snapToGrid w:val="0"/>
          <w:lang w:val="en-US" w:eastAsia="en-US"/>
        </w:rPr>
        <w:t xml:space="preserve">the </w:t>
      </w:r>
      <w:r w:rsidR="002A000F">
        <w:rPr>
          <w:snapToGrid w:val="0"/>
          <w:lang w:val="en-US" w:eastAsia="en-US"/>
        </w:rPr>
        <w:t>Autumn Term</w:t>
      </w:r>
      <w:r>
        <w:rPr>
          <w:snapToGrid w:val="0"/>
          <w:lang w:val="en-US" w:eastAsia="en-US"/>
        </w:rPr>
        <w:t xml:space="preserve">. </w:t>
      </w:r>
    </w:p>
    <w:p w14:paraId="4E85E0DD" w14:textId="77777777" w:rsidR="0095612E" w:rsidRDefault="0095612E" w:rsidP="00620EF7">
      <w:pPr>
        <w:widowControl w:val="0"/>
        <w:tabs>
          <w:tab w:val="left" w:pos="-1440"/>
        </w:tabs>
        <w:jc w:val="both"/>
        <w:rPr>
          <w:snapToGrid w:val="0"/>
          <w:lang w:val="en-US" w:eastAsia="en-US"/>
        </w:rPr>
      </w:pPr>
    </w:p>
    <w:p w14:paraId="71F2DC17" w14:textId="5F826902" w:rsidR="00477901" w:rsidRPr="004E23C0" w:rsidRDefault="00477901" w:rsidP="00620EF7">
      <w:pPr>
        <w:widowControl w:val="0"/>
        <w:tabs>
          <w:tab w:val="left" w:pos="-1440"/>
        </w:tabs>
        <w:jc w:val="both"/>
        <w:rPr>
          <w:snapToGrid w:val="0"/>
          <w:lang w:val="en-US" w:eastAsia="en-US"/>
        </w:rPr>
      </w:pPr>
      <w:r>
        <w:rPr>
          <w:snapToGrid w:val="0"/>
          <w:lang w:val="en-US" w:eastAsia="en-US"/>
        </w:rPr>
        <w:t xml:space="preserve">If </w:t>
      </w:r>
      <w:r w:rsidR="0095612E">
        <w:rPr>
          <w:snapToGrid w:val="0"/>
          <w:lang w:val="en-US" w:eastAsia="en-US"/>
        </w:rPr>
        <w:t xml:space="preserve">however, </w:t>
      </w:r>
      <w:r>
        <w:rPr>
          <w:snapToGrid w:val="0"/>
          <w:lang w:val="en-US" w:eastAsia="en-US"/>
        </w:rPr>
        <w:t xml:space="preserve">the child </w:t>
      </w:r>
      <w:r w:rsidR="00BE5662">
        <w:rPr>
          <w:snapToGrid w:val="0"/>
          <w:lang w:val="en-US" w:eastAsia="en-US"/>
        </w:rPr>
        <w:t>is</w:t>
      </w:r>
      <w:r>
        <w:rPr>
          <w:snapToGrid w:val="0"/>
          <w:lang w:val="en-US" w:eastAsia="en-US"/>
        </w:rPr>
        <w:t xml:space="preserve"> expected to achieve </w:t>
      </w:r>
      <w:r w:rsidR="0095612E">
        <w:rPr>
          <w:snapToGrid w:val="0"/>
          <w:lang w:val="en-US" w:eastAsia="en-US"/>
        </w:rPr>
        <w:t xml:space="preserve">national expectations </w:t>
      </w:r>
      <w:r>
        <w:rPr>
          <w:snapToGrid w:val="0"/>
          <w:lang w:val="en-US" w:eastAsia="en-US"/>
        </w:rPr>
        <w:t>by the spring term</w:t>
      </w:r>
      <w:r w:rsidR="0095612E">
        <w:rPr>
          <w:snapToGrid w:val="0"/>
          <w:lang w:val="en-US" w:eastAsia="en-US"/>
        </w:rPr>
        <w:t>, then</w:t>
      </w:r>
      <w:r>
        <w:rPr>
          <w:snapToGrid w:val="0"/>
          <w:lang w:val="en-US" w:eastAsia="en-US"/>
        </w:rPr>
        <w:t xml:space="preserve"> Early Years profile points are used until then. </w:t>
      </w:r>
    </w:p>
    <w:p w14:paraId="0B3942C3" w14:textId="0A9EA3FE" w:rsidR="00477901" w:rsidRDefault="00477901" w:rsidP="00620EF7">
      <w:pPr>
        <w:widowControl w:val="0"/>
        <w:tabs>
          <w:tab w:val="left" w:pos="-1440"/>
        </w:tabs>
        <w:jc w:val="both"/>
        <w:rPr>
          <w:snapToGrid w:val="0"/>
          <w:lang w:val="en-US" w:eastAsia="en-US"/>
        </w:rPr>
      </w:pPr>
    </w:p>
    <w:p w14:paraId="2EC2F228" w14:textId="77777777" w:rsidR="00477901" w:rsidRPr="008E4ACF" w:rsidRDefault="00477901" w:rsidP="00620EF7">
      <w:pPr>
        <w:widowControl w:val="0"/>
        <w:tabs>
          <w:tab w:val="left" w:pos="-1440"/>
        </w:tabs>
        <w:jc w:val="both"/>
        <w:rPr>
          <w:b/>
          <w:snapToGrid w:val="0"/>
          <w:lang w:val="en-US" w:eastAsia="en-US"/>
        </w:rPr>
      </w:pPr>
      <w:r w:rsidRPr="008E4ACF">
        <w:rPr>
          <w:b/>
          <w:snapToGrid w:val="0"/>
          <w:lang w:val="en-US" w:eastAsia="en-US"/>
        </w:rPr>
        <w:t>SCERTS (Social Communication Emotional Regulation and Transactional Support)</w:t>
      </w:r>
    </w:p>
    <w:p w14:paraId="3848F7B9" w14:textId="77777777" w:rsidR="0095612E" w:rsidRDefault="0095612E" w:rsidP="00620EF7">
      <w:pPr>
        <w:jc w:val="both"/>
        <w:rPr>
          <w:rFonts w:eastAsia="Calibri" w:cs="Arial"/>
          <w:lang w:eastAsia="en-US"/>
        </w:rPr>
      </w:pPr>
    </w:p>
    <w:p w14:paraId="56C27B9A" w14:textId="4AF73174" w:rsidR="00477901" w:rsidRDefault="00477901" w:rsidP="00620EF7">
      <w:pPr>
        <w:jc w:val="both"/>
        <w:rPr>
          <w:rFonts w:eastAsia="Calibri" w:cs="Arial"/>
          <w:lang w:eastAsia="en-US"/>
        </w:rPr>
      </w:pPr>
      <w:r w:rsidRPr="008E4ACF">
        <w:rPr>
          <w:rFonts w:eastAsia="Calibri" w:cs="Arial"/>
          <w:lang w:eastAsia="en-US"/>
        </w:rPr>
        <w:t xml:space="preserve">Children with Autism are assessed using SCERTS assessment alongside the EYFS profile points or </w:t>
      </w:r>
      <w:r w:rsidR="0000517A">
        <w:rPr>
          <w:rFonts w:eastAsia="Calibri" w:cs="Arial"/>
          <w:lang w:eastAsia="en-US"/>
        </w:rPr>
        <w:t>Engagement model</w:t>
      </w:r>
      <w:r w:rsidRPr="008E4ACF">
        <w:rPr>
          <w:rFonts w:eastAsia="Calibri" w:cs="Arial"/>
          <w:lang w:eastAsia="en-US"/>
        </w:rPr>
        <w:t>. Children</w:t>
      </w:r>
      <w:r w:rsidR="0095612E">
        <w:rPr>
          <w:rFonts w:eastAsia="Calibri" w:cs="Arial"/>
          <w:lang w:eastAsia="en-US"/>
        </w:rPr>
        <w:t>’s</w:t>
      </w:r>
      <w:r w:rsidRPr="008E4ACF">
        <w:rPr>
          <w:rFonts w:eastAsia="Calibri" w:cs="Arial"/>
          <w:lang w:eastAsia="en-US"/>
        </w:rPr>
        <w:t xml:space="preserve"> progress is tracked </w:t>
      </w:r>
      <w:r w:rsidR="004408AD" w:rsidRPr="008E4ACF">
        <w:rPr>
          <w:rFonts w:eastAsia="Calibri" w:cs="Arial"/>
          <w:lang w:eastAsia="en-US"/>
        </w:rPr>
        <w:t>termly,</w:t>
      </w:r>
      <w:r w:rsidRPr="008E4ACF">
        <w:rPr>
          <w:rFonts w:eastAsia="Calibri" w:cs="Arial"/>
          <w:lang w:eastAsia="en-US"/>
        </w:rPr>
        <w:t xml:space="preserve"> and targets are set during Termly Review meetings</w:t>
      </w:r>
      <w:r w:rsidR="0095612E">
        <w:rPr>
          <w:rFonts w:eastAsia="Calibri" w:cs="Arial"/>
          <w:lang w:eastAsia="en-US"/>
        </w:rPr>
        <w:t>.</w:t>
      </w:r>
    </w:p>
    <w:p w14:paraId="4D3973D0" w14:textId="301CC7AF" w:rsidR="0027144A" w:rsidRDefault="0027144A" w:rsidP="00620EF7">
      <w:pPr>
        <w:jc w:val="both"/>
        <w:rPr>
          <w:rFonts w:eastAsia="Calibri" w:cs="Arial"/>
          <w:lang w:eastAsia="en-US"/>
        </w:rPr>
      </w:pPr>
    </w:p>
    <w:p w14:paraId="3FDE05A2" w14:textId="3B63FBD0" w:rsidR="0027144A" w:rsidRDefault="0027144A" w:rsidP="0027144A">
      <w:pPr>
        <w:jc w:val="both"/>
        <w:rPr>
          <w:bCs/>
          <w:snapToGrid w:val="0"/>
          <w:lang w:val="en-US" w:eastAsia="en-US"/>
        </w:rPr>
      </w:pPr>
      <w:r w:rsidRPr="008A5AD2">
        <w:rPr>
          <w:bCs/>
          <w:snapToGrid w:val="0"/>
          <w:lang w:val="en-US" w:eastAsia="en-US"/>
        </w:rPr>
        <w:t>In</w:t>
      </w:r>
      <w:r>
        <w:rPr>
          <w:bCs/>
          <w:snapToGrid w:val="0"/>
          <w:lang w:val="en-US" w:eastAsia="en-US"/>
        </w:rPr>
        <w:t xml:space="preserve"> addition, in</w:t>
      </w:r>
      <w:r w:rsidRPr="008A5AD2">
        <w:rPr>
          <w:bCs/>
          <w:snapToGrid w:val="0"/>
          <w:lang w:val="en-US" w:eastAsia="en-US"/>
        </w:rPr>
        <w:t xml:space="preserve"> September 2019, the Department of Education introduced a summative assessment tool to replace P Levels 5-8: </w:t>
      </w:r>
      <w:r w:rsidR="004408AD" w:rsidRPr="008A5AD2">
        <w:rPr>
          <w:bCs/>
          <w:snapToGrid w:val="0"/>
          <w:lang w:val="en-US" w:eastAsia="en-US"/>
        </w:rPr>
        <w:t>Pre-Key</w:t>
      </w:r>
      <w:r w:rsidRPr="008A5AD2">
        <w:rPr>
          <w:bCs/>
          <w:snapToGrid w:val="0"/>
          <w:lang w:val="en-US" w:eastAsia="en-US"/>
        </w:rPr>
        <w:t xml:space="preserve"> Stage Standards (6 steps </w:t>
      </w:r>
      <w:r>
        <w:rPr>
          <w:bCs/>
          <w:snapToGrid w:val="0"/>
          <w:lang w:val="en-US" w:eastAsia="en-US"/>
        </w:rPr>
        <w:t>with</w:t>
      </w:r>
      <w:r w:rsidRPr="008A5AD2">
        <w:rPr>
          <w:bCs/>
          <w:snapToGrid w:val="0"/>
          <w:lang w:val="en-US" w:eastAsia="en-US"/>
        </w:rPr>
        <w:t xml:space="preserve"> 6 being the highest). </w:t>
      </w:r>
      <w:r>
        <w:rPr>
          <w:bCs/>
          <w:snapToGrid w:val="0"/>
          <w:lang w:val="en-US" w:eastAsia="en-US"/>
        </w:rPr>
        <w:t>From September 2020 schools are required</w:t>
      </w:r>
      <w:r w:rsidRPr="008A5AD2">
        <w:rPr>
          <w:bCs/>
          <w:snapToGrid w:val="0"/>
          <w:lang w:val="en-US" w:eastAsia="en-US"/>
        </w:rPr>
        <w:t xml:space="preserve"> t</w:t>
      </w:r>
      <w:r>
        <w:rPr>
          <w:bCs/>
          <w:snapToGrid w:val="0"/>
          <w:lang w:val="en-US" w:eastAsia="en-US"/>
        </w:rPr>
        <w:t xml:space="preserve">o measure </w:t>
      </w:r>
      <w:r w:rsidRPr="008A5AD2">
        <w:rPr>
          <w:bCs/>
          <w:snapToGrid w:val="0"/>
          <w:lang w:val="en-US" w:eastAsia="en-US"/>
        </w:rPr>
        <w:t xml:space="preserve">attainment </w:t>
      </w:r>
      <w:r>
        <w:rPr>
          <w:bCs/>
          <w:snapToGrid w:val="0"/>
          <w:lang w:val="en-US" w:eastAsia="en-US"/>
        </w:rPr>
        <w:t>a</w:t>
      </w:r>
      <w:r w:rsidRPr="008A5AD2">
        <w:rPr>
          <w:bCs/>
          <w:snapToGrid w:val="0"/>
          <w:lang w:val="en-US" w:eastAsia="en-US"/>
        </w:rPr>
        <w:t xml:space="preserve">t the end of KS1 </w:t>
      </w:r>
      <w:r>
        <w:rPr>
          <w:bCs/>
          <w:snapToGrid w:val="0"/>
          <w:lang w:val="en-US" w:eastAsia="en-US"/>
        </w:rPr>
        <w:t>(</w:t>
      </w:r>
      <w:r w:rsidRPr="008A5AD2">
        <w:rPr>
          <w:bCs/>
          <w:snapToGrid w:val="0"/>
          <w:lang w:val="en-US" w:eastAsia="en-US"/>
        </w:rPr>
        <w:t>and KS2</w:t>
      </w:r>
      <w:r>
        <w:rPr>
          <w:bCs/>
          <w:snapToGrid w:val="0"/>
          <w:lang w:val="en-US" w:eastAsia="en-US"/>
        </w:rPr>
        <w:t>) for pupils working at</w:t>
      </w:r>
      <w:r w:rsidRPr="008A5AD2">
        <w:rPr>
          <w:bCs/>
          <w:snapToGrid w:val="0"/>
          <w:lang w:val="en-US" w:eastAsia="en-US"/>
        </w:rPr>
        <w:t xml:space="preserve"> </w:t>
      </w:r>
      <w:r>
        <w:rPr>
          <w:bCs/>
          <w:snapToGrid w:val="0"/>
          <w:lang w:val="en-US" w:eastAsia="en-US"/>
        </w:rPr>
        <w:t xml:space="preserve">the old </w:t>
      </w:r>
      <w:r w:rsidRPr="008A5AD2">
        <w:rPr>
          <w:bCs/>
          <w:snapToGrid w:val="0"/>
          <w:lang w:val="en-US" w:eastAsia="en-US"/>
        </w:rPr>
        <w:t xml:space="preserve">P level 1-4 </w:t>
      </w:r>
      <w:r>
        <w:rPr>
          <w:bCs/>
          <w:snapToGrid w:val="0"/>
          <w:lang w:val="en-US" w:eastAsia="en-US"/>
        </w:rPr>
        <w:t xml:space="preserve">level, </w:t>
      </w:r>
      <w:r w:rsidRPr="008A5AD2">
        <w:rPr>
          <w:bCs/>
          <w:snapToGrid w:val="0"/>
          <w:lang w:val="en-US" w:eastAsia="en-US"/>
        </w:rPr>
        <w:t>using five levels of engagement for the SEND category of cognition and learning:</w:t>
      </w:r>
    </w:p>
    <w:p w14:paraId="05C04018" w14:textId="6FA9905F" w:rsidR="006B2D44" w:rsidRDefault="006B2D44" w:rsidP="0027144A">
      <w:pPr>
        <w:jc w:val="both"/>
        <w:rPr>
          <w:bCs/>
          <w:snapToGrid w:val="0"/>
          <w:lang w:val="en-US" w:eastAsia="en-US"/>
        </w:rPr>
      </w:pPr>
    </w:p>
    <w:p w14:paraId="57146FF1" w14:textId="77777777" w:rsidR="006B2D44" w:rsidRPr="008A5AD2" w:rsidRDefault="006B2D44" w:rsidP="0027144A">
      <w:pPr>
        <w:jc w:val="both"/>
        <w:rPr>
          <w:bCs/>
          <w:snapToGrid w:val="0"/>
          <w:lang w:val="en-US" w:eastAsia="en-US"/>
        </w:rPr>
      </w:pPr>
    </w:p>
    <w:p w14:paraId="438AF4D6" w14:textId="77777777" w:rsidR="0027144A" w:rsidRPr="008A5AD2" w:rsidRDefault="0027144A" w:rsidP="0027144A">
      <w:pPr>
        <w:pStyle w:val="ListParagraph"/>
        <w:numPr>
          <w:ilvl w:val="0"/>
          <w:numId w:val="43"/>
        </w:numPr>
        <w:jc w:val="both"/>
        <w:rPr>
          <w:rFonts w:ascii="Comic Sans MS" w:hAnsi="Comic Sans MS"/>
          <w:bCs/>
          <w:snapToGrid w:val="0"/>
          <w:sz w:val="24"/>
          <w:szCs w:val="24"/>
          <w:lang w:val="en-US"/>
        </w:rPr>
      </w:pPr>
      <w:r w:rsidRPr="008A5AD2">
        <w:rPr>
          <w:rFonts w:ascii="Comic Sans MS" w:hAnsi="Comic Sans MS"/>
          <w:bCs/>
          <w:snapToGrid w:val="0"/>
          <w:sz w:val="24"/>
          <w:szCs w:val="24"/>
          <w:lang w:val="en-US"/>
        </w:rPr>
        <w:t xml:space="preserve">Exploration </w:t>
      </w:r>
    </w:p>
    <w:p w14:paraId="44DF9F8A" w14:textId="77777777" w:rsidR="0027144A" w:rsidRPr="008A5AD2" w:rsidRDefault="0027144A" w:rsidP="0027144A">
      <w:pPr>
        <w:pStyle w:val="ListParagraph"/>
        <w:numPr>
          <w:ilvl w:val="0"/>
          <w:numId w:val="43"/>
        </w:numPr>
        <w:jc w:val="both"/>
        <w:rPr>
          <w:rFonts w:ascii="Comic Sans MS" w:hAnsi="Comic Sans MS"/>
          <w:bCs/>
          <w:snapToGrid w:val="0"/>
          <w:sz w:val="24"/>
          <w:szCs w:val="24"/>
          <w:lang w:val="en-US"/>
        </w:rPr>
      </w:pPr>
      <w:r w:rsidRPr="008A5AD2">
        <w:rPr>
          <w:rFonts w:ascii="Comic Sans MS" w:hAnsi="Comic Sans MS"/>
          <w:bCs/>
          <w:snapToGrid w:val="0"/>
          <w:sz w:val="24"/>
          <w:szCs w:val="24"/>
          <w:lang w:val="en-US"/>
        </w:rPr>
        <w:t xml:space="preserve">Realisation </w:t>
      </w:r>
    </w:p>
    <w:p w14:paraId="51F85D41" w14:textId="77777777" w:rsidR="0027144A" w:rsidRPr="008A5AD2" w:rsidRDefault="0027144A" w:rsidP="0027144A">
      <w:pPr>
        <w:pStyle w:val="ListParagraph"/>
        <w:numPr>
          <w:ilvl w:val="0"/>
          <w:numId w:val="43"/>
        </w:numPr>
        <w:jc w:val="both"/>
        <w:rPr>
          <w:rFonts w:ascii="Comic Sans MS" w:hAnsi="Comic Sans MS"/>
          <w:bCs/>
          <w:snapToGrid w:val="0"/>
          <w:sz w:val="24"/>
          <w:szCs w:val="24"/>
          <w:lang w:val="en-US"/>
        </w:rPr>
      </w:pPr>
      <w:r w:rsidRPr="008A5AD2">
        <w:rPr>
          <w:rFonts w:ascii="Comic Sans MS" w:hAnsi="Comic Sans MS"/>
          <w:bCs/>
          <w:snapToGrid w:val="0"/>
          <w:sz w:val="24"/>
          <w:szCs w:val="24"/>
          <w:lang w:val="en-US"/>
        </w:rPr>
        <w:t xml:space="preserve">Anticipation </w:t>
      </w:r>
    </w:p>
    <w:p w14:paraId="401E6493" w14:textId="77777777" w:rsidR="0027144A" w:rsidRPr="008A5AD2" w:rsidRDefault="0027144A" w:rsidP="0027144A">
      <w:pPr>
        <w:pStyle w:val="ListParagraph"/>
        <w:numPr>
          <w:ilvl w:val="0"/>
          <w:numId w:val="43"/>
        </w:numPr>
        <w:jc w:val="both"/>
        <w:rPr>
          <w:rFonts w:ascii="Comic Sans MS" w:hAnsi="Comic Sans MS"/>
          <w:bCs/>
          <w:snapToGrid w:val="0"/>
          <w:sz w:val="24"/>
          <w:szCs w:val="24"/>
          <w:lang w:val="en-US"/>
        </w:rPr>
      </w:pPr>
      <w:r w:rsidRPr="008A5AD2">
        <w:rPr>
          <w:rFonts w:ascii="Comic Sans MS" w:hAnsi="Comic Sans MS"/>
          <w:bCs/>
          <w:snapToGrid w:val="0"/>
          <w:sz w:val="24"/>
          <w:szCs w:val="24"/>
          <w:lang w:val="en-US"/>
        </w:rPr>
        <w:t xml:space="preserve">Persistence and </w:t>
      </w:r>
    </w:p>
    <w:p w14:paraId="69052CB3" w14:textId="77777777" w:rsidR="0027144A" w:rsidRPr="008A5AD2" w:rsidRDefault="0027144A" w:rsidP="0027144A">
      <w:pPr>
        <w:pStyle w:val="ListParagraph"/>
        <w:numPr>
          <w:ilvl w:val="0"/>
          <w:numId w:val="43"/>
        </w:numPr>
        <w:jc w:val="both"/>
        <w:rPr>
          <w:rFonts w:ascii="Comic Sans MS" w:hAnsi="Comic Sans MS"/>
          <w:bCs/>
          <w:snapToGrid w:val="0"/>
          <w:sz w:val="24"/>
          <w:szCs w:val="24"/>
          <w:lang w:val="en-US"/>
        </w:rPr>
      </w:pPr>
      <w:r w:rsidRPr="008A5AD2">
        <w:rPr>
          <w:rFonts w:ascii="Comic Sans MS" w:hAnsi="Comic Sans MS"/>
          <w:bCs/>
          <w:snapToGrid w:val="0"/>
          <w:sz w:val="24"/>
          <w:szCs w:val="24"/>
          <w:lang w:val="en-US"/>
        </w:rPr>
        <w:t>Initiation</w:t>
      </w:r>
    </w:p>
    <w:p w14:paraId="0690ABF1" w14:textId="46FDFEB2" w:rsidR="0027144A" w:rsidRPr="00BE5662" w:rsidRDefault="0027144A" w:rsidP="0027144A">
      <w:pPr>
        <w:jc w:val="both"/>
        <w:rPr>
          <w:b/>
          <w:snapToGrid w:val="0"/>
          <w:color w:val="000000" w:themeColor="text1"/>
          <w:lang w:val="en-US" w:eastAsia="en-US"/>
        </w:rPr>
      </w:pPr>
      <w:hyperlink r:id="rId12" w:history="1">
        <w:r w:rsidRPr="00BE5662">
          <w:rPr>
            <w:rStyle w:val="Hyperlink"/>
            <w:b/>
            <w:snapToGrid w:val="0"/>
            <w:color w:val="000000" w:themeColor="text1"/>
            <w:lang w:val="en-US" w:eastAsia="en-US"/>
          </w:rPr>
          <w:t>https://assets.publishing.service.gov.uk/government/uploads/system/uploads/attachment_data/file/903458/Engagement_Model_Guidance_2020.pdf</w:t>
        </w:r>
      </w:hyperlink>
    </w:p>
    <w:p w14:paraId="5B25453C" w14:textId="6A421C40" w:rsidR="0027144A" w:rsidRDefault="0027144A" w:rsidP="00620EF7">
      <w:pPr>
        <w:jc w:val="both"/>
        <w:rPr>
          <w:b/>
          <w:u w:val="single"/>
          <w:lang w:eastAsia="en-US"/>
        </w:rPr>
      </w:pPr>
    </w:p>
    <w:p w14:paraId="4401A70A" w14:textId="77777777" w:rsidR="00477901" w:rsidRDefault="00477901" w:rsidP="00620EF7">
      <w:pPr>
        <w:jc w:val="both"/>
        <w:rPr>
          <w:b/>
          <w:u w:val="single"/>
          <w:lang w:eastAsia="en-US"/>
        </w:rPr>
      </w:pPr>
    </w:p>
    <w:p w14:paraId="37CDCD88" w14:textId="19B89B28" w:rsidR="00F34F67" w:rsidRPr="004408AD" w:rsidRDefault="00A94A23" w:rsidP="00620EF7">
      <w:pPr>
        <w:jc w:val="both"/>
        <w:rPr>
          <w:b/>
          <w:color w:val="000000" w:themeColor="text1"/>
          <w:u w:val="single"/>
          <w:lang w:eastAsia="en-US"/>
        </w:rPr>
      </w:pPr>
      <w:r w:rsidRPr="004408AD">
        <w:rPr>
          <w:b/>
          <w:color w:val="000000" w:themeColor="text1"/>
          <w:u w:val="single"/>
          <w:lang w:eastAsia="en-US"/>
        </w:rPr>
        <w:t>Plan</w:t>
      </w:r>
    </w:p>
    <w:p w14:paraId="6D52ABDA" w14:textId="77777777" w:rsidR="007039F9" w:rsidRDefault="007039F9" w:rsidP="00620EF7">
      <w:pPr>
        <w:jc w:val="both"/>
        <w:rPr>
          <w:i/>
          <w:color w:val="FF0000"/>
          <w:lang w:eastAsia="en-US"/>
        </w:rPr>
      </w:pPr>
    </w:p>
    <w:p w14:paraId="1797B50C" w14:textId="77777777" w:rsidR="00FD7103" w:rsidRPr="00FD7103" w:rsidRDefault="00FD7103" w:rsidP="00620EF7">
      <w:pPr>
        <w:spacing w:after="200"/>
        <w:jc w:val="both"/>
        <w:rPr>
          <w:rFonts w:eastAsia="Calibri" w:cs="Arial"/>
          <w:lang w:eastAsia="en-US"/>
        </w:rPr>
      </w:pPr>
      <w:r w:rsidRPr="00FD7103">
        <w:rPr>
          <w:rFonts w:eastAsia="Calibri" w:cs="Arial"/>
          <w:lang w:eastAsia="en-US"/>
        </w:rPr>
        <w:t xml:space="preserve">The National Curriculum is </w:t>
      </w:r>
      <w:r w:rsidR="00F855C5">
        <w:rPr>
          <w:rFonts w:eastAsia="Calibri" w:cs="Arial"/>
          <w:lang w:eastAsia="en-US"/>
        </w:rPr>
        <w:t>central to</w:t>
      </w:r>
      <w:r w:rsidRPr="00FD7103">
        <w:rPr>
          <w:rFonts w:eastAsia="Calibri" w:cs="Arial"/>
          <w:lang w:eastAsia="en-US"/>
        </w:rPr>
        <w:t xml:space="preserve"> planning a curriculum that meets the specific needs of individuals and groups of children. We meet these </w:t>
      </w:r>
      <w:r w:rsidR="00F855C5">
        <w:rPr>
          <w:rFonts w:eastAsia="Calibri" w:cs="Arial"/>
          <w:lang w:eastAsia="en-US"/>
        </w:rPr>
        <w:t xml:space="preserve">diverse </w:t>
      </w:r>
      <w:r w:rsidRPr="00FD7103">
        <w:rPr>
          <w:rFonts w:eastAsia="Calibri" w:cs="Arial"/>
          <w:lang w:eastAsia="en-US"/>
        </w:rPr>
        <w:t xml:space="preserve">needs </w:t>
      </w:r>
      <w:r w:rsidR="00F855C5">
        <w:rPr>
          <w:rFonts w:eastAsia="Calibri" w:cs="Arial"/>
          <w:lang w:eastAsia="en-US"/>
        </w:rPr>
        <w:t>by</w:t>
      </w:r>
      <w:r w:rsidRPr="00FD7103">
        <w:rPr>
          <w:rFonts w:eastAsia="Calibri" w:cs="Arial"/>
          <w:lang w:eastAsia="en-US"/>
        </w:rPr>
        <w:t>:</w:t>
      </w:r>
    </w:p>
    <w:p w14:paraId="320941BC" w14:textId="77777777" w:rsidR="00FD7103" w:rsidRDefault="00744854" w:rsidP="00620EF7">
      <w:pPr>
        <w:numPr>
          <w:ilvl w:val="0"/>
          <w:numId w:val="32"/>
        </w:numPr>
        <w:spacing w:after="200"/>
        <w:jc w:val="both"/>
        <w:rPr>
          <w:rFonts w:eastAsia="Calibri" w:cs="Arial"/>
          <w:lang w:eastAsia="en-US"/>
        </w:rPr>
      </w:pPr>
      <w:r>
        <w:rPr>
          <w:rFonts w:eastAsia="Calibri" w:cs="Arial"/>
          <w:lang w:eastAsia="en-US"/>
        </w:rPr>
        <w:t>S</w:t>
      </w:r>
      <w:r w:rsidR="00FD7103" w:rsidRPr="00FD7103">
        <w:rPr>
          <w:rFonts w:eastAsia="Calibri" w:cs="Arial"/>
          <w:lang w:eastAsia="en-US"/>
        </w:rPr>
        <w:t xml:space="preserve">etting </w:t>
      </w:r>
      <w:r w:rsidR="0008532A">
        <w:rPr>
          <w:rFonts w:eastAsia="Calibri" w:cs="Arial"/>
          <w:lang w:eastAsia="en-US"/>
        </w:rPr>
        <w:t xml:space="preserve">appropriate </w:t>
      </w:r>
      <w:r w:rsidR="00DB01C1">
        <w:rPr>
          <w:rFonts w:eastAsia="Calibri" w:cs="Arial"/>
          <w:lang w:eastAsia="en-US"/>
        </w:rPr>
        <w:t xml:space="preserve">personalised </w:t>
      </w:r>
      <w:r w:rsidR="0008532A">
        <w:rPr>
          <w:rFonts w:eastAsia="Calibri" w:cs="Arial"/>
          <w:lang w:eastAsia="en-US"/>
        </w:rPr>
        <w:t>learning challenges.</w:t>
      </w:r>
    </w:p>
    <w:p w14:paraId="282BA1DD" w14:textId="77777777" w:rsidR="00FD7103" w:rsidRDefault="006F3197" w:rsidP="00620EF7">
      <w:pPr>
        <w:numPr>
          <w:ilvl w:val="0"/>
          <w:numId w:val="32"/>
        </w:numPr>
        <w:spacing w:after="200"/>
        <w:jc w:val="both"/>
        <w:rPr>
          <w:rFonts w:eastAsia="Calibri" w:cs="Arial"/>
          <w:lang w:eastAsia="en-US"/>
        </w:rPr>
      </w:pPr>
      <w:r>
        <w:rPr>
          <w:rFonts w:eastAsia="Calibri" w:cs="Arial"/>
          <w:lang w:eastAsia="en-US"/>
        </w:rPr>
        <w:t>Identifying</w:t>
      </w:r>
      <w:r w:rsidR="00F855C5">
        <w:rPr>
          <w:rFonts w:eastAsia="Calibri" w:cs="Arial"/>
          <w:lang w:eastAsia="en-US"/>
        </w:rPr>
        <w:t xml:space="preserve"> </w:t>
      </w:r>
      <w:r w:rsidR="00FD7103" w:rsidRPr="00FD7103">
        <w:rPr>
          <w:rFonts w:eastAsia="Calibri" w:cs="Arial"/>
          <w:lang w:eastAsia="en-US"/>
        </w:rPr>
        <w:t>potential barriers to learning</w:t>
      </w:r>
      <w:r w:rsidR="00DB01C1">
        <w:rPr>
          <w:rFonts w:eastAsia="Calibri" w:cs="Arial"/>
          <w:lang w:eastAsia="en-US"/>
        </w:rPr>
        <w:t>, assessing</w:t>
      </w:r>
      <w:r w:rsidR="00FD7103" w:rsidRPr="00FD7103">
        <w:rPr>
          <w:rFonts w:eastAsia="Calibri" w:cs="Arial"/>
          <w:lang w:eastAsia="en-US"/>
        </w:rPr>
        <w:t xml:space="preserve"> </w:t>
      </w:r>
      <w:r w:rsidR="00DB01C1" w:rsidRPr="00FD7103">
        <w:rPr>
          <w:rFonts w:eastAsia="Calibri" w:cs="Arial"/>
          <w:lang w:eastAsia="en-US"/>
        </w:rPr>
        <w:t>i</w:t>
      </w:r>
      <w:r w:rsidR="00DB01C1">
        <w:rPr>
          <w:rFonts w:eastAsia="Calibri" w:cs="Arial"/>
          <w:lang w:eastAsia="en-US"/>
        </w:rPr>
        <w:t>ndividual’s needs</w:t>
      </w:r>
      <w:r w:rsidR="0008532A">
        <w:rPr>
          <w:rFonts w:eastAsia="Calibri" w:cs="Arial"/>
          <w:lang w:eastAsia="en-US"/>
        </w:rPr>
        <w:t xml:space="preserve"> </w:t>
      </w:r>
      <w:r w:rsidR="00DB01C1">
        <w:rPr>
          <w:rFonts w:eastAsia="Calibri" w:cs="Arial"/>
          <w:lang w:eastAsia="en-US"/>
        </w:rPr>
        <w:t>and providing appropriate provision</w:t>
      </w:r>
      <w:r w:rsidR="0008532A">
        <w:rPr>
          <w:rFonts w:eastAsia="Calibri" w:cs="Arial"/>
          <w:lang w:eastAsia="en-US"/>
        </w:rPr>
        <w:t>.</w:t>
      </w:r>
    </w:p>
    <w:p w14:paraId="2CED6996" w14:textId="77777777" w:rsidR="00DB01C1" w:rsidRDefault="0008532A" w:rsidP="00620EF7">
      <w:pPr>
        <w:numPr>
          <w:ilvl w:val="0"/>
          <w:numId w:val="32"/>
        </w:numPr>
        <w:spacing w:after="200"/>
        <w:jc w:val="both"/>
        <w:rPr>
          <w:rFonts w:eastAsia="Calibri" w:cs="Arial"/>
          <w:lang w:eastAsia="en-US"/>
        </w:rPr>
      </w:pPr>
      <w:r>
        <w:rPr>
          <w:rFonts w:eastAsia="Calibri" w:cs="Arial"/>
          <w:lang w:eastAsia="en-US"/>
        </w:rPr>
        <w:t>P</w:t>
      </w:r>
      <w:r w:rsidR="00FD7103" w:rsidRPr="00FD7103">
        <w:rPr>
          <w:rFonts w:eastAsia="Calibri" w:cs="Arial"/>
          <w:lang w:eastAsia="en-US"/>
        </w:rPr>
        <w:t xml:space="preserve">roviding </w:t>
      </w:r>
      <w:r w:rsidR="00DB01C1" w:rsidRPr="00FD7103">
        <w:rPr>
          <w:rFonts w:eastAsia="Calibri" w:cs="Arial"/>
          <w:lang w:eastAsia="en-US"/>
        </w:rPr>
        <w:t>opportunities</w:t>
      </w:r>
      <w:r w:rsidR="00DB01C1">
        <w:rPr>
          <w:rFonts w:eastAsia="Calibri" w:cs="Arial"/>
          <w:lang w:eastAsia="en-US"/>
        </w:rPr>
        <w:t xml:space="preserve"> to participate in </w:t>
      </w:r>
      <w:r w:rsidR="00337C98">
        <w:rPr>
          <w:rFonts w:eastAsia="Calibri" w:cs="Arial"/>
          <w:lang w:eastAsia="en-US"/>
        </w:rPr>
        <w:t>extra</w:t>
      </w:r>
      <w:r w:rsidR="00DB01C1">
        <w:rPr>
          <w:rFonts w:eastAsia="Calibri" w:cs="Arial"/>
          <w:lang w:eastAsia="en-US"/>
        </w:rPr>
        <w:t>-</w:t>
      </w:r>
      <w:r w:rsidR="00FD7103" w:rsidRPr="00FD7103">
        <w:rPr>
          <w:rFonts w:eastAsia="Calibri" w:cs="Arial"/>
          <w:lang w:eastAsia="en-US"/>
        </w:rPr>
        <w:t>curricular</w:t>
      </w:r>
      <w:r w:rsidR="00DB01C1">
        <w:rPr>
          <w:rFonts w:eastAsia="Calibri" w:cs="Arial"/>
          <w:lang w:eastAsia="en-US"/>
        </w:rPr>
        <w:t xml:space="preserve"> activity.</w:t>
      </w:r>
    </w:p>
    <w:p w14:paraId="2AF87237" w14:textId="77777777" w:rsidR="00337C98" w:rsidRPr="00DB01C1" w:rsidRDefault="00337C98" w:rsidP="00620EF7">
      <w:pPr>
        <w:numPr>
          <w:ilvl w:val="0"/>
          <w:numId w:val="32"/>
        </w:numPr>
        <w:spacing w:after="200"/>
        <w:jc w:val="both"/>
        <w:rPr>
          <w:rFonts w:eastAsia="Calibri" w:cs="Arial"/>
          <w:lang w:eastAsia="en-US"/>
        </w:rPr>
      </w:pPr>
      <w:r w:rsidRPr="00DB01C1">
        <w:rPr>
          <w:rFonts w:eastAsia="Calibri" w:cs="Arial"/>
          <w:lang w:eastAsia="en-US"/>
        </w:rPr>
        <w:t>Directly relating our assessment to planning individual, group and whole class activities.</w:t>
      </w:r>
    </w:p>
    <w:p w14:paraId="0F8F3F00" w14:textId="77777777" w:rsidR="00361DB1" w:rsidRPr="00FD7103" w:rsidRDefault="00361DB1" w:rsidP="00620EF7">
      <w:pPr>
        <w:jc w:val="both"/>
        <w:rPr>
          <w:color w:val="FF0000"/>
          <w:lang w:eastAsia="en-US"/>
        </w:rPr>
      </w:pPr>
    </w:p>
    <w:p w14:paraId="0570A40B" w14:textId="0128AC50" w:rsidR="002619B6" w:rsidRPr="004E23C0" w:rsidRDefault="002619B6" w:rsidP="00620EF7">
      <w:pPr>
        <w:autoSpaceDE w:val="0"/>
        <w:autoSpaceDN w:val="0"/>
        <w:adjustRightInd w:val="0"/>
        <w:jc w:val="both"/>
        <w:rPr>
          <w:rFonts w:eastAsia="Calibri" w:cs="Arial"/>
          <w:lang w:eastAsia="en-US"/>
        </w:rPr>
      </w:pPr>
      <w:r>
        <w:rPr>
          <w:snapToGrid w:val="0"/>
          <w:lang w:val="en-US" w:eastAsia="en-US"/>
        </w:rPr>
        <w:t xml:space="preserve">The curriculum is </w:t>
      </w:r>
      <w:r w:rsidR="00DB01C1">
        <w:rPr>
          <w:snapToGrid w:val="0"/>
          <w:lang w:val="en-US" w:eastAsia="en-US"/>
        </w:rPr>
        <w:t>differentiated</w:t>
      </w:r>
      <w:r>
        <w:rPr>
          <w:snapToGrid w:val="0"/>
          <w:lang w:val="en-US" w:eastAsia="en-US"/>
        </w:rPr>
        <w:t xml:space="preserve"> for children with special </w:t>
      </w:r>
      <w:r w:rsidR="00337C98">
        <w:rPr>
          <w:snapToGrid w:val="0"/>
          <w:lang w:val="en-US" w:eastAsia="en-US"/>
        </w:rPr>
        <w:t xml:space="preserve">educational </w:t>
      </w:r>
      <w:r>
        <w:rPr>
          <w:snapToGrid w:val="0"/>
          <w:lang w:val="en-US" w:eastAsia="en-US"/>
        </w:rPr>
        <w:t>needs in the following way</w:t>
      </w:r>
      <w:r w:rsidR="00DB01C1">
        <w:rPr>
          <w:snapToGrid w:val="0"/>
          <w:lang w:val="en-US" w:eastAsia="en-US"/>
        </w:rPr>
        <w:t>.</w:t>
      </w:r>
      <w:r>
        <w:rPr>
          <w:snapToGrid w:val="0"/>
          <w:lang w:val="en-US" w:eastAsia="en-US"/>
        </w:rPr>
        <w:t xml:space="preserve"> </w:t>
      </w:r>
      <w:r w:rsidR="00337C98">
        <w:rPr>
          <w:snapToGrid w:val="0"/>
          <w:lang w:val="en-US" w:eastAsia="en-US"/>
        </w:rPr>
        <w:t>As recommended in the SEN Code of Practice</w:t>
      </w:r>
      <w:r w:rsidR="00DB01C1">
        <w:rPr>
          <w:snapToGrid w:val="0"/>
          <w:lang w:val="en-US" w:eastAsia="en-US"/>
        </w:rPr>
        <w:t xml:space="preserve"> (2014)</w:t>
      </w:r>
      <w:r w:rsidR="00337C98">
        <w:rPr>
          <w:snapToGrid w:val="0"/>
          <w:lang w:val="en-US" w:eastAsia="en-US"/>
        </w:rPr>
        <w:t xml:space="preserve">, </w:t>
      </w:r>
      <w:r w:rsidR="00337C98">
        <w:rPr>
          <w:rFonts w:eastAsia="Calibri" w:cs="Arial"/>
          <w:lang w:eastAsia="en-US"/>
        </w:rPr>
        <w:t>t</w:t>
      </w:r>
      <w:r w:rsidRPr="004E23C0">
        <w:rPr>
          <w:rFonts w:eastAsia="Calibri" w:cs="Arial"/>
          <w:lang w:eastAsia="en-US"/>
        </w:rPr>
        <w:t>he school uses a graduated a</w:t>
      </w:r>
      <w:r w:rsidR="00DB01C1">
        <w:rPr>
          <w:rFonts w:eastAsia="Calibri" w:cs="Arial"/>
          <w:lang w:eastAsia="en-US"/>
        </w:rPr>
        <w:t>pproach to assessment and provision.</w:t>
      </w:r>
      <w:r w:rsidR="00C42BB5">
        <w:rPr>
          <w:rFonts w:eastAsia="Calibri" w:cs="Arial"/>
          <w:lang w:eastAsia="en-US"/>
        </w:rPr>
        <w:t xml:space="preserve"> The school SEN support </w:t>
      </w:r>
      <w:r w:rsidR="00620EF7">
        <w:rPr>
          <w:rFonts w:eastAsia="Calibri" w:cs="Arial"/>
          <w:lang w:eastAsia="en-US"/>
        </w:rPr>
        <w:t>takes</w:t>
      </w:r>
      <w:r w:rsidR="00C42BB5">
        <w:rPr>
          <w:rFonts w:eastAsia="Calibri" w:cs="Arial"/>
          <w:lang w:eastAsia="en-US"/>
        </w:rPr>
        <w:t xml:space="preserve"> the form of a </w:t>
      </w:r>
      <w:r w:rsidR="00BE5662">
        <w:rPr>
          <w:rFonts w:eastAsia="Calibri" w:cs="Arial"/>
          <w:lang w:eastAsia="en-US"/>
        </w:rPr>
        <w:t>four-part</w:t>
      </w:r>
      <w:r w:rsidR="00C42BB5">
        <w:rPr>
          <w:rFonts w:eastAsia="Calibri" w:cs="Arial"/>
          <w:lang w:eastAsia="en-US"/>
        </w:rPr>
        <w:t xml:space="preserve"> cycle of assess, plan, do and review where decisions and actions are revisited, refined and revised to enable a greater understanding of the pupil</w:t>
      </w:r>
      <w:r w:rsidR="008629AC">
        <w:rPr>
          <w:rFonts w:eastAsia="Calibri" w:cs="Arial"/>
          <w:lang w:eastAsia="en-US"/>
        </w:rPr>
        <w:t>’</w:t>
      </w:r>
      <w:r w:rsidR="00C42BB5">
        <w:rPr>
          <w:rFonts w:eastAsia="Calibri" w:cs="Arial"/>
          <w:lang w:eastAsia="en-US"/>
        </w:rPr>
        <w:t xml:space="preserve">s needs to secure outcomes. </w:t>
      </w:r>
    </w:p>
    <w:p w14:paraId="4D51E095" w14:textId="77777777" w:rsidR="00FD7103" w:rsidRDefault="00FD7103" w:rsidP="00620EF7">
      <w:pPr>
        <w:jc w:val="both"/>
        <w:rPr>
          <w:snapToGrid w:val="0"/>
          <w:lang w:val="en-US"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88"/>
        <w:gridCol w:w="4026"/>
        <w:gridCol w:w="3706"/>
      </w:tblGrid>
      <w:tr w:rsidR="00A701BE" w:rsidRPr="004E23C0" w14:paraId="28E8D08F" w14:textId="77777777" w:rsidTr="0063001B">
        <w:tc>
          <w:tcPr>
            <w:tcW w:w="2688" w:type="dxa"/>
          </w:tcPr>
          <w:p w14:paraId="5921A2DF" w14:textId="77777777" w:rsidR="00A701BE" w:rsidRDefault="00A701BE" w:rsidP="00620EF7">
            <w:pPr>
              <w:autoSpaceDE w:val="0"/>
              <w:autoSpaceDN w:val="0"/>
              <w:adjustRightInd w:val="0"/>
              <w:jc w:val="both"/>
              <w:rPr>
                <w:rFonts w:eastAsia="Calibri" w:cs="Arial"/>
                <w:lang w:eastAsia="en-US"/>
              </w:rPr>
            </w:pPr>
            <w:r w:rsidRPr="00DB01C1">
              <w:rPr>
                <w:rFonts w:eastAsia="Calibri" w:cs="Arial"/>
                <w:lang w:eastAsia="en-US"/>
              </w:rPr>
              <w:t>Step 1</w:t>
            </w:r>
          </w:p>
          <w:p w14:paraId="7A7230AE" w14:textId="77777777" w:rsidR="008F4E95" w:rsidRPr="00DB01C1" w:rsidRDefault="008F4E95" w:rsidP="00620EF7">
            <w:pPr>
              <w:autoSpaceDE w:val="0"/>
              <w:autoSpaceDN w:val="0"/>
              <w:adjustRightInd w:val="0"/>
              <w:jc w:val="both"/>
              <w:rPr>
                <w:rFonts w:eastAsia="Calibri" w:cs="Arial"/>
                <w:lang w:eastAsia="en-US"/>
              </w:rPr>
            </w:pPr>
          </w:p>
        </w:tc>
        <w:tc>
          <w:tcPr>
            <w:tcW w:w="7732" w:type="dxa"/>
            <w:gridSpan w:val="2"/>
          </w:tcPr>
          <w:p w14:paraId="09C28417" w14:textId="77777777" w:rsidR="00A701BE" w:rsidRPr="00A701BE" w:rsidRDefault="00A701BE" w:rsidP="00620EF7">
            <w:pPr>
              <w:autoSpaceDE w:val="0"/>
              <w:autoSpaceDN w:val="0"/>
              <w:adjustRightInd w:val="0"/>
              <w:jc w:val="both"/>
              <w:rPr>
                <w:rFonts w:eastAsia="Calibri" w:cs="Arial"/>
                <w:b/>
                <w:lang w:eastAsia="en-US"/>
              </w:rPr>
            </w:pPr>
            <w:r w:rsidRPr="00A701BE">
              <w:rPr>
                <w:rFonts w:eastAsia="Calibri" w:cs="Arial"/>
                <w:b/>
                <w:lang w:eastAsia="en-US"/>
              </w:rPr>
              <w:t>Universal SEND Support</w:t>
            </w:r>
          </w:p>
          <w:p w14:paraId="06522A05" w14:textId="77777777" w:rsidR="00A701BE" w:rsidRDefault="00A701BE" w:rsidP="00620EF7">
            <w:pPr>
              <w:autoSpaceDE w:val="0"/>
              <w:autoSpaceDN w:val="0"/>
              <w:adjustRightInd w:val="0"/>
              <w:jc w:val="both"/>
              <w:rPr>
                <w:rFonts w:eastAsia="Calibri" w:cs="Arial"/>
                <w:lang w:eastAsia="en-US"/>
              </w:rPr>
            </w:pPr>
            <w:r>
              <w:rPr>
                <w:rFonts w:eastAsia="Calibri" w:cs="Arial"/>
                <w:lang w:eastAsia="en-US"/>
              </w:rPr>
              <w:t>Quality first teaching</w:t>
            </w:r>
          </w:p>
          <w:p w14:paraId="1922B61E" w14:textId="77777777" w:rsidR="0063001B" w:rsidRDefault="0063001B" w:rsidP="00620EF7">
            <w:pPr>
              <w:autoSpaceDE w:val="0"/>
              <w:autoSpaceDN w:val="0"/>
              <w:adjustRightInd w:val="0"/>
              <w:jc w:val="both"/>
              <w:rPr>
                <w:snapToGrid w:val="0"/>
                <w:lang w:val="en-US" w:eastAsia="en-US"/>
              </w:rPr>
            </w:pPr>
            <w:r>
              <w:rPr>
                <w:snapToGrid w:val="0"/>
                <w:lang w:val="en-US" w:eastAsia="en-US"/>
              </w:rPr>
              <w:t>Differentiation within the class.</w:t>
            </w:r>
          </w:p>
          <w:p w14:paraId="5860C4BE" w14:textId="77777777" w:rsidR="008F4E95" w:rsidRDefault="008F4E95" w:rsidP="00620EF7">
            <w:pPr>
              <w:autoSpaceDE w:val="0"/>
              <w:autoSpaceDN w:val="0"/>
              <w:adjustRightInd w:val="0"/>
              <w:jc w:val="both"/>
              <w:rPr>
                <w:snapToGrid w:val="0"/>
                <w:lang w:val="en-US" w:eastAsia="en-US"/>
              </w:rPr>
            </w:pPr>
            <w:r>
              <w:rPr>
                <w:snapToGrid w:val="0"/>
                <w:lang w:val="en-US" w:eastAsia="en-US"/>
              </w:rPr>
              <w:t xml:space="preserve">e.g. </w:t>
            </w:r>
            <w:r w:rsidR="00BA618E">
              <w:rPr>
                <w:snapToGrid w:val="0"/>
                <w:lang w:val="en-US" w:eastAsia="en-US"/>
              </w:rPr>
              <w:t>Talk boost</w:t>
            </w:r>
            <w:r>
              <w:rPr>
                <w:snapToGrid w:val="0"/>
                <w:lang w:val="en-US" w:eastAsia="en-US"/>
              </w:rPr>
              <w:t>, ELS, whole class speech and language therapy</w:t>
            </w:r>
          </w:p>
          <w:p w14:paraId="63B16E7E" w14:textId="2DEF8226" w:rsidR="008629AC" w:rsidRPr="00A701BE" w:rsidRDefault="008629AC" w:rsidP="00620EF7">
            <w:pPr>
              <w:autoSpaceDE w:val="0"/>
              <w:autoSpaceDN w:val="0"/>
              <w:adjustRightInd w:val="0"/>
              <w:jc w:val="both"/>
              <w:rPr>
                <w:rFonts w:eastAsia="Calibri" w:cs="Arial"/>
                <w:lang w:eastAsia="en-US"/>
              </w:rPr>
            </w:pPr>
          </w:p>
        </w:tc>
      </w:tr>
      <w:tr w:rsidR="00A701BE" w:rsidRPr="004E23C0" w14:paraId="5248F5E8" w14:textId="77777777" w:rsidTr="00A701BE">
        <w:tc>
          <w:tcPr>
            <w:tcW w:w="2688" w:type="dxa"/>
          </w:tcPr>
          <w:p w14:paraId="0695D04D" w14:textId="77777777" w:rsidR="00385A51" w:rsidRDefault="00A701BE" w:rsidP="00620EF7">
            <w:pPr>
              <w:autoSpaceDE w:val="0"/>
              <w:autoSpaceDN w:val="0"/>
              <w:adjustRightInd w:val="0"/>
              <w:jc w:val="both"/>
              <w:rPr>
                <w:rFonts w:eastAsia="Calibri" w:cs="Arial"/>
                <w:lang w:eastAsia="en-US"/>
              </w:rPr>
            </w:pPr>
            <w:r w:rsidRPr="00DB01C1">
              <w:rPr>
                <w:rFonts w:eastAsia="Calibri" w:cs="Arial"/>
                <w:lang w:eastAsia="en-US"/>
              </w:rPr>
              <w:t>Step 2</w:t>
            </w:r>
            <w:r w:rsidR="00385A51">
              <w:rPr>
                <w:rFonts w:eastAsia="Calibri" w:cs="Arial"/>
                <w:lang w:eastAsia="en-US"/>
              </w:rPr>
              <w:t xml:space="preserve"> </w:t>
            </w:r>
          </w:p>
          <w:p w14:paraId="3C64BEFD" w14:textId="77777777" w:rsidR="00A701BE" w:rsidRPr="00DB01C1" w:rsidRDefault="00385A51" w:rsidP="00620EF7">
            <w:pPr>
              <w:autoSpaceDE w:val="0"/>
              <w:autoSpaceDN w:val="0"/>
              <w:adjustRightInd w:val="0"/>
              <w:jc w:val="both"/>
              <w:rPr>
                <w:rFonts w:eastAsia="Calibri" w:cs="Arial"/>
                <w:lang w:eastAsia="en-US"/>
              </w:rPr>
            </w:pPr>
            <w:r>
              <w:rPr>
                <w:rFonts w:eastAsia="Calibri" w:cs="Arial"/>
                <w:lang w:eastAsia="en-US"/>
              </w:rPr>
              <w:t>Assess, plan, do, review</w:t>
            </w:r>
          </w:p>
        </w:tc>
        <w:tc>
          <w:tcPr>
            <w:tcW w:w="4026" w:type="dxa"/>
          </w:tcPr>
          <w:p w14:paraId="7FFFBF68" w14:textId="77777777" w:rsidR="00A701BE" w:rsidRPr="00A701BE" w:rsidRDefault="00A701BE" w:rsidP="00620EF7">
            <w:pPr>
              <w:autoSpaceDE w:val="0"/>
              <w:autoSpaceDN w:val="0"/>
              <w:adjustRightInd w:val="0"/>
              <w:jc w:val="both"/>
              <w:rPr>
                <w:rFonts w:eastAsia="Calibri" w:cs="Arial"/>
                <w:b/>
                <w:lang w:eastAsia="en-US"/>
              </w:rPr>
            </w:pPr>
            <w:r w:rsidRPr="00A701BE">
              <w:rPr>
                <w:rFonts w:eastAsia="Calibri" w:cs="Arial"/>
                <w:b/>
                <w:lang w:eastAsia="en-US"/>
              </w:rPr>
              <w:t>Targeted SEND Support</w:t>
            </w:r>
          </w:p>
          <w:p w14:paraId="115EEE46" w14:textId="2F096476" w:rsidR="00A701BE" w:rsidRDefault="0063001B" w:rsidP="00620EF7">
            <w:pPr>
              <w:autoSpaceDE w:val="0"/>
              <w:autoSpaceDN w:val="0"/>
              <w:adjustRightInd w:val="0"/>
              <w:jc w:val="both"/>
              <w:rPr>
                <w:rFonts w:eastAsia="Calibri" w:cs="Arial"/>
                <w:lang w:eastAsia="en-US"/>
              </w:rPr>
            </w:pPr>
            <w:r>
              <w:rPr>
                <w:rFonts w:eastAsia="Calibri" w:cs="Arial"/>
                <w:lang w:eastAsia="en-US"/>
              </w:rPr>
              <w:t>Provision is ‘</w:t>
            </w:r>
            <w:r w:rsidR="00A701BE">
              <w:rPr>
                <w:rFonts w:eastAsia="Calibri" w:cs="Arial"/>
                <w:lang w:eastAsia="en-US"/>
              </w:rPr>
              <w:t>Additional to/different from</w:t>
            </w:r>
            <w:r>
              <w:rPr>
                <w:rFonts w:eastAsia="Calibri" w:cs="Arial"/>
                <w:lang w:eastAsia="en-US"/>
              </w:rPr>
              <w:t>’ what is normally provided in class</w:t>
            </w:r>
            <w:r w:rsidR="008629AC">
              <w:rPr>
                <w:rFonts w:eastAsia="Calibri" w:cs="Arial"/>
                <w:lang w:eastAsia="en-US"/>
              </w:rPr>
              <w:t xml:space="preserve">. In school specialist teacher will observe and advise teachers. </w:t>
            </w:r>
            <w:r w:rsidR="00A701BE">
              <w:rPr>
                <w:rFonts w:eastAsia="Calibri" w:cs="Arial"/>
                <w:lang w:eastAsia="en-US"/>
              </w:rPr>
              <w:t xml:space="preserve"> </w:t>
            </w:r>
            <w:r>
              <w:rPr>
                <w:rFonts w:eastAsia="Calibri" w:cs="Arial"/>
                <w:lang w:eastAsia="en-US"/>
              </w:rPr>
              <w:t xml:space="preserve">Interventions are </w:t>
            </w:r>
            <w:r w:rsidR="00A701BE">
              <w:rPr>
                <w:rFonts w:eastAsia="Calibri" w:cs="Arial"/>
                <w:lang w:eastAsia="en-US"/>
              </w:rPr>
              <w:t>evidence based</w:t>
            </w:r>
            <w:r>
              <w:rPr>
                <w:rFonts w:eastAsia="Calibri" w:cs="Arial"/>
                <w:lang w:eastAsia="en-US"/>
              </w:rPr>
              <w:t>,</w:t>
            </w:r>
            <w:r w:rsidR="00A701BE">
              <w:rPr>
                <w:rFonts w:eastAsia="Calibri" w:cs="Arial"/>
                <w:lang w:eastAsia="en-US"/>
              </w:rPr>
              <w:t xml:space="preserve"> </w:t>
            </w:r>
            <w:r w:rsidR="00A701BE">
              <w:rPr>
                <w:rFonts w:eastAsia="Calibri" w:cs="Arial"/>
                <w:lang w:eastAsia="en-US"/>
              </w:rPr>
              <w:lastRenderedPageBreak/>
              <w:t>short-term, assessed</w:t>
            </w:r>
            <w:r>
              <w:rPr>
                <w:rFonts w:eastAsia="Calibri" w:cs="Arial"/>
                <w:lang w:eastAsia="en-US"/>
              </w:rPr>
              <w:t xml:space="preserve"> before and after delivery and</w:t>
            </w:r>
            <w:r w:rsidR="00A701BE">
              <w:rPr>
                <w:rFonts w:eastAsia="Calibri" w:cs="Arial"/>
                <w:lang w:eastAsia="en-US"/>
              </w:rPr>
              <w:t xml:space="preserve"> </w:t>
            </w:r>
            <w:r>
              <w:rPr>
                <w:rFonts w:eastAsia="Calibri" w:cs="Arial"/>
                <w:lang w:eastAsia="en-US"/>
              </w:rPr>
              <w:t>‘</w:t>
            </w:r>
            <w:r w:rsidR="00A701BE">
              <w:rPr>
                <w:rFonts w:eastAsia="Calibri" w:cs="Arial"/>
                <w:lang w:eastAsia="en-US"/>
              </w:rPr>
              <w:t>needs specific</w:t>
            </w:r>
            <w:r>
              <w:rPr>
                <w:rFonts w:eastAsia="Calibri" w:cs="Arial"/>
                <w:lang w:eastAsia="en-US"/>
              </w:rPr>
              <w:t>’</w:t>
            </w:r>
            <w:r w:rsidR="00A701BE">
              <w:rPr>
                <w:rFonts w:eastAsia="Calibri" w:cs="Arial"/>
                <w:lang w:eastAsia="en-US"/>
              </w:rPr>
              <w:t xml:space="preserve"> </w:t>
            </w:r>
          </w:p>
          <w:p w14:paraId="01E79FB7" w14:textId="77777777" w:rsidR="0063001B" w:rsidRPr="00A701BE" w:rsidRDefault="0063001B" w:rsidP="00620EF7">
            <w:pPr>
              <w:autoSpaceDE w:val="0"/>
              <w:autoSpaceDN w:val="0"/>
              <w:adjustRightInd w:val="0"/>
              <w:jc w:val="both"/>
              <w:rPr>
                <w:rFonts w:eastAsia="Calibri" w:cs="Arial"/>
                <w:lang w:eastAsia="en-US"/>
              </w:rPr>
            </w:pPr>
            <w:r>
              <w:rPr>
                <w:rFonts w:cs="Arial"/>
                <w:lang w:val="en"/>
              </w:rPr>
              <w:t>e.g.</w:t>
            </w:r>
            <w:r w:rsidRPr="0063001B">
              <w:rPr>
                <w:rFonts w:cs="Arial"/>
                <w:color w:val="FF0000"/>
                <w:lang w:val="en"/>
              </w:rPr>
              <w:t xml:space="preserve"> </w:t>
            </w:r>
            <w:r w:rsidRPr="008F4E95">
              <w:rPr>
                <w:rFonts w:cs="Arial"/>
                <w:lang w:val="en"/>
              </w:rPr>
              <w:t>Early Words</w:t>
            </w:r>
          </w:p>
        </w:tc>
        <w:tc>
          <w:tcPr>
            <w:tcW w:w="3706" w:type="dxa"/>
            <w:vMerge w:val="restart"/>
          </w:tcPr>
          <w:p w14:paraId="2DE6F05F" w14:textId="77777777" w:rsidR="00A701BE" w:rsidRDefault="00A701BE" w:rsidP="00620EF7">
            <w:pPr>
              <w:autoSpaceDE w:val="0"/>
              <w:autoSpaceDN w:val="0"/>
              <w:adjustRightInd w:val="0"/>
              <w:jc w:val="both"/>
              <w:rPr>
                <w:rFonts w:eastAsia="Calibri" w:cs="Arial"/>
                <w:lang w:eastAsia="en-US"/>
              </w:rPr>
            </w:pPr>
          </w:p>
          <w:p w14:paraId="0FA02B88" w14:textId="77777777" w:rsidR="00A701BE" w:rsidRDefault="00A701BE" w:rsidP="00620EF7">
            <w:pPr>
              <w:autoSpaceDE w:val="0"/>
              <w:autoSpaceDN w:val="0"/>
              <w:adjustRightInd w:val="0"/>
              <w:jc w:val="both"/>
              <w:rPr>
                <w:rFonts w:eastAsia="Calibri" w:cs="Arial"/>
                <w:lang w:eastAsia="en-US"/>
              </w:rPr>
            </w:pPr>
          </w:p>
          <w:p w14:paraId="0EB2C1AC" w14:textId="77777777" w:rsidR="00A701BE" w:rsidRDefault="00A701BE" w:rsidP="00620EF7">
            <w:pPr>
              <w:autoSpaceDE w:val="0"/>
              <w:autoSpaceDN w:val="0"/>
              <w:adjustRightInd w:val="0"/>
              <w:jc w:val="both"/>
              <w:rPr>
                <w:rFonts w:eastAsia="Calibri" w:cs="Arial"/>
                <w:lang w:eastAsia="en-US"/>
              </w:rPr>
            </w:pPr>
          </w:p>
          <w:p w14:paraId="7ABC9EF9" w14:textId="77777777" w:rsidR="00385A51" w:rsidRDefault="00385A51" w:rsidP="00620EF7">
            <w:pPr>
              <w:autoSpaceDE w:val="0"/>
              <w:autoSpaceDN w:val="0"/>
              <w:adjustRightInd w:val="0"/>
              <w:jc w:val="both"/>
              <w:rPr>
                <w:rFonts w:eastAsia="Calibri" w:cs="Arial"/>
                <w:lang w:eastAsia="en-US"/>
              </w:rPr>
            </w:pPr>
          </w:p>
          <w:p w14:paraId="312BBF34" w14:textId="77777777" w:rsidR="00385A51" w:rsidRDefault="00385A51" w:rsidP="00620EF7">
            <w:pPr>
              <w:autoSpaceDE w:val="0"/>
              <w:autoSpaceDN w:val="0"/>
              <w:adjustRightInd w:val="0"/>
              <w:jc w:val="both"/>
              <w:rPr>
                <w:rFonts w:eastAsia="Calibri" w:cs="Arial"/>
                <w:lang w:eastAsia="en-US"/>
              </w:rPr>
            </w:pPr>
          </w:p>
          <w:p w14:paraId="7652F465" w14:textId="77777777" w:rsidR="00385A51" w:rsidRDefault="00385A51" w:rsidP="00620EF7">
            <w:pPr>
              <w:autoSpaceDE w:val="0"/>
              <w:autoSpaceDN w:val="0"/>
              <w:adjustRightInd w:val="0"/>
              <w:jc w:val="both"/>
              <w:rPr>
                <w:rFonts w:eastAsia="Calibri" w:cs="Arial"/>
                <w:lang w:eastAsia="en-US"/>
              </w:rPr>
            </w:pPr>
          </w:p>
          <w:p w14:paraId="6776C3F8" w14:textId="77777777" w:rsidR="00A701BE" w:rsidRPr="00385A51" w:rsidRDefault="00A701BE" w:rsidP="00620EF7">
            <w:pPr>
              <w:autoSpaceDE w:val="0"/>
              <w:autoSpaceDN w:val="0"/>
              <w:adjustRightInd w:val="0"/>
              <w:jc w:val="both"/>
              <w:rPr>
                <w:rFonts w:eastAsia="Calibri" w:cs="Arial"/>
                <w:b/>
                <w:lang w:eastAsia="en-US"/>
              </w:rPr>
            </w:pPr>
            <w:r w:rsidRPr="00385A51">
              <w:rPr>
                <w:rFonts w:eastAsia="Calibri" w:cs="Arial"/>
                <w:b/>
                <w:lang w:eastAsia="en-US"/>
              </w:rPr>
              <w:t>SEN Support</w:t>
            </w:r>
          </w:p>
        </w:tc>
      </w:tr>
      <w:tr w:rsidR="00A701BE" w:rsidRPr="004E23C0" w14:paraId="62051054" w14:textId="77777777" w:rsidTr="00A701BE">
        <w:tc>
          <w:tcPr>
            <w:tcW w:w="2688" w:type="dxa"/>
          </w:tcPr>
          <w:p w14:paraId="540EA5F0" w14:textId="77777777" w:rsidR="00A701BE" w:rsidRPr="00DB01C1" w:rsidRDefault="00A701BE" w:rsidP="00620EF7">
            <w:pPr>
              <w:autoSpaceDE w:val="0"/>
              <w:autoSpaceDN w:val="0"/>
              <w:adjustRightInd w:val="0"/>
              <w:jc w:val="both"/>
              <w:rPr>
                <w:rFonts w:eastAsia="Calibri" w:cs="Arial"/>
                <w:lang w:eastAsia="en-US"/>
              </w:rPr>
            </w:pPr>
            <w:r w:rsidRPr="00DB01C1">
              <w:rPr>
                <w:rFonts w:eastAsia="Calibri" w:cs="Arial"/>
                <w:lang w:eastAsia="en-US"/>
              </w:rPr>
              <w:t>Step 3</w:t>
            </w:r>
          </w:p>
        </w:tc>
        <w:tc>
          <w:tcPr>
            <w:tcW w:w="4026" w:type="dxa"/>
          </w:tcPr>
          <w:p w14:paraId="5100CE2A" w14:textId="77777777" w:rsidR="00A701BE" w:rsidRPr="00A701BE" w:rsidRDefault="00A701BE" w:rsidP="00620EF7">
            <w:pPr>
              <w:autoSpaceDE w:val="0"/>
              <w:autoSpaceDN w:val="0"/>
              <w:adjustRightInd w:val="0"/>
              <w:jc w:val="both"/>
              <w:rPr>
                <w:rFonts w:eastAsia="Calibri" w:cs="Arial"/>
                <w:b/>
                <w:lang w:eastAsia="en-US"/>
              </w:rPr>
            </w:pPr>
            <w:r w:rsidRPr="00A701BE">
              <w:rPr>
                <w:rFonts w:eastAsia="Calibri" w:cs="Arial"/>
                <w:b/>
                <w:lang w:eastAsia="en-US"/>
              </w:rPr>
              <w:t>Specialist SEND Support</w:t>
            </w:r>
          </w:p>
          <w:p w14:paraId="26F20344" w14:textId="539C6381" w:rsidR="0063001B" w:rsidRDefault="00A701BE" w:rsidP="00620EF7">
            <w:pPr>
              <w:autoSpaceDE w:val="0"/>
              <w:autoSpaceDN w:val="0"/>
              <w:adjustRightInd w:val="0"/>
              <w:jc w:val="both"/>
              <w:rPr>
                <w:rFonts w:cs="Arial"/>
                <w:lang w:val="en"/>
              </w:rPr>
            </w:pPr>
            <w:r>
              <w:rPr>
                <w:rFonts w:eastAsia="Calibri" w:cs="Arial"/>
                <w:lang w:eastAsia="en-US"/>
              </w:rPr>
              <w:t>Involve</w:t>
            </w:r>
            <w:r w:rsidR="008629AC">
              <w:rPr>
                <w:rFonts w:eastAsia="Calibri" w:cs="Arial"/>
                <w:lang w:eastAsia="en-US"/>
              </w:rPr>
              <w:t>s</w:t>
            </w:r>
            <w:r>
              <w:rPr>
                <w:rFonts w:eastAsia="Calibri" w:cs="Arial"/>
                <w:lang w:eastAsia="en-US"/>
              </w:rPr>
              <w:t xml:space="preserve"> outside agencies</w:t>
            </w:r>
            <w:r w:rsidR="008629AC">
              <w:rPr>
                <w:rFonts w:eastAsia="Calibri" w:cs="Arial"/>
                <w:lang w:eastAsia="en-US"/>
              </w:rPr>
              <w:t>.</w:t>
            </w:r>
            <w:r w:rsidR="0063001B">
              <w:rPr>
                <w:rFonts w:cs="Arial"/>
                <w:lang w:val="en"/>
              </w:rPr>
              <w:t xml:space="preserve"> </w:t>
            </w:r>
          </w:p>
          <w:p w14:paraId="2D7411A9" w14:textId="1A6F1D34" w:rsidR="0063001B" w:rsidRDefault="008E4ACF" w:rsidP="00620EF7">
            <w:pPr>
              <w:autoSpaceDE w:val="0"/>
              <w:autoSpaceDN w:val="0"/>
              <w:adjustRightInd w:val="0"/>
              <w:jc w:val="both"/>
              <w:rPr>
                <w:rFonts w:cs="Arial"/>
                <w:lang w:val="en"/>
              </w:rPr>
            </w:pPr>
            <w:r>
              <w:rPr>
                <w:rFonts w:cs="Arial"/>
                <w:lang w:val="en"/>
              </w:rPr>
              <w:t>Access to more specialis</w:t>
            </w:r>
            <w:r w:rsidR="0063001B">
              <w:rPr>
                <w:rFonts w:cs="Arial"/>
                <w:lang w:val="en"/>
              </w:rPr>
              <w:t xml:space="preserve">ed intervention programs </w:t>
            </w:r>
          </w:p>
          <w:p w14:paraId="58D63E95" w14:textId="77777777" w:rsidR="00A701BE" w:rsidRPr="00A701BE" w:rsidRDefault="0063001B" w:rsidP="00620EF7">
            <w:pPr>
              <w:autoSpaceDE w:val="0"/>
              <w:autoSpaceDN w:val="0"/>
              <w:adjustRightInd w:val="0"/>
              <w:jc w:val="both"/>
              <w:rPr>
                <w:rFonts w:eastAsia="Calibri" w:cs="Arial"/>
                <w:lang w:eastAsia="en-US"/>
              </w:rPr>
            </w:pPr>
            <w:r>
              <w:rPr>
                <w:rFonts w:cs="Arial"/>
                <w:lang w:val="en"/>
              </w:rPr>
              <w:t xml:space="preserve">e.g. </w:t>
            </w:r>
            <w:r w:rsidRPr="004E23C0">
              <w:rPr>
                <w:rFonts w:cs="Arial"/>
                <w:lang w:val="en"/>
              </w:rPr>
              <w:t>Direct Phonics.</w:t>
            </w:r>
          </w:p>
        </w:tc>
        <w:tc>
          <w:tcPr>
            <w:tcW w:w="3706" w:type="dxa"/>
            <w:vMerge/>
          </w:tcPr>
          <w:p w14:paraId="2E2BD131" w14:textId="77777777" w:rsidR="00A701BE" w:rsidRPr="00A701BE" w:rsidRDefault="00A701BE" w:rsidP="00620EF7">
            <w:pPr>
              <w:autoSpaceDE w:val="0"/>
              <w:autoSpaceDN w:val="0"/>
              <w:adjustRightInd w:val="0"/>
              <w:jc w:val="both"/>
              <w:rPr>
                <w:rFonts w:eastAsia="Calibri" w:cs="Arial"/>
                <w:lang w:eastAsia="en-US"/>
              </w:rPr>
            </w:pPr>
          </w:p>
        </w:tc>
      </w:tr>
      <w:tr w:rsidR="0063001B" w:rsidRPr="004E23C0" w14:paraId="4A5B5EDA" w14:textId="77777777" w:rsidTr="0063001B">
        <w:tc>
          <w:tcPr>
            <w:tcW w:w="10420" w:type="dxa"/>
            <w:gridSpan w:val="3"/>
          </w:tcPr>
          <w:p w14:paraId="775043F3" w14:textId="77777777" w:rsidR="0063001B" w:rsidRDefault="0063001B" w:rsidP="00620EF7">
            <w:pPr>
              <w:autoSpaceDE w:val="0"/>
              <w:autoSpaceDN w:val="0"/>
              <w:adjustRightInd w:val="0"/>
              <w:jc w:val="both"/>
              <w:rPr>
                <w:rFonts w:eastAsia="Calibri" w:cs="Arial"/>
                <w:lang w:eastAsia="en-US"/>
              </w:rPr>
            </w:pPr>
          </w:p>
          <w:p w14:paraId="5D4BAE85" w14:textId="77777777" w:rsidR="0063001B" w:rsidRPr="0063001B" w:rsidRDefault="00385A51" w:rsidP="008629AC">
            <w:pPr>
              <w:autoSpaceDE w:val="0"/>
              <w:autoSpaceDN w:val="0"/>
              <w:adjustRightInd w:val="0"/>
              <w:jc w:val="center"/>
              <w:rPr>
                <w:rFonts w:eastAsia="Calibri" w:cs="Arial"/>
                <w:b/>
                <w:lang w:eastAsia="en-US"/>
              </w:rPr>
            </w:pPr>
            <w:r>
              <w:rPr>
                <w:rFonts w:eastAsia="Calibri" w:cs="Arial"/>
                <w:b/>
                <w:lang w:eastAsia="en-US"/>
              </w:rPr>
              <w:t>Education Health Care Plan (</w:t>
            </w:r>
            <w:r w:rsidR="0063001B" w:rsidRPr="0063001B">
              <w:rPr>
                <w:rFonts w:eastAsia="Calibri" w:cs="Arial"/>
                <w:b/>
                <w:lang w:eastAsia="en-US"/>
              </w:rPr>
              <w:t>EHCP</w:t>
            </w:r>
            <w:r>
              <w:rPr>
                <w:rFonts w:eastAsia="Calibri" w:cs="Arial"/>
                <w:b/>
                <w:lang w:eastAsia="en-US"/>
              </w:rPr>
              <w:t>)</w:t>
            </w:r>
          </w:p>
          <w:p w14:paraId="3B731E3A" w14:textId="77777777" w:rsidR="0063001B" w:rsidRPr="004E23C0" w:rsidRDefault="0063001B" w:rsidP="00620EF7">
            <w:pPr>
              <w:autoSpaceDE w:val="0"/>
              <w:autoSpaceDN w:val="0"/>
              <w:adjustRightInd w:val="0"/>
              <w:jc w:val="both"/>
              <w:rPr>
                <w:rFonts w:eastAsia="Calibri" w:cs="Arial"/>
                <w:lang w:eastAsia="en-US"/>
              </w:rPr>
            </w:pPr>
          </w:p>
        </w:tc>
      </w:tr>
    </w:tbl>
    <w:p w14:paraId="2E52AB7C" w14:textId="77777777" w:rsidR="002619B6" w:rsidRPr="004E23C0" w:rsidRDefault="002619B6" w:rsidP="00620EF7">
      <w:pPr>
        <w:autoSpaceDE w:val="0"/>
        <w:autoSpaceDN w:val="0"/>
        <w:adjustRightInd w:val="0"/>
        <w:jc w:val="both"/>
        <w:rPr>
          <w:rFonts w:eastAsia="Calibri" w:cs="Arial"/>
          <w:b/>
          <w:lang w:eastAsia="en-US"/>
        </w:rPr>
      </w:pPr>
    </w:p>
    <w:p w14:paraId="3489892B" w14:textId="54416A30" w:rsidR="003B4415" w:rsidRPr="00361DB1" w:rsidRDefault="00385A51" w:rsidP="00620EF7">
      <w:pPr>
        <w:spacing w:after="200"/>
        <w:jc w:val="both"/>
        <w:rPr>
          <w:rFonts w:eastAsia="Calibri" w:cs="Arial"/>
          <w:lang w:eastAsia="en-US"/>
        </w:rPr>
      </w:pPr>
      <w:r>
        <w:rPr>
          <w:rFonts w:eastAsia="Calibri" w:cs="Arial"/>
          <w:lang w:eastAsia="en-US"/>
        </w:rPr>
        <w:t xml:space="preserve">At the end of </w:t>
      </w:r>
      <w:r w:rsidRPr="004408AD">
        <w:rPr>
          <w:rFonts w:eastAsia="Calibri" w:cs="Arial"/>
          <w:color w:val="000000" w:themeColor="text1"/>
          <w:lang w:eastAsia="en-US"/>
        </w:rPr>
        <w:t>Step 2</w:t>
      </w:r>
      <w:r w:rsidR="00754B60" w:rsidRPr="004408AD">
        <w:rPr>
          <w:rFonts w:eastAsia="Calibri" w:cs="Arial"/>
          <w:color w:val="000000" w:themeColor="text1"/>
          <w:lang w:eastAsia="en-US"/>
        </w:rPr>
        <w:t xml:space="preserve"> and at least two terms of support</w:t>
      </w:r>
      <w:r w:rsidRPr="004408AD">
        <w:rPr>
          <w:rFonts w:eastAsia="Calibri" w:cs="Arial"/>
          <w:color w:val="000000" w:themeColor="text1"/>
          <w:lang w:eastAsia="en-US"/>
        </w:rPr>
        <w:t xml:space="preserve">, </w:t>
      </w:r>
      <w:r>
        <w:rPr>
          <w:rFonts w:eastAsia="Calibri" w:cs="Arial"/>
          <w:lang w:eastAsia="en-US"/>
        </w:rPr>
        <w:t>the INCo</w:t>
      </w:r>
      <w:r w:rsidR="00337C98">
        <w:rPr>
          <w:rFonts w:eastAsia="Calibri" w:cs="Arial"/>
          <w:lang w:eastAsia="en-US"/>
        </w:rPr>
        <w:t xml:space="preserve"> will</w:t>
      </w:r>
      <w:r w:rsidR="00337C98" w:rsidRPr="004E23C0">
        <w:rPr>
          <w:rFonts w:eastAsia="Calibri" w:cs="Arial"/>
          <w:lang w:eastAsia="en-US"/>
        </w:rPr>
        <w:t xml:space="preserve"> </w:t>
      </w:r>
      <w:r w:rsidR="002619B6" w:rsidRPr="004E23C0">
        <w:rPr>
          <w:rFonts w:eastAsia="Calibri" w:cs="Arial"/>
          <w:lang w:eastAsia="en-US"/>
        </w:rPr>
        <w:t xml:space="preserve">refer pupils </w:t>
      </w:r>
      <w:r>
        <w:rPr>
          <w:rFonts w:eastAsia="Calibri" w:cs="Arial"/>
          <w:lang w:eastAsia="en-US"/>
        </w:rPr>
        <w:t xml:space="preserve">who are still causing significant concern </w:t>
      </w:r>
      <w:r w:rsidR="002619B6" w:rsidRPr="004E23C0">
        <w:rPr>
          <w:rFonts w:eastAsia="Calibri" w:cs="Arial"/>
          <w:lang w:eastAsia="en-US"/>
        </w:rPr>
        <w:t>to the school’s Educational Psychologist (EP) for further assessment and advice. M</w:t>
      </w:r>
      <w:r w:rsidR="008629AC">
        <w:rPr>
          <w:rFonts w:eastAsia="Calibri" w:cs="Arial"/>
          <w:lang w:eastAsia="en-US"/>
        </w:rPr>
        <w:t>any</w:t>
      </w:r>
      <w:r w:rsidR="002619B6" w:rsidRPr="004E23C0">
        <w:rPr>
          <w:rFonts w:eastAsia="Calibri" w:cs="Arial"/>
          <w:lang w:eastAsia="en-US"/>
        </w:rPr>
        <w:t xml:space="preserve"> of the EP recommendations for a pupil can be met with the pupil remaining at </w:t>
      </w:r>
      <w:r>
        <w:rPr>
          <w:rFonts w:eastAsia="Calibri" w:cs="Arial"/>
          <w:lang w:eastAsia="en-US"/>
        </w:rPr>
        <w:t>SEN Support</w:t>
      </w:r>
      <w:r w:rsidR="002619B6" w:rsidRPr="004E23C0">
        <w:rPr>
          <w:rFonts w:eastAsia="Calibri" w:cs="Arial"/>
          <w:lang w:eastAsia="en-US"/>
        </w:rPr>
        <w:t>.</w:t>
      </w:r>
      <w:r w:rsidR="00337C98">
        <w:rPr>
          <w:rFonts w:eastAsia="Calibri" w:cs="Arial"/>
          <w:lang w:eastAsia="en-US"/>
        </w:rPr>
        <w:t xml:space="preserve"> Where this is not possible the school </w:t>
      </w:r>
      <w:r w:rsidR="008629AC">
        <w:rPr>
          <w:rFonts w:eastAsia="Calibri" w:cs="Arial"/>
          <w:lang w:eastAsia="en-US"/>
        </w:rPr>
        <w:t>write</w:t>
      </w:r>
      <w:r w:rsidR="00337C98">
        <w:rPr>
          <w:rFonts w:eastAsia="Calibri" w:cs="Arial"/>
          <w:lang w:eastAsia="en-US"/>
        </w:rPr>
        <w:t xml:space="preserve"> a ‘</w:t>
      </w:r>
      <w:r w:rsidR="00337C98">
        <w:rPr>
          <w:rFonts w:eastAsia="Calibri" w:cs="Arial"/>
          <w:b/>
          <w:lang w:eastAsia="en-US"/>
        </w:rPr>
        <w:t>R</w:t>
      </w:r>
      <w:r w:rsidR="00337C98" w:rsidRPr="00337C98">
        <w:rPr>
          <w:rFonts w:eastAsia="Calibri" w:cs="Arial"/>
          <w:b/>
          <w:lang w:eastAsia="en-US"/>
        </w:rPr>
        <w:t>equest for a</w:t>
      </w:r>
      <w:r>
        <w:rPr>
          <w:rFonts w:eastAsia="Calibri" w:cs="Arial"/>
          <w:b/>
          <w:lang w:eastAsia="en-US"/>
        </w:rPr>
        <w:t>n</w:t>
      </w:r>
      <w:r w:rsidR="00337C98" w:rsidRPr="00337C98">
        <w:rPr>
          <w:rFonts w:eastAsia="Calibri" w:cs="Arial"/>
          <w:b/>
          <w:lang w:eastAsia="en-US"/>
        </w:rPr>
        <w:t xml:space="preserve"> </w:t>
      </w:r>
      <w:r>
        <w:rPr>
          <w:rFonts w:eastAsia="Calibri" w:cs="Arial"/>
          <w:b/>
          <w:lang w:eastAsia="en-US"/>
        </w:rPr>
        <w:t xml:space="preserve">EHCP assessment’ </w:t>
      </w:r>
      <w:r w:rsidR="00337C98">
        <w:rPr>
          <w:rFonts w:eastAsia="Calibri" w:cs="Arial"/>
          <w:lang w:eastAsia="en-US"/>
        </w:rPr>
        <w:t xml:space="preserve">(with agreement of the parents/carers and EP) </w:t>
      </w:r>
      <w:r w:rsidR="002619B6" w:rsidRPr="004E23C0">
        <w:rPr>
          <w:rFonts w:eastAsia="Calibri" w:cs="Arial"/>
          <w:lang w:eastAsia="en-US"/>
        </w:rPr>
        <w:t>to determine whether it is necessary for</w:t>
      </w:r>
      <w:r w:rsidR="00337C98">
        <w:rPr>
          <w:rFonts w:eastAsia="Calibri" w:cs="Arial"/>
          <w:lang w:eastAsia="en-US"/>
        </w:rPr>
        <w:t xml:space="preserve"> the child</w:t>
      </w:r>
      <w:r w:rsidR="002619B6" w:rsidRPr="004E23C0">
        <w:rPr>
          <w:rFonts w:eastAsia="Calibri" w:cs="Arial"/>
          <w:lang w:eastAsia="en-US"/>
        </w:rPr>
        <w:t xml:space="preserve"> to have a</w:t>
      </w:r>
      <w:r>
        <w:rPr>
          <w:rFonts w:eastAsia="Calibri" w:cs="Arial"/>
          <w:lang w:eastAsia="en-US"/>
        </w:rPr>
        <w:t>n</w:t>
      </w:r>
      <w:r w:rsidR="002619B6" w:rsidRPr="004E23C0">
        <w:rPr>
          <w:rFonts w:eastAsia="Calibri" w:cs="Arial"/>
          <w:lang w:eastAsia="en-US"/>
        </w:rPr>
        <w:t xml:space="preserve"> </w:t>
      </w:r>
      <w:r w:rsidR="004C4761">
        <w:rPr>
          <w:rFonts w:eastAsia="Calibri" w:cs="Arial"/>
          <w:lang w:eastAsia="en-US"/>
        </w:rPr>
        <w:t>Education and Health C</w:t>
      </w:r>
      <w:r>
        <w:rPr>
          <w:rFonts w:eastAsia="Calibri" w:cs="Arial"/>
          <w:lang w:eastAsia="en-US"/>
        </w:rPr>
        <w:t>are Plan</w:t>
      </w:r>
      <w:r w:rsidR="002619B6" w:rsidRPr="004E23C0">
        <w:rPr>
          <w:rFonts w:eastAsia="Calibri" w:cs="Arial"/>
          <w:lang w:eastAsia="en-US"/>
        </w:rPr>
        <w:t>.</w:t>
      </w:r>
      <w:r w:rsidR="00337C98">
        <w:rPr>
          <w:rFonts w:eastAsia="Calibri" w:cs="Arial"/>
          <w:lang w:eastAsia="en-US"/>
        </w:rPr>
        <w:t xml:space="preserve"> </w:t>
      </w:r>
      <w:r w:rsidR="002619B6" w:rsidRPr="004E23C0">
        <w:rPr>
          <w:rFonts w:eastAsia="Calibri" w:cs="Arial"/>
          <w:lang w:eastAsia="en-US"/>
        </w:rPr>
        <w:t>The</w:t>
      </w:r>
      <w:r>
        <w:rPr>
          <w:rFonts w:eastAsia="Calibri" w:cs="Arial"/>
          <w:lang w:eastAsia="en-US"/>
        </w:rPr>
        <w:t xml:space="preserve"> INCo</w:t>
      </w:r>
      <w:r w:rsidR="002619B6" w:rsidRPr="004E23C0">
        <w:rPr>
          <w:rFonts w:eastAsia="Calibri" w:cs="Arial"/>
          <w:lang w:eastAsia="en-US"/>
        </w:rPr>
        <w:t xml:space="preserve"> is required to submit e</w:t>
      </w:r>
      <w:r w:rsidR="00D267BF">
        <w:rPr>
          <w:rFonts w:eastAsia="Calibri" w:cs="Arial"/>
          <w:lang w:eastAsia="en-US"/>
        </w:rPr>
        <w:t xml:space="preserve">vidence to the </w:t>
      </w:r>
      <w:r w:rsidR="00A94A23" w:rsidRPr="00A94A23">
        <w:rPr>
          <w:rFonts w:eastAsia="Calibri" w:cs="Arial"/>
          <w:lang w:eastAsia="en-US"/>
        </w:rPr>
        <w:t>Local Authority</w:t>
      </w:r>
      <w:r w:rsidR="002619B6" w:rsidRPr="00D267BF">
        <w:rPr>
          <w:rFonts w:eastAsia="Calibri" w:cs="Arial"/>
          <w:color w:val="7030A0"/>
          <w:lang w:eastAsia="en-US"/>
        </w:rPr>
        <w:t xml:space="preserve"> </w:t>
      </w:r>
      <w:r w:rsidR="002619B6" w:rsidRPr="004E23C0">
        <w:rPr>
          <w:rFonts w:eastAsia="Calibri" w:cs="Arial"/>
          <w:lang w:eastAsia="en-US"/>
        </w:rPr>
        <w:t>whose Pre-Assessment Panel makes a judgment about wh</w:t>
      </w:r>
      <w:r w:rsidR="00D267BF">
        <w:rPr>
          <w:rFonts w:eastAsia="Calibri" w:cs="Arial"/>
          <w:lang w:eastAsia="en-US"/>
        </w:rPr>
        <w:t xml:space="preserve">ether or not the child’s needs </w:t>
      </w:r>
      <w:r w:rsidR="002619B6" w:rsidRPr="004E23C0">
        <w:rPr>
          <w:rFonts w:eastAsia="Calibri" w:cs="Arial"/>
          <w:lang w:eastAsia="en-US"/>
        </w:rPr>
        <w:t>can continue to be met from the resources normally available to the school.  This judgment will be made using the Tower Hamlets current criteria for making a</w:t>
      </w:r>
      <w:r>
        <w:rPr>
          <w:rFonts w:eastAsia="Calibri" w:cs="Arial"/>
          <w:lang w:eastAsia="en-US"/>
        </w:rPr>
        <w:t>n</w:t>
      </w:r>
      <w:r w:rsidR="002619B6" w:rsidRPr="004E23C0">
        <w:rPr>
          <w:rFonts w:eastAsia="Calibri" w:cs="Arial"/>
          <w:lang w:eastAsia="en-US"/>
        </w:rPr>
        <w:t xml:space="preserve"> </w:t>
      </w:r>
      <w:r>
        <w:rPr>
          <w:rFonts w:eastAsia="Calibri" w:cs="Arial"/>
          <w:lang w:eastAsia="en-US"/>
        </w:rPr>
        <w:t>EHCP</w:t>
      </w:r>
      <w:r w:rsidR="007215DD">
        <w:rPr>
          <w:rFonts w:eastAsia="Calibri" w:cs="Arial"/>
          <w:lang w:eastAsia="en-US"/>
        </w:rPr>
        <w:t xml:space="preserve"> assessment (See Tower Hamlets Local Offer)</w:t>
      </w:r>
    </w:p>
    <w:p w14:paraId="0CF3C87F" w14:textId="1067347C" w:rsidR="008629AC" w:rsidRPr="00BE5662" w:rsidRDefault="00FC1DD3" w:rsidP="00620EF7">
      <w:pPr>
        <w:spacing w:after="200"/>
        <w:jc w:val="both"/>
        <w:rPr>
          <w:rFonts w:eastAsia="Calibri" w:cs="Arial"/>
          <w:bCs/>
          <w:color w:val="000000" w:themeColor="text1"/>
          <w:lang w:eastAsia="en-US"/>
        </w:rPr>
      </w:pPr>
      <w:r w:rsidRPr="00BE5662">
        <w:rPr>
          <w:rFonts w:eastAsia="Calibri" w:cs="Arial"/>
          <w:bCs/>
          <w:color w:val="000000" w:themeColor="text1"/>
          <w:lang w:eastAsia="en-US"/>
        </w:rPr>
        <w:t>All EHCP children will have a pupil profile</w:t>
      </w:r>
      <w:r w:rsidR="00BE5662">
        <w:rPr>
          <w:rFonts w:eastAsia="Calibri" w:cs="Arial"/>
          <w:bCs/>
          <w:color w:val="000000" w:themeColor="text1"/>
          <w:lang w:eastAsia="en-US"/>
        </w:rPr>
        <w:t>.</w:t>
      </w:r>
    </w:p>
    <w:p w14:paraId="141FB4F4" w14:textId="38CBB828" w:rsidR="00477901" w:rsidRPr="004408AD" w:rsidRDefault="00477901" w:rsidP="00620EF7">
      <w:pPr>
        <w:spacing w:after="200"/>
        <w:jc w:val="both"/>
        <w:rPr>
          <w:rFonts w:eastAsia="Calibri" w:cs="Arial"/>
          <w:b/>
          <w:color w:val="000000" w:themeColor="text1"/>
          <w:u w:val="single"/>
          <w:lang w:eastAsia="en-US"/>
        </w:rPr>
      </w:pPr>
      <w:r w:rsidRPr="004408AD">
        <w:rPr>
          <w:rFonts w:eastAsia="Calibri" w:cs="Arial"/>
          <w:b/>
          <w:color w:val="000000" w:themeColor="text1"/>
          <w:u w:val="single"/>
          <w:lang w:eastAsia="en-US"/>
        </w:rPr>
        <w:t>Do</w:t>
      </w:r>
    </w:p>
    <w:p w14:paraId="7A649E3C" w14:textId="6702A6BF" w:rsidR="00F74100" w:rsidRDefault="00F74100" w:rsidP="00620EF7">
      <w:pPr>
        <w:spacing w:after="200"/>
        <w:jc w:val="both"/>
        <w:rPr>
          <w:rFonts w:eastAsia="Calibri" w:cs="Arial"/>
          <w:b/>
          <w:color w:val="000000" w:themeColor="text1"/>
          <w:u w:val="single"/>
          <w:lang w:eastAsia="en-US"/>
        </w:rPr>
      </w:pPr>
      <w:r w:rsidRPr="00F74100">
        <w:rPr>
          <w:rFonts w:eastAsia="Calibri" w:cs="Arial"/>
          <w:b/>
          <w:color w:val="000000" w:themeColor="text1"/>
          <w:u w:val="single"/>
          <w:lang w:eastAsia="en-US"/>
        </w:rPr>
        <w:t>SEND Support</w:t>
      </w:r>
    </w:p>
    <w:p w14:paraId="6BC3EA71" w14:textId="14F3BD83" w:rsidR="00F74100" w:rsidRPr="00F74100" w:rsidRDefault="00F74100" w:rsidP="00620EF7">
      <w:pPr>
        <w:spacing w:after="200"/>
        <w:jc w:val="both"/>
        <w:rPr>
          <w:rFonts w:eastAsia="Calibri" w:cs="Arial"/>
          <w:bCs/>
          <w:color w:val="000000" w:themeColor="text1"/>
          <w:lang w:eastAsia="en-US"/>
        </w:rPr>
      </w:pPr>
      <w:r w:rsidRPr="00F74100">
        <w:rPr>
          <w:rFonts w:eastAsia="Calibri" w:cs="Arial"/>
          <w:bCs/>
          <w:color w:val="000000" w:themeColor="text1"/>
          <w:lang w:eastAsia="en-US"/>
        </w:rPr>
        <w:t xml:space="preserve">Following a class teacher’s concern or </w:t>
      </w:r>
      <w:r>
        <w:rPr>
          <w:rFonts w:eastAsia="Calibri" w:cs="Arial"/>
          <w:bCs/>
          <w:color w:val="000000" w:themeColor="text1"/>
          <w:lang w:eastAsia="en-US"/>
        </w:rPr>
        <w:t xml:space="preserve">an </w:t>
      </w:r>
      <w:r w:rsidRPr="00F74100">
        <w:rPr>
          <w:rFonts w:eastAsia="Calibri" w:cs="Arial"/>
          <w:bCs/>
          <w:color w:val="000000" w:themeColor="text1"/>
          <w:lang w:eastAsia="en-US"/>
        </w:rPr>
        <w:t xml:space="preserve">identified need the </w:t>
      </w:r>
      <w:r>
        <w:rPr>
          <w:rFonts w:eastAsia="Calibri" w:cs="Arial"/>
          <w:bCs/>
          <w:color w:val="000000" w:themeColor="text1"/>
          <w:lang w:eastAsia="en-US"/>
        </w:rPr>
        <w:t xml:space="preserve">class </w:t>
      </w:r>
      <w:r w:rsidR="004408AD">
        <w:rPr>
          <w:rFonts w:eastAsia="Calibri" w:cs="Arial"/>
          <w:bCs/>
          <w:color w:val="000000" w:themeColor="text1"/>
          <w:lang w:eastAsia="en-US"/>
        </w:rPr>
        <w:t>teachers</w:t>
      </w:r>
      <w:r>
        <w:rPr>
          <w:rFonts w:eastAsia="Calibri" w:cs="Arial"/>
          <w:bCs/>
          <w:color w:val="000000" w:themeColor="text1"/>
          <w:lang w:eastAsia="en-US"/>
        </w:rPr>
        <w:t xml:space="preserve"> are supported by the inclusion coordinator, specialist teacher and or speech therapist to draw upon strategies and resources suggested in the school’s </w:t>
      </w:r>
      <w:r w:rsidRPr="00F74100">
        <w:rPr>
          <w:rFonts w:eastAsia="Calibri" w:cs="Arial"/>
          <w:bCs/>
          <w:color w:val="000000" w:themeColor="text1"/>
          <w:lang w:eastAsia="en-US"/>
        </w:rPr>
        <w:t>quality first teaching document</w:t>
      </w:r>
      <w:r>
        <w:rPr>
          <w:rFonts w:eastAsia="Calibri" w:cs="Arial"/>
          <w:bCs/>
          <w:color w:val="000000" w:themeColor="text1"/>
          <w:lang w:eastAsia="en-US"/>
        </w:rPr>
        <w:t xml:space="preserve"> to meet their needs.</w:t>
      </w:r>
      <w:r w:rsidRPr="00F74100">
        <w:rPr>
          <w:rFonts w:eastAsia="Calibri" w:cs="Arial"/>
          <w:bCs/>
          <w:color w:val="000000" w:themeColor="text1"/>
          <w:lang w:eastAsia="en-US"/>
        </w:rPr>
        <w:t xml:space="preserve"> </w:t>
      </w:r>
      <w:r>
        <w:rPr>
          <w:rFonts w:eastAsia="Calibri" w:cs="Arial"/>
          <w:bCs/>
          <w:color w:val="000000" w:themeColor="text1"/>
          <w:lang w:eastAsia="en-US"/>
        </w:rPr>
        <w:t xml:space="preserve">If they attend an intervention such as a language </w:t>
      </w:r>
      <w:r w:rsidR="004408AD">
        <w:rPr>
          <w:rFonts w:eastAsia="Calibri" w:cs="Arial"/>
          <w:bCs/>
          <w:color w:val="000000" w:themeColor="text1"/>
          <w:lang w:eastAsia="en-US"/>
        </w:rPr>
        <w:t>group,</w:t>
      </w:r>
      <w:r>
        <w:rPr>
          <w:rFonts w:eastAsia="Calibri" w:cs="Arial"/>
          <w:bCs/>
          <w:color w:val="000000" w:themeColor="text1"/>
          <w:lang w:eastAsia="en-US"/>
        </w:rPr>
        <w:t xml:space="preserve"> they will have a group support plan with targets and the TA running the group will report to the inclusion coordinator on progress at the end of each term.</w:t>
      </w:r>
    </w:p>
    <w:p w14:paraId="1B5FF749" w14:textId="5A01DA47" w:rsidR="002619B6" w:rsidRPr="00427690" w:rsidRDefault="007215DD" w:rsidP="00620EF7">
      <w:pPr>
        <w:spacing w:after="200"/>
        <w:jc w:val="both"/>
        <w:rPr>
          <w:rFonts w:eastAsia="Calibri"/>
          <w:u w:val="single"/>
          <w:lang w:eastAsia="en-US"/>
        </w:rPr>
      </w:pPr>
      <w:r w:rsidRPr="00427690">
        <w:rPr>
          <w:rFonts w:eastAsia="Calibri" w:cs="Arial"/>
          <w:b/>
          <w:u w:val="single"/>
          <w:lang w:eastAsia="en-US"/>
        </w:rPr>
        <w:t>EHCP</w:t>
      </w:r>
      <w:r w:rsidR="002619B6" w:rsidRPr="00427690">
        <w:rPr>
          <w:rFonts w:eastAsia="Calibri" w:cs="Arial"/>
          <w:b/>
          <w:u w:val="single"/>
          <w:lang w:eastAsia="en-US"/>
        </w:rPr>
        <w:t xml:space="preserve"> support</w:t>
      </w:r>
      <w:r w:rsidR="002619B6" w:rsidRPr="00427690">
        <w:rPr>
          <w:rFonts w:eastAsia="Calibri"/>
          <w:u w:val="single"/>
          <w:lang w:eastAsia="en-US"/>
        </w:rPr>
        <w:t xml:space="preserve"> </w:t>
      </w:r>
    </w:p>
    <w:p w14:paraId="4B9E7BFE" w14:textId="66935136" w:rsidR="002619B6" w:rsidRPr="004E23C0" w:rsidRDefault="004C4761" w:rsidP="00620EF7">
      <w:pPr>
        <w:spacing w:after="200"/>
        <w:jc w:val="both"/>
        <w:rPr>
          <w:rFonts w:eastAsia="Calibri" w:cs="Arial"/>
          <w:lang w:eastAsia="en-US"/>
        </w:rPr>
      </w:pPr>
      <w:r>
        <w:rPr>
          <w:rFonts w:eastAsia="Calibri" w:cs="Arial"/>
          <w:lang w:eastAsia="en-US"/>
        </w:rPr>
        <w:t xml:space="preserve">A child who has an </w:t>
      </w:r>
      <w:r w:rsidR="007215DD">
        <w:rPr>
          <w:rFonts w:eastAsia="Calibri" w:cs="Arial"/>
          <w:lang w:eastAsia="en-US"/>
        </w:rPr>
        <w:t>EHCP</w:t>
      </w:r>
      <w:r w:rsidR="002619B6" w:rsidRPr="004E23C0">
        <w:rPr>
          <w:rFonts w:eastAsia="Calibri" w:cs="Arial"/>
          <w:lang w:eastAsia="en-US"/>
        </w:rPr>
        <w:t xml:space="preserve"> will continue to have </w:t>
      </w:r>
      <w:r w:rsidR="004D31DE">
        <w:rPr>
          <w:rFonts w:eastAsia="Calibri" w:cs="Arial"/>
          <w:lang w:eastAsia="en-US"/>
        </w:rPr>
        <w:t>access to</w:t>
      </w:r>
      <w:r w:rsidR="007215DD">
        <w:rPr>
          <w:rFonts w:eastAsia="Calibri" w:cs="Arial"/>
          <w:lang w:eastAsia="en-US"/>
        </w:rPr>
        <w:t xml:space="preserve"> SEN Support</w:t>
      </w:r>
      <w:r w:rsidR="004D31DE">
        <w:rPr>
          <w:rFonts w:eastAsia="Calibri" w:cs="Arial"/>
          <w:lang w:eastAsia="en-US"/>
        </w:rPr>
        <w:t xml:space="preserve"> level funding in addition to a </w:t>
      </w:r>
      <w:r w:rsidR="007215DD">
        <w:rPr>
          <w:rFonts w:eastAsia="Calibri" w:cs="Arial"/>
          <w:lang w:eastAsia="en-US"/>
        </w:rPr>
        <w:t>top up funding</w:t>
      </w:r>
      <w:r w:rsidR="004D31DE">
        <w:rPr>
          <w:rFonts w:eastAsia="Calibri" w:cs="Arial"/>
          <w:lang w:eastAsia="en-US"/>
        </w:rPr>
        <w:t xml:space="preserve"> according to banding</w:t>
      </w:r>
      <w:r w:rsidR="007215DD">
        <w:rPr>
          <w:rFonts w:eastAsia="Calibri" w:cs="Arial"/>
          <w:lang w:eastAsia="en-US"/>
        </w:rPr>
        <w:t>. This c</w:t>
      </w:r>
      <w:r w:rsidR="004D31DE">
        <w:rPr>
          <w:rFonts w:eastAsia="Calibri" w:cs="Arial"/>
          <w:lang w:eastAsia="en-US"/>
        </w:rPr>
        <w:t>an</w:t>
      </w:r>
      <w:r w:rsidR="007215DD">
        <w:rPr>
          <w:rFonts w:eastAsia="Calibri" w:cs="Arial"/>
          <w:lang w:eastAsia="en-US"/>
        </w:rPr>
        <w:t xml:space="preserve"> be used</w:t>
      </w:r>
      <w:r w:rsidR="004D31DE">
        <w:rPr>
          <w:rFonts w:eastAsia="Calibri" w:cs="Arial"/>
          <w:lang w:eastAsia="en-US"/>
        </w:rPr>
        <w:t xml:space="preserve"> in a variety of ways. For e</w:t>
      </w:r>
      <w:r w:rsidR="004B58B0">
        <w:rPr>
          <w:rFonts w:eastAsia="Calibri" w:cs="Arial"/>
          <w:lang w:eastAsia="en-US"/>
        </w:rPr>
        <w:t xml:space="preserve">xample, specialist teacher </w:t>
      </w:r>
      <w:r w:rsidR="00BA618E">
        <w:rPr>
          <w:rFonts w:eastAsia="Calibri" w:cs="Arial"/>
          <w:lang w:eastAsia="en-US"/>
        </w:rPr>
        <w:t>input</w:t>
      </w:r>
      <w:r w:rsidR="00CA3BBD">
        <w:rPr>
          <w:rFonts w:eastAsia="Calibri" w:cs="Arial"/>
          <w:lang w:eastAsia="en-US"/>
        </w:rPr>
        <w:t>,</w:t>
      </w:r>
      <w:r w:rsidR="004D31DE">
        <w:rPr>
          <w:rFonts w:eastAsia="Calibri" w:cs="Arial"/>
          <w:lang w:eastAsia="en-US"/>
        </w:rPr>
        <w:t xml:space="preserve"> </w:t>
      </w:r>
      <w:r w:rsidR="007215DD">
        <w:rPr>
          <w:rFonts w:eastAsia="Calibri" w:cs="Arial"/>
          <w:lang w:eastAsia="en-US"/>
        </w:rPr>
        <w:t xml:space="preserve">additional adult support or special resources. </w:t>
      </w:r>
      <w:r w:rsidR="002619B6" w:rsidRPr="004E23C0">
        <w:rPr>
          <w:rFonts w:eastAsia="Calibri" w:cs="Arial"/>
          <w:lang w:eastAsia="en-US"/>
        </w:rPr>
        <w:t xml:space="preserve"> We are committed to workin</w:t>
      </w:r>
      <w:r w:rsidR="00D267BF">
        <w:rPr>
          <w:rFonts w:eastAsia="Calibri" w:cs="Arial"/>
          <w:lang w:eastAsia="en-US"/>
        </w:rPr>
        <w:t xml:space="preserve">g against dependency on </w:t>
      </w:r>
      <w:r w:rsidR="00D267BF" w:rsidRPr="00A94A23">
        <w:rPr>
          <w:rFonts w:eastAsia="Calibri" w:cs="Arial"/>
          <w:lang w:eastAsia="en-US"/>
        </w:rPr>
        <w:t xml:space="preserve">adult </w:t>
      </w:r>
      <w:r w:rsidR="008C7D9F" w:rsidRPr="00A94A23">
        <w:rPr>
          <w:rFonts w:eastAsia="Calibri" w:cs="Arial"/>
          <w:lang w:eastAsia="en-US"/>
        </w:rPr>
        <w:t>support by</w:t>
      </w:r>
      <w:r w:rsidR="002619B6" w:rsidRPr="00A94A23">
        <w:rPr>
          <w:rFonts w:eastAsia="Calibri" w:cs="Arial"/>
          <w:lang w:eastAsia="en-US"/>
        </w:rPr>
        <w:t xml:space="preserve"> </w:t>
      </w:r>
      <w:r w:rsidR="00A82C9B" w:rsidRPr="00A94A23">
        <w:rPr>
          <w:rFonts w:eastAsia="Calibri" w:cs="Arial"/>
          <w:lang w:eastAsia="en-US"/>
        </w:rPr>
        <w:t>finding</w:t>
      </w:r>
      <w:r w:rsidR="002619B6" w:rsidRPr="004E23C0">
        <w:rPr>
          <w:rFonts w:eastAsia="Calibri" w:cs="Arial"/>
          <w:lang w:eastAsia="en-US"/>
        </w:rPr>
        <w:t xml:space="preserve"> opportunities to work with pupils in groups or whole class settings to encourage pupils to become </w:t>
      </w:r>
      <w:r w:rsidR="002619B6" w:rsidRPr="00153985">
        <w:rPr>
          <w:rFonts w:eastAsia="Calibri" w:cs="Arial"/>
          <w:lang w:eastAsia="en-US"/>
        </w:rPr>
        <w:t>independen</w:t>
      </w:r>
      <w:r w:rsidR="00A82C9B" w:rsidRPr="00153985">
        <w:rPr>
          <w:rFonts w:eastAsia="Calibri" w:cs="Arial"/>
          <w:lang w:eastAsia="en-US"/>
        </w:rPr>
        <w:t>t</w:t>
      </w:r>
      <w:r w:rsidR="002619B6" w:rsidRPr="00153985">
        <w:rPr>
          <w:rFonts w:eastAsia="Calibri" w:cs="Arial"/>
          <w:lang w:eastAsia="en-US"/>
        </w:rPr>
        <w:t xml:space="preserve"> and</w:t>
      </w:r>
      <w:r w:rsidR="002619B6" w:rsidRPr="004E23C0">
        <w:rPr>
          <w:rFonts w:eastAsia="Calibri" w:cs="Arial"/>
          <w:lang w:eastAsia="en-US"/>
        </w:rPr>
        <w:t xml:space="preserve"> confident. Furthermore, where </w:t>
      </w:r>
      <w:r w:rsidR="004D31DE">
        <w:rPr>
          <w:rFonts w:eastAsia="Calibri" w:cs="Arial"/>
          <w:lang w:eastAsia="en-US"/>
        </w:rPr>
        <w:t xml:space="preserve">a pupil requires support from an additional adult </w:t>
      </w:r>
      <w:r w:rsidR="00337C98">
        <w:rPr>
          <w:rFonts w:eastAsia="Calibri" w:cs="Arial"/>
          <w:lang w:eastAsia="en-US"/>
        </w:rPr>
        <w:t>both</w:t>
      </w:r>
      <w:r w:rsidR="002619B6" w:rsidRPr="004E23C0">
        <w:rPr>
          <w:rFonts w:eastAsia="Calibri" w:cs="Arial"/>
          <w:lang w:eastAsia="en-US"/>
        </w:rPr>
        <w:t xml:space="preserve"> in the morning and </w:t>
      </w:r>
      <w:r w:rsidR="00337C98">
        <w:rPr>
          <w:rFonts w:eastAsia="Calibri" w:cs="Arial"/>
          <w:lang w:eastAsia="en-US"/>
        </w:rPr>
        <w:t xml:space="preserve">the </w:t>
      </w:r>
      <w:r w:rsidR="002619B6" w:rsidRPr="004E23C0">
        <w:rPr>
          <w:rFonts w:eastAsia="Calibri" w:cs="Arial"/>
          <w:lang w:eastAsia="en-US"/>
        </w:rPr>
        <w:t>afternoon, two a</w:t>
      </w:r>
      <w:r w:rsidR="004D31DE">
        <w:rPr>
          <w:rFonts w:eastAsia="Calibri" w:cs="Arial"/>
          <w:lang w:eastAsia="en-US"/>
        </w:rPr>
        <w:t>dults</w:t>
      </w:r>
      <w:r w:rsidR="002619B6" w:rsidRPr="004E23C0">
        <w:rPr>
          <w:rFonts w:eastAsia="Calibri" w:cs="Arial"/>
          <w:lang w:eastAsia="en-US"/>
        </w:rPr>
        <w:t xml:space="preserve"> are employed to ensure that the pupil has acc</w:t>
      </w:r>
      <w:r w:rsidR="00337C98">
        <w:rPr>
          <w:rFonts w:eastAsia="Calibri" w:cs="Arial"/>
          <w:lang w:eastAsia="en-US"/>
        </w:rPr>
        <w:t>ess to different</w:t>
      </w:r>
      <w:r w:rsidR="00E55B50">
        <w:rPr>
          <w:rFonts w:eastAsia="Calibri" w:cs="Arial"/>
          <w:lang w:eastAsia="en-US"/>
        </w:rPr>
        <w:t xml:space="preserve"> </w:t>
      </w:r>
      <w:r w:rsidR="00E55B50">
        <w:rPr>
          <w:rFonts w:eastAsia="Calibri" w:cs="Arial"/>
          <w:lang w:eastAsia="en-US"/>
        </w:rPr>
        <w:lastRenderedPageBreak/>
        <w:t>support styles</w:t>
      </w:r>
      <w:r w:rsidR="00337C98">
        <w:rPr>
          <w:rFonts w:eastAsia="Calibri" w:cs="Arial"/>
          <w:lang w:eastAsia="en-US"/>
        </w:rPr>
        <w:t>.</w:t>
      </w:r>
      <w:r w:rsidR="007215DD">
        <w:rPr>
          <w:rFonts w:eastAsia="Calibri" w:cs="Arial"/>
          <w:lang w:eastAsia="en-US"/>
        </w:rPr>
        <w:t xml:space="preserve"> </w:t>
      </w:r>
      <w:r w:rsidR="00F74100">
        <w:rPr>
          <w:rFonts w:eastAsia="Calibri" w:cs="Arial"/>
          <w:lang w:eastAsia="en-US"/>
        </w:rPr>
        <w:t>In addition, it is an expectation that a</w:t>
      </w:r>
      <w:r w:rsidR="007215DD">
        <w:rPr>
          <w:rFonts w:eastAsia="Calibri" w:cs="Arial"/>
          <w:lang w:eastAsia="en-US"/>
        </w:rPr>
        <w:t>ll adults within the setting/ class</w:t>
      </w:r>
      <w:r w:rsidR="00F74100">
        <w:rPr>
          <w:rFonts w:eastAsia="Calibri" w:cs="Arial"/>
          <w:lang w:eastAsia="en-US"/>
        </w:rPr>
        <w:t xml:space="preserve"> will </w:t>
      </w:r>
      <w:r w:rsidR="007215DD">
        <w:rPr>
          <w:rFonts w:eastAsia="Calibri" w:cs="Arial"/>
          <w:lang w:eastAsia="en-US"/>
        </w:rPr>
        <w:t xml:space="preserve">work with the </w:t>
      </w:r>
      <w:r w:rsidR="004D31DE">
        <w:rPr>
          <w:rFonts w:eastAsia="Calibri" w:cs="Arial"/>
          <w:lang w:eastAsia="en-US"/>
        </w:rPr>
        <w:t>child</w:t>
      </w:r>
      <w:r w:rsidR="00E55B50">
        <w:rPr>
          <w:rFonts w:eastAsia="Calibri" w:cs="Arial"/>
          <w:lang w:eastAsia="en-US"/>
        </w:rPr>
        <w:t xml:space="preserve"> at some point across the school week</w:t>
      </w:r>
      <w:r w:rsidR="004D31DE">
        <w:rPr>
          <w:rFonts w:eastAsia="Calibri" w:cs="Arial"/>
          <w:lang w:eastAsia="en-US"/>
        </w:rPr>
        <w:t>.</w:t>
      </w:r>
    </w:p>
    <w:p w14:paraId="1A079C43" w14:textId="26F24BCF" w:rsidR="002619B6" w:rsidRPr="004E23C0" w:rsidRDefault="002619B6" w:rsidP="00620EF7">
      <w:pPr>
        <w:spacing w:after="200"/>
        <w:jc w:val="both"/>
        <w:rPr>
          <w:rFonts w:eastAsia="Calibri" w:cs="Arial"/>
          <w:lang w:eastAsia="en-US"/>
        </w:rPr>
      </w:pPr>
      <w:r w:rsidRPr="004E23C0">
        <w:rPr>
          <w:rFonts w:eastAsia="Calibri" w:cs="Arial"/>
          <w:lang w:eastAsia="en-US"/>
        </w:rPr>
        <w:t>There will be an</w:t>
      </w:r>
      <w:r w:rsidR="0008532A">
        <w:rPr>
          <w:rFonts w:eastAsia="Calibri" w:cs="Arial"/>
          <w:lang w:eastAsia="en-US"/>
        </w:rPr>
        <w:t xml:space="preserve"> An</w:t>
      </w:r>
      <w:r w:rsidR="004D31DE">
        <w:rPr>
          <w:rFonts w:eastAsia="Calibri" w:cs="Arial"/>
          <w:lang w:eastAsia="en-US"/>
        </w:rPr>
        <w:t>nual Review, chaired by the INCo</w:t>
      </w:r>
      <w:r w:rsidRPr="004E23C0">
        <w:rPr>
          <w:rFonts w:eastAsia="Calibri" w:cs="Arial"/>
          <w:lang w:eastAsia="en-US"/>
        </w:rPr>
        <w:t xml:space="preserve">, to review the appropriateness of the provision and to recommend to the </w:t>
      </w:r>
      <w:r w:rsidR="00A82C9B" w:rsidRPr="00153985">
        <w:rPr>
          <w:rFonts w:eastAsia="Calibri" w:cs="Arial"/>
          <w:lang w:eastAsia="en-US"/>
        </w:rPr>
        <w:t>L</w:t>
      </w:r>
      <w:r w:rsidRPr="00153985">
        <w:rPr>
          <w:rFonts w:eastAsia="Calibri" w:cs="Arial"/>
          <w:lang w:eastAsia="en-US"/>
        </w:rPr>
        <w:t>A</w:t>
      </w:r>
      <w:r w:rsidRPr="004E23C0">
        <w:rPr>
          <w:rFonts w:eastAsia="Calibri" w:cs="Arial"/>
          <w:lang w:eastAsia="en-US"/>
        </w:rPr>
        <w:t xml:space="preserve"> whether any changes need to b</w:t>
      </w:r>
      <w:r w:rsidR="00D914D4">
        <w:rPr>
          <w:rFonts w:eastAsia="Calibri" w:cs="Arial"/>
          <w:lang w:eastAsia="en-US"/>
        </w:rPr>
        <w:t>e</w:t>
      </w:r>
      <w:r w:rsidR="00E55B50">
        <w:rPr>
          <w:rFonts w:eastAsia="Calibri" w:cs="Arial"/>
          <w:lang w:eastAsia="en-US"/>
        </w:rPr>
        <w:t xml:space="preserve"> made, either to the </w:t>
      </w:r>
      <w:r w:rsidR="00D914D4">
        <w:rPr>
          <w:rFonts w:eastAsia="Calibri" w:cs="Arial"/>
          <w:lang w:eastAsia="en-US"/>
        </w:rPr>
        <w:t xml:space="preserve">EHCP </w:t>
      </w:r>
      <w:r w:rsidRPr="004E23C0">
        <w:rPr>
          <w:rFonts w:eastAsia="Calibri" w:cs="Arial"/>
          <w:lang w:eastAsia="en-US"/>
        </w:rPr>
        <w:t>or to the funding arrangements for the child. Pupil progress is closely monitored using Foundation Level Scores</w:t>
      </w:r>
      <w:r w:rsidR="00D914D4">
        <w:rPr>
          <w:rFonts w:eastAsia="Calibri" w:cs="Arial"/>
          <w:lang w:eastAsia="en-US"/>
        </w:rPr>
        <w:t>,</w:t>
      </w:r>
      <w:r w:rsidRPr="004E23C0">
        <w:rPr>
          <w:rFonts w:eastAsia="Calibri" w:cs="Arial"/>
          <w:lang w:eastAsia="en-US"/>
        </w:rPr>
        <w:t xml:space="preserve"> </w:t>
      </w:r>
      <w:r w:rsidR="00E60E7B">
        <w:rPr>
          <w:rFonts w:eastAsia="Calibri" w:cs="Arial"/>
          <w:lang w:eastAsia="en-US"/>
        </w:rPr>
        <w:t>Phoenix Assessment Tools</w:t>
      </w:r>
      <w:r w:rsidR="000A00B5">
        <w:rPr>
          <w:rFonts w:eastAsia="Calibri" w:cs="Arial"/>
          <w:lang w:eastAsia="en-US"/>
        </w:rPr>
        <w:t xml:space="preserve"> </w:t>
      </w:r>
      <w:r w:rsidR="00D914D4">
        <w:rPr>
          <w:rFonts w:eastAsia="Calibri" w:cs="Arial"/>
          <w:lang w:eastAsia="en-US"/>
        </w:rPr>
        <w:t xml:space="preserve">and/or </w:t>
      </w:r>
      <w:r w:rsidR="00B525B0">
        <w:rPr>
          <w:rFonts w:eastAsia="Calibri" w:cs="Arial"/>
          <w:lang w:eastAsia="en-US"/>
        </w:rPr>
        <w:t>Performance Indicators</w:t>
      </w:r>
      <w:r w:rsidR="00F74100">
        <w:rPr>
          <w:rFonts w:eastAsia="Calibri" w:cs="Arial"/>
          <w:lang w:eastAsia="en-US"/>
        </w:rPr>
        <w:t xml:space="preserve"> and evidence</w:t>
      </w:r>
      <w:r w:rsidR="00D914D4">
        <w:rPr>
          <w:rFonts w:eastAsia="Calibri" w:cs="Arial"/>
          <w:lang w:eastAsia="en-US"/>
        </w:rPr>
        <w:t>. Where possible termly reviews are also held and any professional working with the child will be invited to attend along with the parent.</w:t>
      </w:r>
    </w:p>
    <w:p w14:paraId="310279C7" w14:textId="77777777" w:rsidR="002619B6" w:rsidRPr="004E23C0" w:rsidRDefault="002619B6" w:rsidP="00620EF7">
      <w:pPr>
        <w:spacing w:after="200"/>
        <w:jc w:val="both"/>
        <w:rPr>
          <w:rFonts w:eastAsia="Calibri" w:cs="Arial"/>
          <w:lang w:eastAsia="en-US"/>
        </w:rPr>
      </w:pPr>
      <w:r w:rsidRPr="004E23C0">
        <w:rPr>
          <w:rFonts w:eastAsia="Calibri" w:cs="Arial"/>
          <w:lang w:eastAsia="en-US"/>
        </w:rPr>
        <w:t>Parents/carers are invited to contribute to the review in writing</w:t>
      </w:r>
      <w:r w:rsidR="00417DA5">
        <w:rPr>
          <w:rFonts w:eastAsia="Calibri" w:cs="Arial"/>
          <w:lang w:eastAsia="en-US"/>
        </w:rPr>
        <w:t xml:space="preserve"> and to bring a named</w:t>
      </w:r>
      <w:r w:rsidRPr="004E23C0">
        <w:rPr>
          <w:rFonts w:eastAsia="Calibri" w:cs="Arial"/>
          <w:lang w:eastAsia="en-US"/>
        </w:rPr>
        <w:t xml:space="preserve"> </w:t>
      </w:r>
      <w:r w:rsidR="00E55B50">
        <w:rPr>
          <w:rFonts w:eastAsia="Calibri" w:cs="Arial"/>
          <w:lang w:eastAsia="en-US"/>
        </w:rPr>
        <w:t>Independent Support W</w:t>
      </w:r>
      <w:r w:rsidRPr="004E23C0">
        <w:rPr>
          <w:rFonts w:eastAsia="Calibri" w:cs="Arial"/>
          <w:lang w:eastAsia="en-US"/>
        </w:rPr>
        <w:t>orker from the Tower Hamlets Parent Advice Centre (PAC).</w:t>
      </w:r>
    </w:p>
    <w:p w14:paraId="47068D0D" w14:textId="62552E18" w:rsidR="002619B6" w:rsidRPr="00417DA5" w:rsidRDefault="002619B6" w:rsidP="00620EF7">
      <w:pPr>
        <w:spacing w:after="200"/>
        <w:jc w:val="both"/>
        <w:rPr>
          <w:rFonts w:eastAsia="Calibri" w:cs="Arial"/>
          <w:color w:val="7030A0"/>
          <w:lang w:eastAsia="en-US"/>
        </w:rPr>
      </w:pPr>
      <w:r w:rsidRPr="004E23C0">
        <w:rPr>
          <w:rFonts w:cs="Arial"/>
          <w:snapToGrid w:val="0"/>
          <w:lang w:val="en-US" w:eastAsia="en-US"/>
        </w:rPr>
        <w:t>Staff will seek t</w:t>
      </w:r>
      <w:r w:rsidR="00E55B50">
        <w:rPr>
          <w:rFonts w:cs="Arial"/>
          <w:snapToGrid w:val="0"/>
          <w:lang w:val="en-US" w:eastAsia="en-US"/>
        </w:rPr>
        <w:t xml:space="preserve">o involve pupils with </w:t>
      </w:r>
      <w:r w:rsidR="00D914D4">
        <w:rPr>
          <w:rFonts w:cs="Arial"/>
          <w:snapToGrid w:val="0"/>
          <w:lang w:val="en-US" w:eastAsia="en-US"/>
        </w:rPr>
        <w:t>EHCP</w:t>
      </w:r>
      <w:r w:rsidR="00B77449">
        <w:rPr>
          <w:rFonts w:cs="Arial"/>
          <w:snapToGrid w:val="0"/>
          <w:lang w:val="en-US" w:eastAsia="en-US"/>
        </w:rPr>
        <w:t>’s</w:t>
      </w:r>
      <w:r w:rsidRPr="004E23C0">
        <w:rPr>
          <w:rFonts w:cs="Arial"/>
          <w:snapToGrid w:val="0"/>
          <w:lang w:val="en-US" w:eastAsia="en-US"/>
        </w:rPr>
        <w:t xml:space="preserve"> in discussions </w:t>
      </w:r>
      <w:r>
        <w:rPr>
          <w:rFonts w:cs="Arial"/>
          <w:snapToGrid w:val="0"/>
          <w:lang w:val="en-US" w:eastAsia="en-US"/>
        </w:rPr>
        <w:t>about their individual progr</w:t>
      </w:r>
      <w:r w:rsidR="00417DA5">
        <w:rPr>
          <w:rFonts w:cs="Arial"/>
          <w:snapToGrid w:val="0"/>
          <w:lang w:val="en-US" w:eastAsia="en-US"/>
        </w:rPr>
        <w:t>ess</w:t>
      </w:r>
      <w:r w:rsidRPr="004E23C0">
        <w:rPr>
          <w:rFonts w:cs="Arial"/>
          <w:snapToGrid w:val="0"/>
          <w:lang w:val="en-US" w:eastAsia="en-US"/>
        </w:rPr>
        <w:t xml:space="preserve">. </w:t>
      </w:r>
      <w:r w:rsidR="00417DA5">
        <w:rPr>
          <w:rFonts w:cs="Arial"/>
          <w:snapToGrid w:val="0"/>
          <w:lang w:val="en-US" w:eastAsia="en-US"/>
        </w:rPr>
        <w:t>We run pupil centered annual review</w:t>
      </w:r>
      <w:r w:rsidR="00F74100">
        <w:rPr>
          <w:rFonts w:cs="Arial"/>
          <w:snapToGrid w:val="0"/>
          <w:lang w:val="en-US" w:eastAsia="en-US"/>
        </w:rPr>
        <w:t>s</w:t>
      </w:r>
      <w:r w:rsidR="00417DA5">
        <w:rPr>
          <w:rFonts w:cs="Arial"/>
          <w:snapToGrid w:val="0"/>
          <w:lang w:val="en-US" w:eastAsia="en-US"/>
        </w:rPr>
        <w:t xml:space="preserve">. </w:t>
      </w:r>
      <w:r w:rsidRPr="004E23C0">
        <w:rPr>
          <w:snapToGrid w:val="0"/>
          <w:lang w:val="en-US" w:eastAsia="en-US"/>
        </w:rPr>
        <w:t>We aim to include the older children in their target setting and encourage and support them to take an acti</w:t>
      </w:r>
      <w:r w:rsidR="00D914D4">
        <w:rPr>
          <w:snapToGrid w:val="0"/>
          <w:lang w:val="en-US" w:eastAsia="en-US"/>
        </w:rPr>
        <w:t xml:space="preserve">ve </w:t>
      </w:r>
      <w:r w:rsidR="00FF1B59">
        <w:rPr>
          <w:snapToGrid w:val="0"/>
          <w:lang w:val="en-US" w:eastAsia="en-US"/>
        </w:rPr>
        <w:t xml:space="preserve">part in their Annual Reviews. </w:t>
      </w:r>
      <w:r w:rsidRPr="004E23C0">
        <w:rPr>
          <w:rFonts w:cs="Arial"/>
          <w:snapToGrid w:val="0"/>
          <w:lang w:val="en-US" w:eastAsia="en-US"/>
        </w:rPr>
        <w:t>Pupils</w:t>
      </w:r>
      <w:r w:rsidR="00FF1B59">
        <w:rPr>
          <w:rFonts w:cs="Arial"/>
          <w:snapToGrid w:val="0"/>
          <w:lang w:val="en-US" w:eastAsia="en-US"/>
        </w:rPr>
        <w:t>’</w:t>
      </w:r>
      <w:r w:rsidRPr="004E23C0">
        <w:rPr>
          <w:rFonts w:cs="Arial"/>
          <w:snapToGrid w:val="0"/>
          <w:lang w:val="en-US" w:eastAsia="en-US"/>
        </w:rPr>
        <w:t xml:space="preserve"> </w:t>
      </w:r>
      <w:r w:rsidR="00FF1B59">
        <w:rPr>
          <w:rFonts w:cs="Arial"/>
          <w:snapToGrid w:val="0"/>
          <w:lang w:val="en-US" w:eastAsia="en-US"/>
        </w:rPr>
        <w:t>understanding is</w:t>
      </w:r>
      <w:r w:rsidRPr="004E23C0">
        <w:rPr>
          <w:rFonts w:cs="Arial"/>
          <w:snapToGrid w:val="0"/>
          <w:lang w:val="en-US" w:eastAsia="en-US"/>
        </w:rPr>
        <w:t xml:space="preserve"> supported by visuals and </w:t>
      </w:r>
      <w:r w:rsidR="00FF1B59">
        <w:rPr>
          <w:rFonts w:cs="Arial"/>
          <w:snapToGrid w:val="0"/>
          <w:lang w:val="en-US" w:eastAsia="en-US"/>
        </w:rPr>
        <w:t xml:space="preserve">they are </w:t>
      </w:r>
      <w:r w:rsidRPr="004E23C0">
        <w:rPr>
          <w:rFonts w:cs="Arial"/>
          <w:snapToGrid w:val="0"/>
          <w:lang w:val="en-US" w:eastAsia="en-US"/>
        </w:rPr>
        <w:t xml:space="preserve">encouraged to record their views using audio-visual equipment shown at the </w:t>
      </w:r>
      <w:r w:rsidRPr="00153985">
        <w:rPr>
          <w:rFonts w:cs="Arial"/>
          <w:snapToGrid w:val="0"/>
          <w:lang w:val="en-US" w:eastAsia="en-US"/>
        </w:rPr>
        <w:t>Annual</w:t>
      </w:r>
      <w:r w:rsidR="00AC09C6" w:rsidRPr="00153985">
        <w:rPr>
          <w:rFonts w:cs="Arial"/>
          <w:snapToGrid w:val="0"/>
          <w:lang w:val="en-US" w:eastAsia="en-US"/>
        </w:rPr>
        <w:t xml:space="preserve"> Review</w:t>
      </w:r>
      <w:r w:rsidR="00417DA5">
        <w:rPr>
          <w:rFonts w:cs="Arial"/>
          <w:snapToGrid w:val="0"/>
          <w:lang w:val="en-US" w:eastAsia="en-US"/>
        </w:rPr>
        <w:t>.</w:t>
      </w:r>
    </w:p>
    <w:p w14:paraId="39BD7A23" w14:textId="231526BC" w:rsidR="00556EA8" w:rsidRPr="005B0815" w:rsidRDefault="00477901" w:rsidP="00620EF7">
      <w:pPr>
        <w:spacing w:after="200"/>
        <w:jc w:val="both"/>
        <w:rPr>
          <w:rFonts w:eastAsia="Calibri" w:cs="Arial"/>
          <w:b/>
          <w:bCs/>
          <w:color w:val="000000" w:themeColor="text1"/>
          <w:lang w:eastAsia="en-US"/>
        </w:rPr>
      </w:pPr>
      <w:r w:rsidRPr="005B0815">
        <w:rPr>
          <w:rFonts w:eastAsia="Calibri" w:cs="Arial"/>
          <w:b/>
          <w:bCs/>
          <w:color w:val="000000" w:themeColor="text1"/>
          <w:lang w:eastAsia="en-US"/>
        </w:rPr>
        <w:t>Review</w:t>
      </w:r>
    </w:p>
    <w:p w14:paraId="182AC6AB" w14:textId="78D64B22" w:rsidR="00477901" w:rsidRDefault="00477901" w:rsidP="00620EF7">
      <w:pPr>
        <w:jc w:val="both"/>
        <w:rPr>
          <w:lang w:eastAsia="en-US"/>
        </w:rPr>
      </w:pPr>
      <w:r w:rsidRPr="00885845">
        <w:rPr>
          <w:color w:val="000000" w:themeColor="text1"/>
          <w:lang w:eastAsia="en-US"/>
        </w:rPr>
        <w:t xml:space="preserve">As part of the Review stage, </w:t>
      </w:r>
      <w:r>
        <w:rPr>
          <w:color w:val="000000" w:themeColor="text1"/>
          <w:lang w:eastAsia="en-US"/>
        </w:rPr>
        <w:t xml:space="preserve">wherever possible, </w:t>
      </w:r>
      <w:r w:rsidRPr="00885845">
        <w:rPr>
          <w:color w:val="000000" w:themeColor="text1"/>
          <w:lang w:eastAsia="en-US"/>
        </w:rPr>
        <w:t xml:space="preserve">Children with an Education, Health and Care Plan (EHCP) </w:t>
      </w:r>
      <w:r>
        <w:rPr>
          <w:color w:val="000000" w:themeColor="text1"/>
          <w:lang w:eastAsia="en-US"/>
        </w:rPr>
        <w:t xml:space="preserve">are invited to a </w:t>
      </w:r>
      <w:r w:rsidRPr="00885845">
        <w:rPr>
          <w:color w:val="000000" w:themeColor="text1"/>
          <w:lang w:eastAsia="en-US"/>
        </w:rPr>
        <w:t>termly review mee</w:t>
      </w:r>
      <w:r>
        <w:rPr>
          <w:color w:val="000000" w:themeColor="text1"/>
          <w:lang w:eastAsia="en-US"/>
        </w:rPr>
        <w:t>t</w:t>
      </w:r>
      <w:r w:rsidRPr="00885845">
        <w:rPr>
          <w:color w:val="000000" w:themeColor="text1"/>
          <w:lang w:eastAsia="en-US"/>
        </w:rPr>
        <w:t xml:space="preserve">ing </w:t>
      </w:r>
      <w:r>
        <w:rPr>
          <w:color w:val="000000" w:themeColor="text1"/>
          <w:lang w:eastAsia="en-US"/>
        </w:rPr>
        <w:t xml:space="preserve">to discuss their progress in relation to their </w:t>
      </w:r>
      <w:r>
        <w:rPr>
          <w:lang w:eastAsia="en-US"/>
        </w:rPr>
        <w:t xml:space="preserve">Personal Support Plan (PSP). Alternative ways to present their views are found if they are pre-verbal or have significant communication needs. </w:t>
      </w:r>
      <w:r w:rsidRPr="00F855C5">
        <w:rPr>
          <w:lang w:eastAsia="en-US"/>
        </w:rPr>
        <w:t xml:space="preserve">All professionals working with them are invited to the meeting along with their parents and invited to comment about progress in a child friendly manner. </w:t>
      </w:r>
    </w:p>
    <w:p w14:paraId="3C1440EC" w14:textId="77777777" w:rsidR="00477901" w:rsidRDefault="00477901" w:rsidP="00620EF7">
      <w:pPr>
        <w:jc w:val="both"/>
        <w:rPr>
          <w:lang w:eastAsia="en-US"/>
        </w:rPr>
      </w:pPr>
    </w:p>
    <w:p w14:paraId="6E1C030B" w14:textId="77777777" w:rsidR="00477901" w:rsidRPr="004E23C0" w:rsidRDefault="00477901" w:rsidP="00620EF7">
      <w:pPr>
        <w:spacing w:after="200"/>
        <w:jc w:val="both"/>
        <w:rPr>
          <w:rFonts w:eastAsia="Calibri" w:cs="Arial"/>
          <w:b/>
          <w:lang w:eastAsia="en-US"/>
        </w:rPr>
      </w:pPr>
      <w:r w:rsidRPr="004E23C0">
        <w:rPr>
          <w:rFonts w:eastAsia="Calibri" w:cs="Arial"/>
          <w:b/>
          <w:lang w:eastAsia="en-US"/>
        </w:rPr>
        <w:t>Overall monitoring</w:t>
      </w:r>
    </w:p>
    <w:p w14:paraId="43ADA9B8" w14:textId="77777777" w:rsidR="00477901" w:rsidRDefault="00477901" w:rsidP="00620EF7">
      <w:pPr>
        <w:numPr>
          <w:ilvl w:val="0"/>
          <w:numId w:val="13"/>
        </w:numPr>
        <w:spacing w:after="200"/>
        <w:jc w:val="both"/>
        <w:rPr>
          <w:rFonts w:eastAsia="Calibri" w:cs="Arial"/>
          <w:lang w:eastAsia="en-US"/>
        </w:rPr>
      </w:pPr>
      <w:r>
        <w:rPr>
          <w:rFonts w:eastAsia="Calibri" w:cs="Arial"/>
          <w:lang w:eastAsia="en-US"/>
        </w:rPr>
        <w:t>The INCo</w:t>
      </w:r>
      <w:r w:rsidRPr="004E23C0">
        <w:rPr>
          <w:rFonts w:eastAsia="Calibri" w:cs="Arial"/>
          <w:lang w:eastAsia="en-US"/>
        </w:rPr>
        <w:t xml:space="preserve"> will work with the senior management team to review the overall pattern of SEN</w:t>
      </w:r>
      <w:r>
        <w:rPr>
          <w:rFonts w:eastAsia="Calibri" w:cs="Arial"/>
          <w:lang w:eastAsia="en-US"/>
        </w:rPr>
        <w:t>D</w:t>
      </w:r>
      <w:r w:rsidRPr="004E23C0">
        <w:rPr>
          <w:rFonts w:eastAsia="Calibri" w:cs="Arial"/>
          <w:lang w:eastAsia="en-US"/>
        </w:rPr>
        <w:t xml:space="preserve"> support on an annual basis</w:t>
      </w:r>
      <w:r>
        <w:rPr>
          <w:rFonts w:eastAsia="Calibri" w:cs="Arial"/>
          <w:lang w:eastAsia="en-US"/>
        </w:rPr>
        <w:t>.</w:t>
      </w:r>
    </w:p>
    <w:p w14:paraId="7854C0E5" w14:textId="2F01BBF0" w:rsidR="00477901" w:rsidRPr="00BE5662" w:rsidRDefault="00477901" w:rsidP="00620EF7">
      <w:pPr>
        <w:numPr>
          <w:ilvl w:val="0"/>
          <w:numId w:val="13"/>
        </w:numPr>
        <w:spacing w:after="200"/>
        <w:jc w:val="both"/>
        <w:rPr>
          <w:rFonts w:eastAsia="Calibri" w:cs="Arial"/>
          <w:color w:val="000000" w:themeColor="text1"/>
          <w:lang w:eastAsia="en-US"/>
        </w:rPr>
      </w:pPr>
      <w:r w:rsidRPr="00BE5662">
        <w:rPr>
          <w:color w:val="000000" w:themeColor="text1"/>
          <w:lang w:eastAsia="en-US"/>
        </w:rPr>
        <w:t xml:space="preserve">Individual pupil’s </w:t>
      </w:r>
      <w:r w:rsidR="00BE5662" w:rsidRPr="00BE5662">
        <w:rPr>
          <w:color w:val="000000" w:themeColor="text1"/>
          <w:lang w:eastAsia="en-US"/>
        </w:rPr>
        <w:t xml:space="preserve">class </w:t>
      </w:r>
      <w:r w:rsidRPr="00BE5662">
        <w:rPr>
          <w:color w:val="000000" w:themeColor="text1"/>
          <w:lang w:eastAsia="en-US"/>
        </w:rPr>
        <w:t>SEN</w:t>
      </w:r>
      <w:r w:rsidR="00BE5662" w:rsidRPr="00BE5662">
        <w:rPr>
          <w:color w:val="000000" w:themeColor="text1"/>
          <w:lang w:eastAsia="en-US"/>
        </w:rPr>
        <w:t>D paperwork e.g. planning, recording</w:t>
      </w:r>
      <w:r w:rsidRPr="00BE5662">
        <w:rPr>
          <w:color w:val="000000" w:themeColor="text1"/>
          <w:lang w:eastAsia="en-US"/>
        </w:rPr>
        <w:t xml:space="preserve"> checked every term</w:t>
      </w:r>
    </w:p>
    <w:p w14:paraId="66791537" w14:textId="77777777" w:rsidR="00477901" w:rsidRDefault="00477901" w:rsidP="00620EF7">
      <w:pPr>
        <w:numPr>
          <w:ilvl w:val="0"/>
          <w:numId w:val="13"/>
        </w:numPr>
        <w:spacing w:after="200"/>
        <w:jc w:val="both"/>
        <w:rPr>
          <w:rFonts w:eastAsia="Calibri" w:cs="Arial"/>
          <w:lang w:eastAsia="en-US"/>
        </w:rPr>
      </w:pPr>
      <w:r w:rsidRPr="003B4415">
        <w:rPr>
          <w:lang w:eastAsia="en-US"/>
        </w:rPr>
        <w:t xml:space="preserve">Class </w:t>
      </w:r>
      <w:r>
        <w:rPr>
          <w:lang w:eastAsia="en-US"/>
        </w:rPr>
        <w:t>planning is reviewed by subject</w:t>
      </w:r>
      <w:r w:rsidRPr="003B4415">
        <w:rPr>
          <w:lang w:eastAsia="en-US"/>
        </w:rPr>
        <w:t xml:space="preserve"> leaders</w:t>
      </w:r>
    </w:p>
    <w:p w14:paraId="4E2FBAEB" w14:textId="52290AAD" w:rsidR="00477901" w:rsidRPr="003B4415" w:rsidRDefault="00477901" w:rsidP="00620EF7">
      <w:pPr>
        <w:numPr>
          <w:ilvl w:val="0"/>
          <w:numId w:val="13"/>
        </w:numPr>
        <w:spacing w:after="200"/>
        <w:jc w:val="both"/>
        <w:rPr>
          <w:rFonts w:eastAsia="Calibri" w:cs="Arial"/>
          <w:lang w:eastAsia="en-US"/>
        </w:rPr>
      </w:pPr>
      <w:r>
        <w:rPr>
          <w:lang w:eastAsia="en-US"/>
        </w:rPr>
        <w:t>Progress is monitored during Termly/Annual/</w:t>
      </w:r>
      <w:r w:rsidR="005B0815">
        <w:rPr>
          <w:lang w:eastAsia="en-US"/>
        </w:rPr>
        <w:t>P</w:t>
      </w:r>
      <w:r>
        <w:rPr>
          <w:lang w:eastAsia="en-US"/>
        </w:rPr>
        <w:t xml:space="preserve">upil Progress Meetings </w:t>
      </w:r>
    </w:p>
    <w:p w14:paraId="18229E58" w14:textId="5DBC5B29" w:rsidR="00477901" w:rsidRPr="0067674B" w:rsidRDefault="00477901" w:rsidP="00620EF7">
      <w:pPr>
        <w:numPr>
          <w:ilvl w:val="0"/>
          <w:numId w:val="13"/>
        </w:numPr>
        <w:jc w:val="both"/>
        <w:rPr>
          <w:lang w:eastAsia="en-US"/>
        </w:rPr>
      </w:pPr>
      <w:r>
        <w:rPr>
          <w:lang w:eastAsia="en-US"/>
        </w:rPr>
        <w:t>When monitoring teaching</w:t>
      </w:r>
      <w:r w:rsidR="00F74100">
        <w:rPr>
          <w:lang w:eastAsia="en-US"/>
        </w:rPr>
        <w:t xml:space="preserve"> during learning walks</w:t>
      </w:r>
      <w:r>
        <w:rPr>
          <w:lang w:eastAsia="en-US"/>
        </w:rPr>
        <w:t>, the leadership team comment specifically on provision for children with special and additional needs.</w:t>
      </w:r>
    </w:p>
    <w:p w14:paraId="7EB54E3D" w14:textId="77777777" w:rsidR="00477901" w:rsidRPr="00477901" w:rsidRDefault="00477901" w:rsidP="00620EF7">
      <w:pPr>
        <w:spacing w:after="200"/>
        <w:jc w:val="both"/>
        <w:rPr>
          <w:rFonts w:eastAsia="Calibri" w:cs="Arial"/>
          <w:b/>
          <w:bCs/>
          <w:color w:val="0070C0"/>
          <w:lang w:eastAsia="en-US"/>
        </w:rPr>
      </w:pPr>
    </w:p>
    <w:p w14:paraId="3503623D" w14:textId="77777777" w:rsidR="00556EA8" w:rsidRPr="00631C7E" w:rsidRDefault="00556EA8" w:rsidP="00620EF7">
      <w:pPr>
        <w:spacing w:after="200"/>
        <w:jc w:val="both"/>
        <w:rPr>
          <w:rFonts w:eastAsia="Calibri" w:cs="Arial"/>
          <w:b/>
          <w:u w:val="single"/>
          <w:lang w:eastAsia="en-US"/>
        </w:rPr>
      </w:pPr>
      <w:r w:rsidRPr="00631C7E">
        <w:rPr>
          <w:rFonts w:eastAsia="Calibri" w:cs="Arial"/>
          <w:b/>
          <w:u w:val="single"/>
          <w:lang w:eastAsia="en-US"/>
        </w:rPr>
        <w:t>Admission</w:t>
      </w:r>
      <w:r w:rsidR="004B58B0">
        <w:rPr>
          <w:rFonts w:eastAsia="Calibri" w:cs="Arial"/>
          <w:b/>
          <w:u w:val="single"/>
          <w:lang w:eastAsia="en-US"/>
        </w:rPr>
        <w:t>s</w:t>
      </w:r>
      <w:r w:rsidRPr="00631C7E">
        <w:rPr>
          <w:rFonts w:eastAsia="Calibri" w:cs="Arial"/>
          <w:b/>
          <w:u w:val="single"/>
          <w:lang w:eastAsia="en-US"/>
        </w:rPr>
        <w:t xml:space="preserve"> </w:t>
      </w:r>
    </w:p>
    <w:p w14:paraId="5DDC899D" w14:textId="77777777" w:rsidR="004878BF" w:rsidRDefault="004878BF" w:rsidP="00620EF7">
      <w:pPr>
        <w:spacing w:after="200"/>
        <w:jc w:val="both"/>
        <w:rPr>
          <w:rFonts w:cs="Arial"/>
        </w:rPr>
      </w:pPr>
      <w:r>
        <w:rPr>
          <w:rFonts w:cs="Arial"/>
        </w:rPr>
        <w:t>Blue Gate Fields Infant School</w:t>
      </w:r>
      <w:r w:rsidRPr="00E27B03">
        <w:rPr>
          <w:rFonts w:cs="Arial"/>
        </w:rPr>
        <w:t xml:space="preserve"> Admissions Policy is based on guidance issued by the London Borough of Tower Hamlets.</w:t>
      </w:r>
    </w:p>
    <w:p w14:paraId="70982280" w14:textId="77777777" w:rsidR="004878BF" w:rsidRPr="0043024F" w:rsidRDefault="004878BF" w:rsidP="00620EF7">
      <w:pPr>
        <w:jc w:val="both"/>
        <w:rPr>
          <w:rFonts w:cs="Arial"/>
        </w:rPr>
      </w:pPr>
      <w:r w:rsidRPr="0043024F">
        <w:rPr>
          <w:rFonts w:cs="Arial"/>
        </w:rPr>
        <w:t>Where there is oversubscription</w:t>
      </w:r>
      <w:r>
        <w:rPr>
          <w:rFonts w:cs="Arial"/>
        </w:rPr>
        <w:t>,</w:t>
      </w:r>
      <w:r w:rsidRPr="0043024F">
        <w:rPr>
          <w:rFonts w:cs="Arial"/>
        </w:rPr>
        <w:t xml:space="preserve"> the following criteria apply</w:t>
      </w:r>
      <w:r>
        <w:rPr>
          <w:rFonts w:cs="Arial"/>
        </w:rPr>
        <w:t xml:space="preserve"> for prioritising places</w:t>
      </w:r>
      <w:r w:rsidRPr="0043024F">
        <w:rPr>
          <w:rFonts w:cs="Arial"/>
        </w:rPr>
        <w:t>;</w:t>
      </w:r>
    </w:p>
    <w:p w14:paraId="177079DF" w14:textId="77777777" w:rsidR="004878BF" w:rsidRPr="0043024F" w:rsidRDefault="004878BF" w:rsidP="00620EF7">
      <w:pPr>
        <w:numPr>
          <w:ilvl w:val="0"/>
          <w:numId w:val="20"/>
        </w:numPr>
        <w:jc w:val="both"/>
        <w:rPr>
          <w:rFonts w:cs="Arial"/>
        </w:rPr>
      </w:pPr>
      <w:r w:rsidRPr="0043024F">
        <w:rPr>
          <w:rFonts w:cs="Arial"/>
        </w:rPr>
        <w:lastRenderedPageBreak/>
        <w:t>Child in public care</w:t>
      </w:r>
    </w:p>
    <w:p w14:paraId="51000CBE" w14:textId="77777777" w:rsidR="004878BF" w:rsidRDefault="004878BF" w:rsidP="00620EF7">
      <w:pPr>
        <w:numPr>
          <w:ilvl w:val="0"/>
          <w:numId w:val="20"/>
        </w:numPr>
        <w:jc w:val="both"/>
        <w:rPr>
          <w:rFonts w:cs="Arial"/>
        </w:rPr>
      </w:pPr>
      <w:r w:rsidRPr="0043024F">
        <w:rPr>
          <w:rFonts w:cs="Arial"/>
        </w:rPr>
        <w:t xml:space="preserve">Children with exceptional social, educational or medical needs </w:t>
      </w:r>
      <w:r>
        <w:rPr>
          <w:rFonts w:cs="Arial"/>
        </w:rPr>
        <w:t>such as</w:t>
      </w:r>
      <w:r w:rsidRPr="0043024F">
        <w:rPr>
          <w:rFonts w:cs="Arial"/>
        </w:rPr>
        <w:t>:</w:t>
      </w:r>
    </w:p>
    <w:p w14:paraId="09F5BFBA" w14:textId="77777777" w:rsidR="004878BF" w:rsidRPr="0043024F" w:rsidRDefault="004878BF" w:rsidP="00620EF7">
      <w:pPr>
        <w:ind w:left="720"/>
        <w:jc w:val="both"/>
        <w:rPr>
          <w:rFonts w:cs="Arial"/>
        </w:rPr>
      </w:pPr>
    </w:p>
    <w:p w14:paraId="33C8E8DC" w14:textId="77777777" w:rsidR="004878BF" w:rsidRPr="00631C7E" w:rsidRDefault="004878BF" w:rsidP="00620EF7">
      <w:pPr>
        <w:numPr>
          <w:ilvl w:val="0"/>
          <w:numId w:val="19"/>
        </w:numPr>
        <w:jc w:val="both"/>
        <w:rPr>
          <w:rFonts w:cs="Arial"/>
        </w:rPr>
      </w:pPr>
      <w:r>
        <w:rPr>
          <w:rFonts w:cs="Arial"/>
        </w:rPr>
        <w:t>Being at risk or having a Child Protection Plan.</w:t>
      </w:r>
    </w:p>
    <w:p w14:paraId="3D9A12CB" w14:textId="6E314E79" w:rsidR="004878BF" w:rsidRPr="0043024F" w:rsidRDefault="004878BF" w:rsidP="00620EF7">
      <w:pPr>
        <w:numPr>
          <w:ilvl w:val="0"/>
          <w:numId w:val="19"/>
        </w:numPr>
        <w:jc w:val="both"/>
        <w:rPr>
          <w:rFonts w:cs="Arial"/>
        </w:rPr>
      </w:pPr>
      <w:r w:rsidRPr="0043024F">
        <w:rPr>
          <w:rFonts w:cs="Arial"/>
        </w:rPr>
        <w:t xml:space="preserve">Children or their parents who are disabled within the definition of the Disability Discrimination Act 2005. The DDA defines such a person as </w:t>
      </w:r>
      <w:r>
        <w:rPr>
          <w:rFonts w:cs="Arial"/>
        </w:rPr>
        <w:t>‘</w:t>
      </w:r>
      <w:r w:rsidRPr="0043024F">
        <w:rPr>
          <w:rFonts w:cs="Arial"/>
        </w:rPr>
        <w:t xml:space="preserve">one who has a physical or mental impairment that has a substantial and long term </w:t>
      </w:r>
      <w:r w:rsidR="00CD7BBC" w:rsidRPr="0043024F">
        <w:rPr>
          <w:rFonts w:cs="Arial"/>
        </w:rPr>
        <w:t>effect</w:t>
      </w:r>
      <w:r w:rsidRPr="0043024F">
        <w:rPr>
          <w:rFonts w:cs="Arial"/>
        </w:rPr>
        <w:t xml:space="preserve"> on his or her ability to carry out normal day to day activities</w:t>
      </w:r>
      <w:r>
        <w:rPr>
          <w:rFonts w:cs="Arial"/>
        </w:rPr>
        <w:t>’.</w:t>
      </w:r>
    </w:p>
    <w:p w14:paraId="5ACFCB8A" w14:textId="77777777" w:rsidR="004878BF" w:rsidRDefault="004878BF" w:rsidP="00620EF7">
      <w:pPr>
        <w:numPr>
          <w:ilvl w:val="0"/>
          <w:numId w:val="19"/>
        </w:numPr>
        <w:jc w:val="both"/>
        <w:rPr>
          <w:rFonts w:cs="Arial"/>
        </w:rPr>
      </w:pPr>
      <w:r w:rsidRPr="0043024F">
        <w:rPr>
          <w:rFonts w:cs="Arial"/>
        </w:rPr>
        <w:t>Children with special educational needs</w:t>
      </w:r>
      <w:r>
        <w:rPr>
          <w:rFonts w:cs="Arial"/>
        </w:rPr>
        <w:t>.</w:t>
      </w:r>
    </w:p>
    <w:p w14:paraId="70C04625" w14:textId="77777777" w:rsidR="004878BF" w:rsidRDefault="004878BF" w:rsidP="00620EF7">
      <w:pPr>
        <w:jc w:val="both"/>
        <w:rPr>
          <w:rFonts w:cs="Arial"/>
        </w:rPr>
      </w:pPr>
    </w:p>
    <w:p w14:paraId="1B4FF18E" w14:textId="77777777" w:rsidR="004878BF" w:rsidRPr="0043024F" w:rsidRDefault="004878BF" w:rsidP="00620EF7">
      <w:pPr>
        <w:jc w:val="both"/>
        <w:rPr>
          <w:rFonts w:cs="Arial"/>
        </w:rPr>
      </w:pPr>
      <w:r w:rsidRPr="0043024F">
        <w:rPr>
          <w:rFonts w:cs="Arial"/>
        </w:rPr>
        <w:t>Such applications must be supported by a report from at least one professional (for example GP or social worker).</w:t>
      </w:r>
    </w:p>
    <w:p w14:paraId="64F28EA7" w14:textId="77777777" w:rsidR="004878BF" w:rsidRDefault="004878BF" w:rsidP="00620EF7">
      <w:pPr>
        <w:widowControl w:val="0"/>
        <w:tabs>
          <w:tab w:val="left" w:pos="-1440"/>
        </w:tabs>
        <w:jc w:val="both"/>
        <w:rPr>
          <w:rFonts w:cs="Arial"/>
          <w:b/>
          <w:snapToGrid w:val="0"/>
          <w:lang w:val="en-US" w:eastAsia="en-US"/>
        </w:rPr>
      </w:pPr>
    </w:p>
    <w:p w14:paraId="4857941A" w14:textId="77777777" w:rsidR="00631C7E" w:rsidRPr="005B65D3" w:rsidRDefault="00631C7E" w:rsidP="00620EF7">
      <w:pPr>
        <w:widowControl w:val="0"/>
        <w:tabs>
          <w:tab w:val="left" w:pos="-1440"/>
        </w:tabs>
        <w:jc w:val="both"/>
        <w:rPr>
          <w:rFonts w:cs="Arial"/>
          <w:b/>
          <w:snapToGrid w:val="0"/>
          <w:lang w:val="en-US" w:eastAsia="en-US"/>
        </w:rPr>
      </w:pPr>
      <w:r w:rsidRPr="005B65D3">
        <w:rPr>
          <w:rFonts w:cs="Arial"/>
          <w:b/>
          <w:snapToGrid w:val="0"/>
          <w:lang w:val="en-US" w:eastAsia="en-US"/>
        </w:rPr>
        <w:t>Starting school</w:t>
      </w:r>
    </w:p>
    <w:p w14:paraId="62D997D0" w14:textId="3EBF8BBD" w:rsidR="00631C7E" w:rsidRDefault="00631C7E" w:rsidP="00620EF7">
      <w:pPr>
        <w:widowControl w:val="0"/>
        <w:tabs>
          <w:tab w:val="left" w:pos="-1440"/>
        </w:tabs>
        <w:jc w:val="both"/>
        <w:rPr>
          <w:rFonts w:cs="Arial"/>
          <w:snapToGrid w:val="0"/>
          <w:lang w:val="en-US" w:eastAsia="en-US"/>
        </w:rPr>
      </w:pPr>
      <w:r w:rsidRPr="004E23C0">
        <w:rPr>
          <w:rFonts w:cs="Arial"/>
          <w:snapToGrid w:val="0"/>
          <w:lang w:val="en-US" w:eastAsia="en-US"/>
        </w:rPr>
        <w:t xml:space="preserve">Parents/carers of </w:t>
      </w:r>
      <w:r w:rsidR="00277B06">
        <w:rPr>
          <w:rFonts w:cs="Arial"/>
          <w:snapToGrid w:val="0"/>
          <w:lang w:val="en-US" w:eastAsia="en-US"/>
        </w:rPr>
        <w:t xml:space="preserve">children with an </w:t>
      </w:r>
      <w:r>
        <w:rPr>
          <w:rFonts w:cs="Arial"/>
          <w:snapToGrid w:val="0"/>
          <w:lang w:val="en-US" w:eastAsia="en-US"/>
        </w:rPr>
        <w:t>EHCP/ EHCP</w:t>
      </w:r>
      <w:r w:rsidRPr="004E23C0">
        <w:rPr>
          <w:rFonts w:cs="Arial"/>
          <w:snapToGrid w:val="0"/>
          <w:lang w:val="en-US" w:eastAsia="en-US"/>
        </w:rPr>
        <w:t xml:space="preserve"> pending will be invited to discuss the provision that can be made to meet their identified needs </w:t>
      </w:r>
      <w:r w:rsidRPr="00631C7E">
        <w:rPr>
          <w:rFonts w:cs="Arial"/>
          <w:snapToGrid w:val="0"/>
          <w:u w:val="single"/>
          <w:lang w:val="en-US" w:eastAsia="en-US"/>
        </w:rPr>
        <w:t>before</w:t>
      </w:r>
      <w:r w:rsidRPr="004E23C0">
        <w:rPr>
          <w:rFonts w:cs="Arial"/>
          <w:snapToGrid w:val="0"/>
          <w:lang w:val="en-US" w:eastAsia="en-US"/>
        </w:rPr>
        <w:t xml:space="preserve"> pupils start school</w:t>
      </w:r>
      <w:r>
        <w:rPr>
          <w:rFonts w:cs="Arial"/>
          <w:snapToGrid w:val="0"/>
          <w:lang w:val="en-US" w:eastAsia="en-US"/>
        </w:rPr>
        <w:t xml:space="preserve">. </w:t>
      </w:r>
      <w:r w:rsidRPr="004E23C0">
        <w:rPr>
          <w:rFonts w:cs="Arial"/>
          <w:snapToGrid w:val="0"/>
          <w:lang w:val="en-US" w:eastAsia="en-US"/>
        </w:rPr>
        <w:t xml:space="preserve"> </w:t>
      </w:r>
      <w:r>
        <w:rPr>
          <w:rFonts w:cs="Arial"/>
          <w:snapToGrid w:val="0"/>
          <w:lang w:val="en-US" w:eastAsia="en-US"/>
        </w:rPr>
        <w:t>C</w:t>
      </w:r>
      <w:r w:rsidRPr="004E23C0">
        <w:rPr>
          <w:rFonts w:cs="Arial"/>
          <w:snapToGrid w:val="0"/>
          <w:lang w:val="en-US" w:eastAsia="en-US"/>
        </w:rPr>
        <w:t>hildren</w:t>
      </w:r>
      <w:r>
        <w:rPr>
          <w:rFonts w:cs="Arial"/>
          <w:snapToGrid w:val="0"/>
          <w:lang w:val="en-US" w:eastAsia="en-US"/>
        </w:rPr>
        <w:t xml:space="preserve"> are </w:t>
      </w:r>
      <w:r w:rsidRPr="004E23C0">
        <w:rPr>
          <w:rFonts w:cs="Arial"/>
          <w:snapToGrid w:val="0"/>
          <w:lang w:val="en-US" w:eastAsia="en-US"/>
        </w:rPr>
        <w:t>invited to a drop in taster day</w:t>
      </w:r>
      <w:r w:rsidRPr="004E23C0">
        <w:rPr>
          <w:rFonts w:cs="Arial"/>
          <w:i/>
          <w:snapToGrid w:val="0"/>
          <w:lang w:val="en-US" w:eastAsia="en-US"/>
        </w:rPr>
        <w:t>.</w:t>
      </w:r>
      <w:r>
        <w:rPr>
          <w:rFonts w:cs="Arial"/>
          <w:i/>
          <w:snapToGrid w:val="0"/>
          <w:lang w:val="en-US" w:eastAsia="en-US"/>
        </w:rPr>
        <w:t xml:space="preserve"> </w:t>
      </w:r>
      <w:r w:rsidRPr="00631C7E">
        <w:rPr>
          <w:rFonts w:cs="Arial"/>
          <w:snapToGrid w:val="0"/>
          <w:lang w:val="en-US" w:eastAsia="en-US"/>
        </w:rPr>
        <w:t xml:space="preserve">Tower Hamlets </w:t>
      </w:r>
      <w:r>
        <w:rPr>
          <w:rFonts w:cs="Arial"/>
          <w:snapToGrid w:val="0"/>
          <w:lang w:val="en-US" w:eastAsia="en-US"/>
        </w:rPr>
        <w:t>Early Years Inclusion Coordinators</w:t>
      </w:r>
      <w:r w:rsidR="002F0006">
        <w:rPr>
          <w:rFonts w:cs="Arial"/>
          <w:snapToGrid w:val="0"/>
          <w:lang w:val="en-US" w:eastAsia="en-US"/>
        </w:rPr>
        <w:t>/ EPs</w:t>
      </w:r>
      <w:r>
        <w:rPr>
          <w:rFonts w:cs="Arial"/>
          <w:snapToGrid w:val="0"/>
          <w:lang w:val="en-US" w:eastAsia="en-US"/>
        </w:rPr>
        <w:t xml:space="preserve"> are responsible for planning</w:t>
      </w:r>
      <w:r w:rsidRPr="004E23C0">
        <w:rPr>
          <w:rFonts w:cs="Arial"/>
          <w:i/>
          <w:snapToGrid w:val="0"/>
          <w:lang w:val="en-US" w:eastAsia="en-US"/>
        </w:rPr>
        <w:t xml:space="preserve"> </w:t>
      </w:r>
      <w:r w:rsidRPr="004E23C0">
        <w:rPr>
          <w:rFonts w:cs="Arial"/>
          <w:snapToGrid w:val="0"/>
          <w:lang w:val="en-US" w:eastAsia="en-US"/>
        </w:rPr>
        <w:t>Transition meetings</w:t>
      </w:r>
      <w:r>
        <w:rPr>
          <w:rFonts w:cs="Arial"/>
          <w:snapToGrid w:val="0"/>
          <w:lang w:val="en-US" w:eastAsia="en-US"/>
        </w:rPr>
        <w:t xml:space="preserve"> with the school and </w:t>
      </w:r>
      <w:r w:rsidRPr="004E23C0">
        <w:rPr>
          <w:rFonts w:cs="Arial"/>
          <w:snapToGrid w:val="0"/>
          <w:lang w:val="en-US" w:eastAsia="en-US"/>
        </w:rPr>
        <w:t>outside agencies</w:t>
      </w:r>
      <w:r>
        <w:rPr>
          <w:rFonts w:cs="Arial"/>
          <w:snapToGrid w:val="0"/>
          <w:lang w:val="en-US" w:eastAsia="en-US"/>
        </w:rPr>
        <w:t>. Whe</w:t>
      </w:r>
      <w:r w:rsidR="00F67F60">
        <w:rPr>
          <w:rFonts w:cs="Arial"/>
          <w:snapToGrid w:val="0"/>
          <w:lang w:val="en-US" w:eastAsia="en-US"/>
        </w:rPr>
        <w:t>re this does not happen the INCo</w:t>
      </w:r>
      <w:r>
        <w:rPr>
          <w:rFonts w:cs="Arial"/>
          <w:snapToGrid w:val="0"/>
          <w:lang w:val="en-US" w:eastAsia="en-US"/>
        </w:rPr>
        <w:t xml:space="preserve"> will initiate it.</w:t>
      </w:r>
      <w:r w:rsidRPr="004E23C0">
        <w:rPr>
          <w:rFonts w:cs="Arial"/>
          <w:snapToGrid w:val="0"/>
          <w:lang w:val="en-US" w:eastAsia="en-US"/>
        </w:rPr>
        <w:t xml:space="preserve"> </w:t>
      </w:r>
      <w:r>
        <w:rPr>
          <w:rFonts w:cs="Arial"/>
          <w:snapToGrid w:val="0"/>
          <w:lang w:val="en-US" w:eastAsia="en-US"/>
        </w:rPr>
        <w:t xml:space="preserve">When making a decision about which class children with additional needs are allocated to, we take into account the needs of the child as well as the needs of other children in the class and the Year Group. </w:t>
      </w:r>
    </w:p>
    <w:p w14:paraId="50A1F5C1" w14:textId="77777777" w:rsidR="00631C7E" w:rsidRDefault="00631C7E" w:rsidP="00620EF7">
      <w:pPr>
        <w:widowControl w:val="0"/>
        <w:tabs>
          <w:tab w:val="left" w:pos="-1440"/>
        </w:tabs>
        <w:jc w:val="both"/>
        <w:rPr>
          <w:rFonts w:cs="Arial"/>
          <w:snapToGrid w:val="0"/>
          <w:lang w:val="en-US" w:eastAsia="en-US"/>
        </w:rPr>
      </w:pPr>
    </w:p>
    <w:p w14:paraId="66372765" w14:textId="5560A74D" w:rsidR="00F67F60" w:rsidRDefault="00631C7E" w:rsidP="00620EF7">
      <w:pPr>
        <w:widowControl w:val="0"/>
        <w:tabs>
          <w:tab w:val="left" w:pos="-1440"/>
        </w:tabs>
        <w:jc w:val="both"/>
        <w:rPr>
          <w:rFonts w:cs="Arial"/>
          <w:snapToGrid w:val="0"/>
          <w:lang w:val="en-US" w:eastAsia="en-US"/>
        </w:rPr>
      </w:pPr>
      <w:r>
        <w:rPr>
          <w:rFonts w:cs="Arial"/>
          <w:snapToGrid w:val="0"/>
          <w:lang w:val="en-US" w:eastAsia="en-US"/>
        </w:rPr>
        <w:t xml:space="preserve">Where children with additional needs start school in </w:t>
      </w:r>
      <w:r w:rsidR="002F0006">
        <w:rPr>
          <w:rFonts w:cs="Arial"/>
          <w:snapToGrid w:val="0"/>
          <w:lang w:val="en-US" w:eastAsia="en-US"/>
        </w:rPr>
        <w:t>a different year group, the INCo</w:t>
      </w:r>
      <w:r>
        <w:rPr>
          <w:rFonts w:cs="Arial"/>
          <w:snapToGrid w:val="0"/>
          <w:lang w:val="en-US" w:eastAsia="en-US"/>
        </w:rPr>
        <w:t xml:space="preserve"> will contact the previous school and where</w:t>
      </w:r>
      <w:r w:rsidR="002F0006">
        <w:rPr>
          <w:rFonts w:cs="Arial"/>
          <w:snapToGrid w:val="0"/>
          <w:lang w:val="en-US" w:eastAsia="en-US"/>
        </w:rPr>
        <w:t xml:space="preserve"> possible </w:t>
      </w:r>
      <w:r w:rsidR="00CA3BBD">
        <w:rPr>
          <w:rFonts w:cs="Arial"/>
          <w:snapToGrid w:val="0"/>
          <w:lang w:val="en-US" w:eastAsia="en-US"/>
        </w:rPr>
        <w:t>organise</w:t>
      </w:r>
      <w:r>
        <w:rPr>
          <w:rFonts w:cs="Arial"/>
          <w:snapToGrid w:val="0"/>
          <w:lang w:val="en-US" w:eastAsia="en-US"/>
        </w:rPr>
        <w:t xml:space="preserve"> a transition meeting and staff may pay a visit to the previous setting.</w:t>
      </w:r>
    </w:p>
    <w:p w14:paraId="6CEF32C4" w14:textId="77777777" w:rsidR="00F67F60" w:rsidRDefault="00F67F60" w:rsidP="00620EF7">
      <w:pPr>
        <w:widowControl w:val="0"/>
        <w:tabs>
          <w:tab w:val="left" w:pos="-1440"/>
        </w:tabs>
        <w:jc w:val="both"/>
        <w:rPr>
          <w:rFonts w:cs="Arial"/>
          <w:snapToGrid w:val="0"/>
          <w:lang w:val="en-US" w:eastAsia="en-US"/>
        </w:rPr>
      </w:pPr>
    </w:p>
    <w:p w14:paraId="2F7B8AAE" w14:textId="77777777" w:rsidR="005B65D3" w:rsidRPr="00631C7E" w:rsidRDefault="005B65D3" w:rsidP="00620EF7">
      <w:pPr>
        <w:jc w:val="both"/>
        <w:rPr>
          <w:rFonts w:cs="Arial"/>
          <w:b/>
          <w:u w:val="single"/>
        </w:rPr>
      </w:pPr>
      <w:r w:rsidRPr="00631C7E">
        <w:rPr>
          <w:rFonts w:cs="Arial"/>
          <w:b/>
          <w:u w:val="single"/>
        </w:rPr>
        <w:t>Transition</w:t>
      </w:r>
    </w:p>
    <w:p w14:paraId="31840A41" w14:textId="77777777" w:rsidR="005B65D3" w:rsidRPr="005B65D3" w:rsidRDefault="005B65D3" w:rsidP="00620EF7">
      <w:pPr>
        <w:jc w:val="both"/>
        <w:rPr>
          <w:rFonts w:cs="Arial"/>
          <w:b/>
          <w:u w:val="single"/>
        </w:rPr>
      </w:pPr>
    </w:p>
    <w:p w14:paraId="318A3FAC" w14:textId="77777777" w:rsidR="00556EA8" w:rsidRPr="0043024F" w:rsidRDefault="00556EA8" w:rsidP="00620EF7">
      <w:pPr>
        <w:jc w:val="both"/>
        <w:rPr>
          <w:rFonts w:cs="Arial"/>
        </w:rPr>
      </w:pPr>
      <w:r>
        <w:rPr>
          <w:rFonts w:cs="Arial"/>
        </w:rPr>
        <w:t xml:space="preserve">See policy and </w:t>
      </w:r>
      <w:r w:rsidRPr="00283905">
        <w:rPr>
          <w:rFonts w:cs="Arial"/>
          <w:u w:val="single"/>
        </w:rPr>
        <w:t>Appendix 2</w:t>
      </w:r>
      <w:r>
        <w:rPr>
          <w:rFonts w:cs="Arial"/>
        </w:rPr>
        <w:t xml:space="preserve"> for further details</w:t>
      </w:r>
      <w:r w:rsidR="00631C7E">
        <w:rPr>
          <w:rFonts w:cs="Arial"/>
        </w:rPr>
        <w:t>.</w:t>
      </w:r>
      <w:r>
        <w:rPr>
          <w:rFonts w:cs="Arial"/>
        </w:rPr>
        <w:t xml:space="preserve"> </w:t>
      </w:r>
    </w:p>
    <w:p w14:paraId="1FB97E15" w14:textId="77777777" w:rsidR="00556EA8" w:rsidRDefault="00556EA8" w:rsidP="00620EF7">
      <w:pPr>
        <w:widowControl w:val="0"/>
        <w:tabs>
          <w:tab w:val="left" w:pos="-1440"/>
        </w:tabs>
        <w:jc w:val="both"/>
        <w:rPr>
          <w:rFonts w:cs="Arial"/>
          <w:snapToGrid w:val="0"/>
          <w:lang w:val="en-US" w:eastAsia="en-US"/>
        </w:rPr>
      </w:pPr>
    </w:p>
    <w:p w14:paraId="2A26A1E1" w14:textId="77777777" w:rsidR="00556EA8" w:rsidRPr="005B65D3" w:rsidRDefault="00556EA8" w:rsidP="00620EF7">
      <w:pPr>
        <w:widowControl w:val="0"/>
        <w:tabs>
          <w:tab w:val="left" w:pos="-1440"/>
        </w:tabs>
        <w:jc w:val="both"/>
        <w:rPr>
          <w:rFonts w:cs="Arial"/>
          <w:b/>
          <w:snapToGrid w:val="0"/>
          <w:lang w:val="en-US" w:eastAsia="en-US"/>
        </w:rPr>
      </w:pPr>
      <w:r w:rsidRPr="005B65D3">
        <w:rPr>
          <w:rFonts w:cs="Arial"/>
          <w:b/>
          <w:snapToGrid w:val="0"/>
          <w:lang w:val="en-US" w:eastAsia="en-US"/>
        </w:rPr>
        <w:t>Transition within school</w:t>
      </w:r>
    </w:p>
    <w:p w14:paraId="271CFBB2" w14:textId="77777777" w:rsidR="00556EA8" w:rsidRPr="004E23C0" w:rsidRDefault="00556EA8" w:rsidP="00620EF7">
      <w:pPr>
        <w:widowControl w:val="0"/>
        <w:tabs>
          <w:tab w:val="left" w:pos="-1440"/>
        </w:tabs>
        <w:jc w:val="both"/>
        <w:rPr>
          <w:rFonts w:cs="Arial"/>
          <w:snapToGrid w:val="0"/>
          <w:lang w:val="en-US" w:eastAsia="en-US"/>
        </w:rPr>
      </w:pPr>
      <w:r w:rsidRPr="004E23C0">
        <w:rPr>
          <w:rFonts w:cs="Arial"/>
          <w:snapToGrid w:val="0"/>
          <w:lang w:val="en-US" w:eastAsia="en-US"/>
        </w:rPr>
        <w:t xml:space="preserve">Pupils are re-allocated to each </w:t>
      </w:r>
      <w:r w:rsidR="005B65D3">
        <w:rPr>
          <w:rFonts w:cs="Arial"/>
          <w:snapToGrid w:val="0"/>
          <w:lang w:val="en-US" w:eastAsia="en-US"/>
        </w:rPr>
        <w:t>Year 1 class</w:t>
      </w:r>
      <w:r w:rsidRPr="004E23C0">
        <w:rPr>
          <w:rFonts w:cs="Arial"/>
          <w:snapToGrid w:val="0"/>
          <w:lang w:val="en-US" w:eastAsia="en-US"/>
        </w:rPr>
        <w:t xml:space="preserve"> by gender and additional need</w:t>
      </w:r>
      <w:r w:rsidR="002F0006">
        <w:rPr>
          <w:rFonts w:cs="Arial"/>
          <w:snapToGrid w:val="0"/>
          <w:lang w:val="en-US" w:eastAsia="en-US"/>
        </w:rPr>
        <w:t>s</w:t>
      </w:r>
      <w:r w:rsidRPr="004E23C0">
        <w:rPr>
          <w:rFonts w:cs="Arial"/>
          <w:snapToGrid w:val="0"/>
          <w:lang w:val="en-US" w:eastAsia="en-US"/>
        </w:rPr>
        <w:t xml:space="preserve"> to ensure that there is continued parity between the three classes a balance in provision and opportunity.</w:t>
      </w:r>
      <w:r>
        <w:rPr>
          <w:rFonts w:cs="Arial"/>
          <w:snapToGrid w:val="0"/>
          <w:lang w:val="en-US" w:eastAsia="en-US"/>
        </w:rPr>
        <w:t xml:space="preserve"> </w:t>
      </w:r>
    </w:p>
    <w:p w14:paraId="1DF0B608" w14:textId="77777777" w:rsidR="00556EA8" w:rsidRDefault="00556EA8" w:rsidP="00620EF7">
      <w:pPr>
        <w:widowControl w:val="0"/>
        <w:tabs>
          <w:tab w:val="left" w:pos="-1440"/>
        </w:tabs>
        <w:jc w:val="both"/>
        <w:rPr>
          <w:rFonts w:cs="Arial"/>
          <w:snapToGrid w:val="0"/>
          <w:lang w:val="en-US" w:eastAsia="en-US"/>
        </w:rPr>
      </w:pPr>
    </w:p>
    <w:p w14:paraId="368406A1" w14:textId="77777777" w:rsidR="00556EA8" w:rsidRDefault="00556EA8" w:rsidP="00620EF7">
      <w:pPr>
        <w:widowControl w:val="0"/>
        <w:tabs>
          <w:tab w:val="left" w:pos="-1440"/>
        </w:tabs>
        <w:jc w:val="both"/>
        <w:rPr>
          <w:rFonts w:cs="Arial"/>
          <w:snapToGrid w:val="0"/>
          <w:lang w:val="en-US" w:eastAsia="en-US"/>
        </w:rPr>
      </w:pPr>
      <w:r>
        <w:rPr>
          <w:rFonts w:cs="Arial"/>
          <w:snapToGrid w:val="0"/>
          <w:lang w:val="en-US" w:eastAsia="en-US"/>
        </w:rPr>
        <w:t>All children have the opportunity to visit their new class and new teacher and to talk about any concerns that they may have. In addition to this, children with additional needs will have a personal transition plan, drawn</w:t>
      </w:r>
      <w:r w:rsidR="0008532A">
        <w:rPr>
          <w:rFonts w:cs="Arial"/>
          <w:snapToGrid w:val="0"/>
          <w:lang w:val="en-US" w:eastAsia="en-US"/>
        </w:rPr>
        <w:t xml:space="preserve"> up by the class teacher and IN</w:t>
      </w:r>
      <w:r w:rsidR="002F0006">
        <w:rPr>
          <w:rFonts w:cs="Arial"/>
          <w:snapToGrid w:val="0"/>
          <w:lang w:val="en-US" w:eastAsia="en-US"/>
        </w:rPr>
        <w:t>Co</w:t>
      </w:r>
      <w:r>
        <w:rPr>
          <w:rFonts w:cs="Arial"/>
          <w:snapToGrid w:val="0"/>
          <w:lang w:val="en-US" w:eastAsia="en-US"/>
        </w:rPr>
        <w:t xml:space="preserve">. This may include more time visiting the new class, additional meetings with the new class teacher to share information and </w:t>
      </w:r>
      <w:r w:rsidR="002F0006">
        <w:rPr>
          <w:rFonts w:cs="Arial"/>
          <w:snapToGrid w:val="0"/>
          <w:lang w:val="en-US" w:eastAsia="en-US"/>
        </w:rPr>
        <w:t>PSP</w:t>
      </w:r>
      <w:r>
        <w:rPr>
          <w:rFonts w:cs="Arial"/>
          <w:snapToGrid w:val="0"/>
          <w:lang w:val="en-US" w:eastAsia="en-US"/>
        </w:rPr>
        <w:t xml:space="preserve"> targets and additional meetings with the parents. </w:t>
      </w:r>
    </w:p>
    <w:p w14:paraId="01FF3166" w14:textId="77777777" w:rsidR="00556EA8" w:rsidRDefault="00556EA8" w:rsidP="00620EF7">
      <w:pPr>
        <w:widowControl w:val="0"/>
        <w:tabs>
          <w:tab w:val="left" w:pos="-1440"/>
        </w:tabs>
        <w:jc w:val="both"/>
        <w:rPr>
          <w:rFonts w:cs="Arial"/>
          <w:snapToGrid w:val="0"/>
          <w:lang w:val="en-US" w:eastAsia="en-US"/>
        </w:rPr>
      </w:pPr>
    </w:p>
    <w:p w14:paraId="3616C08A" w14:textId="77777777" w:rsidR="00556EA8" w:rsidRPr="005B65D3" w:rsidRDefault="00556EA8" w:rsidP="00620EF7">
      <w:pPr>
        <w:widowControl w:val="0"/>
        <w:tabs>
          <w:tab w:val="left" w:pos="-1440"/>
        </w:tabs>
        <w:jc w:val="both"/>
        <w:rPr>
          <w:rFonts w:cs="Arial"/>
          <w:b/>
          <w:snapToGrid w:val="0"/>
          <w:lang w:val="en-US" w:eastAsia="en-US"/>
        </w:rPr>
      </w:pPr>
      <w:r w:rsidRPr="005B65D3">
        <w:rPr>
          <w:rFonts w:cs="Arial"/>
          <w:b/>
          <w:snapToGrid w:val="0"/>
          <w:lang w:val="en-US" w:eastAsia="en-US"/>
        </w:rPr>
        <w:t xml:space="preserve">Moving to </w:t>
      </w:r>
      <w:r w:rsidR="00CA3BBD">
        <w:rPr>
          <w:rFonts w:cs="Arial"/>
          <w:b/>
          <w:snapToGrid w:val="0"/>
          <w:lang w:val="en-US" w:eastAsia="en-US"/>
        </w:rPr>
        <w:t xml:space="preserve">the </w:t>
      </w:r>
      <w:r w:rsidRPr="005B65D3">
        <w:rPr>
          <w:rFonts w:cs="Arial"/>
          <w:b/>
          <w:snapToGrid w:val="0"/>
          <w:lang w:val="en-US" w:eastAsia="en-US"/>
        </w:rPr>
        <w:t>Junior School.</w:t>
      </w:r>
    </w:p>
    <w:p w14:paraId="21E5479A" w14:textId="233295D4" w:rsidR="00F34F67" w:rsidRPr="00275690" w:rsidRDefault="00873312" w:rsidP="00620EF7">
      <w:pPr>
        <w:jc w:val="both"/>
        <w:rPr>
          <w:color w:val="FF0000"/>
          <w:lang w:eastAsia="en-US"/>
        </w:rPr>
      </w:pPr>
      <w:r>
        <w:rPr>
          <w:rFonts w:cs="Arial"/>
          <w:snapToGrid w:val="0"/>
          <w:lang w:val="en-US" w:eastAsia="en-US"/>
        </w:rPr>
        <w:t>The SENCo</w:t>
      </w:r>
      <w:r w:rsidR="00556EA8">
        <w:rPr>
          <w:rFonts w:cs="Arial"/>
          <w:snapToGrid w:val="0"/>
          <w:lang w:val="en-US" w:eastAsia="en-US"/>
        </w:rPr>
        <w:t xml:space="preserve"> of the Junior school is invited to</w:t>
      </w:r>
      <w:r w:rsidR="00F83B07">
        <w:rPr>
          <w:rFonts w:cs="Arial"/>
          <w:snapToGrid w:val="0"/>
          <w:lang w:val="en-US" w:eastAsia="en-US"/>
        </w:rPr>
        <w:t xml:space="preserve"> Year 2 annual reviews and or</w:t>
      </w:r>
      <w:r w:rsidR="00556EA8">
        <w:rPr>
          <w:rFonts w:cs="Arial"/>
          <w:snapToGrid w:val="0"/>
          <w:lang w:val="en-US" w:eastAsia="en-US"/>
        </w:rPr>
        <w:t xml:space="preserve"> transition meetings and given information about any child with additional needs</w:t>
      </w:r>
      <w:r w:rsidR="00556EA8" w:rsidRPr="00023DC9">
        <w:rPr>
          <w:rFonts w:cs="Arial"/>
          <w:snapToGrid w:val="0"/>
          <w:color w:val="000000" w:themeColor="text1"/>
          <w:lang w:val="en-US" w:eastAsia="en-US"/>
        </w:rPr>
        <w:t>.</w:t>
      </w:r>
      <w:r w:rsidR="00F83B07" w:rsidRPr="00023DC9">
        <w:rPr>
          <w:rFonts w:cs="Arial"/>
          <w:snapToGrid w:val="0"/>
          <w:color w:val="000000" w:themeColor="text1"/>
          <w:lang w:val="en-US" w:eastAsia="en-US"/>
        </w:rPr>
        <w:t xml:space="preserve"> All children make a</w:t>
      </w:r>
      <w:r w:rsidR="00963833">
        <w:rPr>
          <w:rFonts w:cs="Arial"/>
          <w:snapToGrid w:val="0"/>
          <w:color w:val="000000" w:themeColor="text1"/>
          <w:lang w:val="en-US" w:eastAsia="en-US"/>
        </w:rPr>
        <w:t xml:space="preserve"> </w:t>
      </w:r>
      <w:r w:rsidR="00023DC9" w:rsidRPr="00023DC9">
        <w:rPr>
          <w:rFonts w:cs="Arial"/>
          <w:snapToGrid w:val="0"/>
          <w:color w:val="000000" w:themeColor="text1"/>
          <w:lang w:val="en-US" w:eastAsia="en-US"/>
        </w:rPr>
        <w:t>‘</w:t>
      </w:r>
      <w:r w:rsidR="00F83B07" w:rsidRPr="00023DC9">
        <w:rPr>
          <w:rFonts w:cs="Arial"/>
          <w:snapToGrid w:val="0"/>
          <w:color w:val="000000" w:themeColor="text1"/>
          <w:lang w:val="en-US" w:eastAsia="en-US"/>
        </w:rPr>
        <w:t>moving on book</w:t>
      </w:r>
      <w:r w:rsidR="00023DC9" w:rsidRPr="00023DC9">
        <w:rPr>
          <w:rFonts w:cs="Arial"/>
          <w:snapToGrid w:val="0"/>
          <w:color w:val="000000" w:themeColor="text1"/>
          <w:lang w:val="en-US" w:eastAsia="en-US"/>
        </w:rPr>
        <w:t>’</w:t>
      </w:r>
      <w:r w:rsidR="00F83B07" w:rsidRPr="00023DC9">
        <w:rPr>
          <w:rFonts w:cs="Arial"/>
          <w:snapToGrid w:val="0"/>
          <w:color w:val="000000" w:themeColor="text1"/>
          <w:lang w:val="en-US" w:eastAsia="en-US"/>
        </w:rPr>
        <w:t xml:space="preserve"> which is given to their new teachers when they visit the Year 2 classes at the end of the </w:t>
      </w:r>
      <w:r w:rsidR="00F83B07" w:rsidRPr="00023DC9">
        <w:rPr>
          <w:rFonts w:cs="Arial"/>
          <w:snapToGrid w:val="0"/>
          <w:color w:val="000000" w:themeColor="text1"/>
          <w:lang w:val="en-US" w:eastAsia="en-US"/>
        </w:rPr>
        <w:lastRenderedPageBreak/>
        <w:t xml:space="preserve">summer term. </w:t>
      </w:r>
      <w:r w:rsidR="00F83B07">
        <w:rPr>
          <w:rFonts w:cs="Arial"/>
          <w:snapToGrid w:val="0"/>
          <w:lang w:val="en-US" w:eastAsia="en-US"/>
        </w:rPr>
        <w:t>This will include a writing sample and broad information about the children.</w:t>
      </w:r>
      <w:r w:rsidR="002F0006">
        <w:rPr>
          <w:rFonts w:cs="Arial"/>
          <w:snapToGrid w:val="0"/>
          <w:lang w:val="en-US" w:eastAsia="en-US"/>
        </w:rPr>
        <w:t xml:space="preserve"> Children have opportunity to visit their new environment as often as needed in consultation with the Junior SENCo.</w:t>
      </w:r>
    </w:p>
    <w:p w14:paraId="73F8A4C7" w14:textId="77777777" w:rsidR="007039F9" w:rsidRDefault="007039F9" w:rsidP="00620EF7">
      <w:pPr>
        <w:jc w:val="both"/>
        <w:rPr>
          <w:color w:val="FF0000"/>
          <w:lang w:eastAsia="en-US"/>
        </w:rPr>
      </w:pPr>
    </w:p>
    <w:p w14:paraId="24D64B39" w14:textId="77777777" w:rsidR="007039F9" w:rsidRPr="00EA677B" w:rsidRDefault="00EA677B" w:rsidP="00620EF7">
      <w:pPr>
        <w:jc w:val="both"/>
        <w:rPr>
          <w:b/>
          <w:lang w:eastAsia="en-US"/>
        </w:rPr>
      </w:pPr>
      <w:r w:rsidRPr="00EA677B">
        <w:rPr>
          <w:b/>
          <w:lang w:eastAsia="en-US"/>
        </w:rPr>
        <w:t>Moving to a new school</w:t>
      </w:r>
    </w:p>
    <w:p w14:paraId="4C1096F5" w14:textId="7B2F15EE" w:rsidR="00427690" w:rsidRPr="00071903" w:rsidRDefault="00EA677B" w:rsidP="00620EF7">
      <w:pPr>
        <w:jc w:val="both"/>
        <w:rPr>
          <w:lang w:eastAsia="en-US"/>
        </w:rPr>
      </w:pPr>
      <w:r w:rsidRPr="00EA677B">
        <w:rPr>
          <w:lang w:eastAsia="en-US"/>
        </w:rPr>
        <w:t xml:space="preserve">If a child with SEND is moving to a new </w:t>
      </w:r>
      <w:r w:rsidR="00CD7BBC" w:rsidRPr="00EA677B">
        <w:rPr>
          <w:lang w:eastAsia="en-US"/>
        </w:rPr>
        <w:t>school,</w:t>
      </w:r>
      <w:r w:rsidRPr="00EA677B">
        <w:rPr>
          <w:lang w:eastAsia="en-US"/>
        </w:rPr>
        <w:t xml:space="preserve"> the INCo will arrange a transition meeting with the SENCo of the new school</w:t>
      </w:r>
      <w:r w:rsidR="00202CC7">
        <w:rPr>
          <w:lang w:eastAsia="en-US"/>
        </w:rPr>
        <w:t xml:space="preserve"> inviting professionals involved</w:t>
      </w:r>
      <w:r w:rsidRPr="00EA677B">
        <w:rPr>
          <w:lang w:eastAsia="en-US"/>
        </w:rPr>
        <w:t xml:space="preserve"> to ensure everyone has the </w:t>
      </w:r>
      <w:r w:rsidR="00202CC7" w:rsidRPr="00EA677B">
        <w:rPr>
          <w:lang w:eastAsia="en-US"/>
        </w:rPr>
        <w:t>relevant</w:t>
      </w:r>
      <w:r w:rsidRPr="00EA677B">
        <w:rPr>
          <w:lang w:eastAsia="en-US"/>
        </w:rPr>
        <w:t xml:space="preserve"> information prior to the child moving. The child wi</w:t>
      </w:r>
      <w:r>
        <w:rPr>
          <w:lang w:eastAsia="en-US"/>
        </w:rPr>
        <w:t>ll</w:t>
      </w:r>
      <w:r w:rsidRPr="00EA677B">
        <w:rPr>
          <w:lang w:eastAsia="en-US"/>
        </w:rPr>
        <w:t xml:space="preserve"> visit the school as much as needed and possible to ensure a smooth transition. </w:t>
      </w:r>
      <w:r w:rsidR="00202CC7">
        <w:rPr>
          <w:lang w:eastAsia="en-US"/>
        </w:rPr>
        <w:t xml:space="preserve">A transition book will be made (if needed) to help the child understand the change they will experience. </w:t>
      </w:r>
    </w:p>
    <w:p w14:paraId="337C1942" w14:textId="28C28C54" w:rsidR="00427690" w:rsidRDefault="00427690" w:rsidP="00620EF7">
      <w:pPr>
        <w:jc w:val="both"/>
        <w:rPr>
          <w:b/>
          <w:u w:val="single"/>
          <w:lang w:eastAsia="en-US"/>
        </w:rPr>
      </w:pPr>
    </w:p>
    <w:p w14:paraId="023048AB" w14:textId="70C38DBC" w:rsidR="00A70F65" w:rsidRDefault="00023DC9" w:rsidP="00620EF7">
      <w:pPr>
        <w:jc w:val="both"/>
        <w:rPr>
          <w:b/>
          <w:u w:val="single"/>
        </w:rPr>
      </w:pPr>
      <w:r w:rsidRPr="00A70F65">
        <w:rPr>
          <w:b/>
          <w:u w:val="single"/>
        </w:rPr>
        <w:t>Toileting</w:t>
      </w:r>
      <w:r w:rsidR="00A70F65" w:rsidRPr="00A70F65">
        <w:rPr>
          <w:b/>
          <w:u w:val="single"/>
        </w:rPr>
        <w:t xml:space="preserve"> </w:t>
      </w:r>
    </w:p>
    <w:p w14:paraId="7C3302DF" w14:textId="77777777" w:rsidR="00EA6EC1" w:rsidRDefault="00EA6EC1" w:rsidP="00620EF7">
      <w:pPr>
        <w:jc w:val="both"/>
        <w:rPr>
          <w:bCs/>
          <w:color w:val="000000" w:themeColor="text1"/>
        </w:rPr>
      </w:pPr>
    </w:p>
    <w:p w14:paraId="7A93E45A" w14:textId="5CF244E8" w:rsidR="00FC1DD3" w:rsidRPr="00023DC9" w:rsidRDefault="00EA6EC1" w:rsidP="00620EF7">
      <w:pPr>
        <w:jc w:val="both"/>
        <w:rPr>
          <w:bCs/>
          <w:color w:val="000000" w:themeColor="text1"/>
        </w:rPr>
      </w:pPr>
      <w:r>
        <w:rPr>
          <w:bCs/>
          <w:color w:val="000000" w:themeColor="text1"/>
        </w:rPr>
        <w:t xml:space="preserve">We respect children’s dignity and try to ensure we involve them in toileting plans so that they are given choices about how they would like adults to support them.  </w:t>
      </w:r>
      <w:r w:rsidR="00023DC9" w:rsidRPr="00023DC9">
        <w:rPr>
          <w:bCs/>
          <w:color w:val="000000" w:themeColor="text1"/>
        </w:rPr>
        <w:t>All staff are expect</w:t>
      </w:r>
      <w:r>
        <w:rPr>
          <w:bCs/>
          <w:color w:val="000000" w:themeColor="text1"/>
        </w:rPr>
        <w:t xml:space="preserve">ed </w:t>
      </w:r>
      <w:r w:rsidR="00023DC9" w:rsidRPr="00023DC9">
        <w:rPr>
          <w:bCs/>
          <w:color w:val="000000" w:themeColor="text1"/>
        </w:rPr>
        <w:t xml:space="preserve">to support children who need additional support </w:t>
      </w:r>
      <w:r w:rsidR="00023DC9">
        <w:rPr>
          <w:bCs/>
          <w:color w:val="000000" w:themeColor="text1"/>
        </w:rPr>
        <w:t xml:space="preserve">for </w:t>
      </w:r>
      <w:r w:rsidR="00023DC9" w:rsidRPr="00023DC9">
        <w:rPr>
          <w:bCs/>
          <w:color w:val="000000" w:themeColor="text1"/>
        </w:rPr>
        <w:t xml:space="preserve">toileting. </w:t>
      </w:r>
    </w:p>
    <w:p w14:paraId="0062C77A" w14:textId="77777777" w:rsidR="00023DC9" w:rsidRPr="00FC1DD3" w:rsidRDefault="00023DC9" w:rsidP="00620EF7">
      <w:pPr>
        <w:jc w:val="both"/>
        <w:rPr>
          <w:b/>
          <w:color w:val="FF0000"/>
          <w:u w:val="single"/>
        </w:rPr>
      </w:pPr>
    </w:p>
    <w:p w14:paraId="5C857897" w14:textId="323DACC1" w:rsidR="00A70F65" w:rsidRDefault="00A70F65" w:rsidP="00620EF7">
      <w:pPr>
        <w:jc w:val="both"/>
        <w:rPr>
          <w:b/>
        </w:rPr>
      </w:pPr>
      <w:r>
        <w:rPr>
          <w:b/>
        </w:rPr>
        <w:t xml:space="preserve">Changing nappies (for </w:t>
      </w:r>
      <w:r w:rsidR="00FC1DD3">
        <w:rPr>
          <w:b/>
        </w:rPr>
        <w:t xml:space="preserve">more details </w:t>
      </w:r>
      <w:r>
        <w:rPr>
          <w:b/>
        </w:rPr>
        <w:t xml:space="preserve">see toileting and nappy changing policy)  </w:t>
      </w:r>
    </w:p>
    <w:p w14:paraId="07701432" w14:textId="1A0001FE" w:rsidR="00A70F65" w:rsidRDefault="00A70F65" w:rsidP="00620EF7">
      <w:pPr>
        <w:jc w:val="both"/>
      </w:pPr>
      <w:r>
        <w:t xml:space="preserve">When changing nappies, staff should use the </w:t>
      </w:r>
      <w:r w:rsidR="00FC1DD3">
        <w:t xml:space="preserve">designated </w:t>
      </w:r>
      <w:r>
        <w:t>changing area and:</w:t>
      </w:r>
    </w:p>
    <w:p w14:paraId="71C385BF" w14:textId="77777777" w:rsidR="00A70F65" w:rsidRDefault="00A70F65" w:rsidP="00620EF7">
      <w:pPr>
        <w:jc w:val="both"/>
      </w:pPr>
    </w:p>
    <w:p w14:paraId="74EEEA71" w14:textId="77777777" w:rsidR="00A70F65" w:rsidRDefault="00A70F65" w:rsidP="00620EF7">
      <w:pPr>
        <w:numPr>
          <w:ilvl w:val="0"/>
          <w:numId w:val="42"/>
        </w:numPr>
        <w:jc w:val="both"/>
      </w:pPr>
      <w:r>
        <w:t>Wear disposable gloves</w:t>
      </w:r>
    </w:p>
    <w:p w14:paraId="0CA4ED36" w14:textId="77777777" w:rsidR="00A70F65" w:rsidRDefault="00A70F65" w:rsidP="00620EF7">
      <w:pPr>
        <w:numPr>
          <w:ilvl w:val="0"/>
          <w:numId w:val="42"/>
        </w:numPr>
        <w:jc w:val="both"/>
      </w:pPr>
      <w:r>
        <w:t>Use baby wipes</w:t>
      </w:r>
    </w:p>
    <w:p w14:paraId="2E2CE358" w14:textId="77777777" w:rsidR="00A70F65" w:rsidRDefault="00A70F65" w:rsidP="00620EF7">
      <w:pPr>
        <w:numPr>
          <w:ilvl w:val="0"/>
          <w:numId w:val="42"/>
        </w:numPr>
        <w:jc w:val="both"/>
      </w:pPr>
      <w:r>
        <w:t>Wash hands with hot water and soap</w:t>
      </w:r>
    </w:p>
    <w:p w14:paraId="0B1A7FB0" w14:textId="77777777" w:rsidR="00A70F65" w:rsidRDefault="00A70F65" w:rsidP="00620EF7">
      <w:pPr>
        <w:numPr>
          <w:ilvl w:val="0"/>
          <w:numId w:val="42"/>
        </w:numPr>
        <w:jc w:val="both"/>
      </w:pPr>
      <w:r>
        <w:t>Use nappy sacks</w:t>
      </w:r>
    </w:p>
    <w:p w14:paraId="12A138D0" w14:textId="77777777" w:rsidR="00A70F65" w:rsidRDefault="00A70F65" w:rsidP="00620EF7">
      <w:pPr>
        <w:numPr>
          <w:ilvl w:val="0"/>
          <w:numId w:val="42"/>
        </w:numPr>
        <w:jc w:val="both"/>
      </w:pPr>
      <w:r>
        <w:t>Dispose of soiled nappies in the clinical waste container</w:t>
      </w:r>
    </w:p>
    <w:p w14:paraId="4E0D4E0A" w14:textId="5C4AB969" w:rsidR="00A70F65" w:rsidRDefault="00A70F65" w:rsidP="00620EF7">
      <w:pPr>
        <w:numPr>
          <w:ilvl w:val="0"/>
          <w:numId w:val="42"/>
        </w:numPr>
        <w:jc w:val="both"/>
      </w:pPr>
      <w:r>
        <w:t xml:space="preserve">Plastic aprons and masks are available if staff </w:t>
      </w:r>
      <w:r w:rsidR="00EA6EC1">
        <w:t>wish</w:t>
      </w:r>
      <w:r>
        <w:t xml:space="preserve"> to use them</w:t>
      </w:r>
      <w:r w:rsidR="00EA6EC1">
        <w:t xml:space="preserve"> (See health and safety policy)</w:t>
      </w:r>
    </w:p>
    <w:p w14:paraId="6F77C499" w14:textId="77777777" w:rsidR="00A70F65" w:rsidRDefault="00A70F65" w:rsidP="00620EF7">
      <w:pPr>
        <w:jc w:val="both"/>
      </w:pPr>
    </w:p>
    <w:p w14:paraId="38C9BE68" w14:textId="77777777" w:rsidR="00FC1DD3" w:rsidRDefault="00A70F65" w:rsidP="00620EF7">
      <w:pPr>
        <w:jc w:val="both"/>
      </w:pPr>
      <w:r>
        <w:t xml:space="preserve">All the Nursery / Reception units have a changing area within the children’s toilet and appropriate resources. There are 2 nappy bins located in Pluto and Saturn. </w:t>
      </w:r>
    </w:p>
    <w:p w14:paraId="775FBDC4" w14:textId="77777777" w:rsidR="00FC1DD3" w:rsidRDefault="00FC1DD3" w:rsidP="00620EF7">
      <w:pPr>
        <w:jc w:val="both"/>
      </w:pPr>
    </w:p>
    <w:p w14:paraId="60BE2228" w14:textId="1F87A5B7" w:rsidR="00A70F65" w:rsidRDefault="00A70F65" w:rsidP="00620EF7">
      <w:pPr>
        <w:jc w:val="both"/>
      </w:pPr>
      <w:r>
        <w:t>Children wearing nappies in KS1 need to have a ‘nappy box’ with nappies, wipes, sacks and a change of clothing</w:t>
      </w:r>
      <w:r w:rsidR="00FC1DD3">
        <w:t xml:space="preserve"> kept easily accessible</w:t>
      </w:r>
      <w:r>
        <w:t xml:space="preserve">. These children </w:t>
      </w:r>
      <w:r w:rsidR="00FC1DD3">
        <w:t>will</w:t>
      </w:r>
      <w:r>
        <w:t xml:space="preserve"> be changed in the Disabled toilet located on the Junior side of the school.</w:t>
      </w:r>
    </w:p>
    <w:p w14:paraId="4A8E495B" w14:textId="77777777" w:rsidR="00A70F65" w:rsidRDefault="00A70F65" w:rsidP="00620EF7">
      <w:pPr>
        <w:jc w:val="both"/>
        <w:rPr>
          <w:b/>
          <w:u w:val="single"/>
          <w:lang w:eastAsia="en-US"/>
        </w:rPr>
      </w:pPr>
    </w:p>
    <w:p w14:paraId="3AE1D42A" w14:textId="799ECE97" w:rsidR="00F34F67" w:rsidRDefault="004B58B0" w:rsidP="00620EF7">
      <w:pPr>
        <w:jc w:val="both"/>
        <w:rPr>
          <w:b/>
          <w:u w:val="single"/>
          <w:lang w:eastAsia="en-US"/>
        </w:rPr>
      </w:pPr>
      <w:r>
        <w:rPr>
          <w:b/>
          <w:u w:val="single"/>
          <w:lang w:eastAsia="en-US"/>
        </w:rPr>
        <w:t>Responsibilities</w:t>
      </w:r>
      <w:r w:rsidR="00FC1DD3">
        <w:rPr>
          <w:b/>
          <w:u w:val="single"/>
          <w:lang w:eastAsia="en-US"/>
        </w:rPr>
        <w:t xml:space="preserve"> </w:t>
      </w:r>
    </w:p>
    <w:p w14:paraId="04952B46" w14:textId="77777777" w:rsidR="00427690" w:rsidRPr="005B65D3" w:rsidRDefault="00427690" w:rsidP="00620EF7">
      <w:pPr>
        <w:jc w:val="both"/>
        <w:rPr>
          <w:b/>
          <w:i/>
          <w:u w:val="single"/>
          <w:lang w:eastAsia="en-US"/>
        </w:rPr>
      </w:pPr>
    </w:p>
    <w:p w14:paraId="69A9D200" w14:textId="77777777" w:rsidR="005B65D3" w:rsidRPr="004B58B0" w:rsidRDefault="00275690" w:rsidP="00620EF7">
      <w:pPr>
        <w:spacing w:after="200"/>
        <w:jc w:val="both"/>
        <w:rPr>
          <w:rFonts w:eastAsia="Calibri" w:cs="Arial"/>
          <w:b/>
          <w:lang w:eastAsia="en-US"/>
        </w:rPr>
      </w:pPr>
      <w:r w:rsidRPr="004B58B0">
        <w:rPr>
          <w:rFonts w:eastAsia="Calibri" w:cs="Arial"/>
          <w:b/>
          <w:lang w:eastAsia="en-US"/>
        </w:rPr>
        <w:t>Class Teachers will:</w:t>
      </w:r>
    </w:p>
    <w:p w14:paraId="32EA4555" w14:textId="77777777" w:rsidR="00AC09C6" w:rsidRDefault="00AC09C6" w:rsidP="00620EF7">
      <w:pPr>
        <w:numPr>
          <w:ilvl w:val="0"/>
          <w:numId w:val="15"/>
        </w:numPr>
        <w:spacing w:after="200"/>
        <w:jc w:val="both"/>
        <w:rPr>
          <w:rFonts w:eastAsia="Calibri" w:cs="Arial"/>
          <w:lang w:eastAsia="en-US"/>
        </w:rPr>
      </w:pPr>
      <w:r w:rsidRPr="005B65D3">
        <w:rPr>
          <w:rFonts w:eastAsia="Calibri" w:cs="Arial"/>
          <w:lang w:eastAsia="en-US"/>
        </w:rPr>
        <w:t>Be responsible</w:t>
      </w:r>
      <w:r w:rsidR="005B65D3" w:rsidRPr="005B65D3">
        <w:rPr>
          <w:rFonts w:eastAsia="Calibri" w:cs="Arial"/>
          <w:lang w:eastAsia="en-US"/>
        </w:rPr>
        <w:t xml:space="preserve"> for the progress and teaching</w:t>
      </w:r>
      <w:r w:rsidRPr="005B65D3">
        <w:rPr>
          <w:rFonts w:eastAsia="Calibri" w:cs="Arial"/>
          <w:lang w:eastAsia="en-US"/>
        </w:rPr>
        <w:t xml:space="preserve"> of the children with </w:t>
      </w:r>
      <w:r w:rsidR="005B65D3" w:rsidRPr="005B65D3">
        <w:rPr>
          <w:rFonts w:eastAsia="Calibri" w:cs="Arial"/>
          <w:lang w:eastAsia="en-US"/>
        </w:rPr>
        <w:t>SEND</w:t>
      </w:r>
      <w:r w:rsidR="00F83B07">
        <w:rPr>
          <w:rFonts w:eastAsia="Calibri" w:cs="Arial"/>
          <w:lang w:eastAsia="en-US"/>
        </w:rPr>
        <w:t>, G&amp;T</w:t>
      </w:r>
      <w:r w:rsidR="005B65D3" w:rsidRPr="005B65D3">
        <w:rPr>
          <w:rFonts w:eastAsia="Calibri" w:cs="Arial"/>
          <w:lang w:eastAsia="en-US"/>
        </w:rPr>
        <w:t>.</w:t>
      </w:r>
      <w:r w:rsidRPr="005B65D3">
        <w:rPr>
          <w:rFonts w:eastAsia="Calibri" w:cs="Arial"/>
          <w:lang w:eastAsia="en-US"/>
        </w:rPr>
        <w:t xml:space="preserve"> </w:t>
      </w:r>
    </w:p>
    <w:p w14:paraId="6072A6F8" w14:textId="4612164B" w:rsidR="005B65D3" w:rsidRPr="005B65D3" w:rsidRDefault="005B65D3" w:rsidP="00620EF7">
      <w:pPr>
        <w:numPr>
          <w:ilvl w:val="0"/>
          <w:numId w:val="15"/>
        </w:numPr>
        <w:spacing w:after="200"/>
        <w:jc w:val="both"/>
        <w:rPr>
          <w:rFonts w:eastAsia="Calibri" w:cs="Arial"/>
          <w:lang w:eastAsia="en-US"/>
        </w:rPr>
      </w:pPr>
      <w:r>
        <w:rPr>
          <w:rFonts w:eastAsia="Calibri" w:cs="Arial"/>
          <w:lang w:eastAsia="en-US"/>
        </w:rPr>
        <w:t>B</w:t>
      </w:r>
      <w:r w:rsidRPr="004E23C0">
        <w:rPr>
          <w:rFonts w:eastAsia="Calibri" w:cs="Arial"/>
          <w:lang w:eastAsia="en-US"/>
        </w:rPr>
        <w:t>e responsible for identifying p</w:t>
      </w:r>
      <w:r>
        <w:rPr>
          <w:rFonts w:eastAsia="Calibri" w:cs="Arial"/>
          <w:lang w:eastAsia="en-US"/>
        </w:rPr>
        <w:t>upils experiencing difficulties</w:t>
      </w:r>
      <w:r w:rsidR="00FC1DD3">
        <w:rPr>
          <w:rFonts w:eastAsia="Calibri" w:cs="Arial"/>
          <w:lang w:eastAsia="en-US"/>
        </w:rPr>
        <w:t xml:space="preserve"> and fill out a cause for concern form to give to the INCo</w:t>
      </w:r>
      <w:r>
        <w:rPr>
          <w:rFonts w:eastAsia="Calibri" w:cs="Arial"/>
          <w:lang w:eastAsia="en-US"/>
        </w:rPr>
        <w:t>.</w:t>
      </w:r>
    </w:p>
    <w:p w14:paraId="297C50D0" w14:textId="77777777" w:rsidR="00275690" w:rsidRPr="00F37115" w:rsidRDefault="005B65D3" w:rsidP="00620EF7">
      <w:pPr>
        <w:numPr>
          <w:ilvl w:val="0"/>
          <w:numId w:val="15"/>
        </w:numPr>
        <w:spacing w:after="200"/>
        <w:jc w:val="both"/>
        <w:rPr>
          <w:rFonts w:eastAsia="Calibri" w:cs="Arial"/>
          <w:lang w:eastAsia="en-US"/>
        </w:rPr>
      </w:pPr>
      <w:r>
        <w:rPr>
          <w:rFonts w:eastAsia="Calibri" w:cs="Arial"/>
          <w:lang w:eastAsia="en-US"/>
        </w:rPr>
        <w:t>D</w:t>
      </w:r>
      <w:r w:rsidR="00275690" w:rsidRPr="004E23C0">
        <w:rPr>
          <w:rFonts w:eastAsia="Calibri" w:cs="Arial"/>
          <w:lang w:eastAsia="en-US"/>
        </w:rPr>
        <w:t xml:space="preserve">iscuss pupils causing concern with the </w:t>
      </w:r>
      <w:r w:rsidR="002F0006">
        <w:rPr>
          <w:rFonts w:eastAsia="Calibri" w:cs="Arial"/>
          <w:lang w:eastAsia="en-US"/>
        </w:rPr>
        <w:t>INCo</w:t>
      </w:r>
      <w:r w:rsidR="00275690" w:rsidRPr="004E23C0">
        <w:rPr>
          <w:rFonts w:eastAsia="Calibri" w:cs="Arial"/>
          <w:lang w:eastAsia="en-US"/>
        </w:rPr>
        <w:t xml:space="preserve"> and par</w:t>
      </w:r>
      <w:r w:rsidR="00275690">
        <w:rPr>
          <w:rFonts w:eastAsia="Calibri" w:cs="Arial"/>
          <w:lang w:eastAsia="en-US"/>
        </w:rPr>
        <w:t>ents/carers as early as possible.</w:t>
      </w:r>
    </w:p>
    <w:p w14:paraId="2134F170" w14:textId="77777777" w:rsidR="00275690" w:rsidRDefault="005B65D3" w:rsidP="00620EF7">
      <w:pPr>
        <w:numPr>
          <w:ilvl w:val="0"/>
          <w:numId w:val="15"/>
        </w:numPr>
        <w:spacing w:after="200"/>
        <w:jc w:val="both"/>
        <w:rPr>
          <w:rFonts w:eastAsia="Calibri" w:cs="Arial"/>
          <w:lang w:eastAsia="en-US"/>
        </w:rPr>
      </w:pPr>
      <w:r>
        <w:rPr>
          <w:rFonts w:eastAsia="Calibri" w:cs="Arial"/>
          <w:lang w:eastAsia="en-US"/>
        </w:rPr>
        <w:lastRenderedPageBreak/>
        <w:t>B</w:t>
      </w:r>
      <w:r w:rsidR="00275690" w:rsidRPr="004E23C0">
        <w:rPr>
          <w:rFonts w:eastAsia="Calibri" w:cs="Arial"/>
          <w:lang w:eastAsia="en-US"/>
        </w:rPr>
        <w:t xml:space="preserve">e responsible for </w:t>
      </w:r>
      <w:r w:rsidR="00275690" w:rsidRPr="005B65D3">
        <w:rPr>
          <w:rFonts w:eastAsia="Calibri" w:cs="Arial"/>
          <w:lang w:eastAsia="en-US"/>
        </w:rPr>
        <w:t>planning</w:t>
      </w:r>
      <w:r w:rsidR="00AC09C6" w:rsidRPr="005B65D3">
        <w:rPr>
          <w:rFonts w:eastAsia="Calibri" w:cs="Arial"/>
          <w:lang w:eastAsia="en-US"/>
        </w:rPr>
        <w:t xml:space="preserve"> and</w:t>
      </w:r>
      <w:r w:rsidR="00AC09C6" w:rsidRPr="005B65D3">
        <w:rPr>
          <w:rFonts w:eastAsia="Calibri" w:cs="Arial"/>
          <w:color w:val="7030A0"/>
          <w:lang w:eastAsia="en-US"/>
        </w:rPr>
        <w:t xml:space="preserve"> </w:t>
      </w:r>
      <w:r w:rsidR="00AC09C6" w:rsidRPr="005B65D3">
        <w:rPr>
          <w:rFonts w:eastAsia="Calibri" w:cs="Arial"/>
          <w:lang w:eastAsia="en-US"/>
        </w:rPr>
        <w:t>evaluating</w:t>
      </w:r>
      <w:r w:rsidR="00275690" w:rsidRPr="004E23C0">
        <w:rPr>
          <w:rFonts w:eastAsia="Calibri" w:cs="Arial"/>
          <w:lang w:eastAsia="en-US"/>
        </w:rPr>
        <w:t xml:space="preserve"> differentiated activities in class to meet identified needs</w:t>
      </w:r>
      <w:r w:rsidR="00F83B07">
        <w:rPr>
          <w:rFonts w:eastAsia="Calibri" w:cs="Arial"/>
          <w:lang w:eastAsia="en-US"/>
        </w:rPr>
        <w:t xml:space="preserve"> related closely to assessments</w:t>
      </w:r>
      <w:r w:rsidR="00275690" w:rsidRPr="004E23C0">
        <w:rPr>
          <w:rFonts w:eastAsia="Calibri" w:cs="Arial"/>
          <w:lang w:eastAsia="en-US"/>
        </w:rPr>
        <w:t>.</w:t>
      </w:r>
      <w:r w:rsidR="00744854">
        <w:rPr>
          <w:rFonts w:eastAsia="Calibri" w:cs="Arial"/>
          <w:lang w:eastAsia="en-US"/>
        </w:rPr>
        <w:t xml:space="preserve"> </w:t>
      </w:r>
    </w:p>
    <w:p w14:paraId="071F202C" w14:textId="77777777" w:rsidR="00744854" w:rsidRPr="00F37115" w:rsidRDefault="00F83B07" w:rsidP="00620EF7">
      <w:pPr>
        <w:numPr>
          <w:ilvl w:val="0"/>
          <w:numId w:val="15"/>
        </w:numPr>
        <w:spacing w:after="200"/>
        <w:jc w:val="both"/>
        <w:rPr>
          <w:rFonts w:eastAsia="Calibri" w:cs="Arial"/>
          <w:lang w:eastAsia="en-US"/>
        </w:rPr>
      </w:pPr>
      <w:r>
        <w:rPr>
          <w:rFonts w:eastAsia="Calibri" w:cs="Arial"/>
          <w:lang w:eastAsia="en-US"/>
        </w:rPr>
        <w:t>S</w:t>
      </w:r>
      <w:r w:rsidR="00744854">
        <w:rPr>
          <w:rFonts w:eastAsia="Calibri" w:cs="Arial"/>
          <w:lang w:eastAsia="en-US"/>
        </w:rPr>
        <w:t>upport Teaching Assistants in delivering differentiated activities.</w:t>
      </w:r>
    </w:p>
    <w:p w14:paraId="5021DA3A" w14:textId="77777777" w:rsidR="00275690" w:rsidRDefault="005B65D3" w:rsidP="00620EF7">
      <w:pPr>
        <w:numPr>
          <w:ilvl w:val="0"/>
          <w:numId w:val="15"/>
        </w:numPr>
        <w:spacing w:after="200"/>
        <w:jc w:val="both"/>
        <w:rPr>
          <w:rFonts w:eastAsia="Calibri" w:cs="Arial"/>
          <w:lang w:eastAsia="en-US"/>
        </w:rPr>
      </w:pPr>
      <w:r>
        <w:rPr>
          <w:rFonts w:eastAsia="Calibri" w:cs="Arial"/>
          <w:lang w:eastAsia="en-US"/>
        </w:rPr>
        <w:t>B</w:t>
      </w:r>
      <w:r w:rsidR="00275690" w:rsidRPr="004E23C0">
        <w:rPr>
          <w:rFonts w:eastAsia="Calibri" w:cs="Arial"/>
          <w:lang w:eastAsia="en-US"/>
        </w:rPr>
        <w:t xml:space="preserve">e responsible for ensuring planned interventions happen consistently and evaluating the effectiveness of the interventions in liaison with teaching assistants and the </w:t>
      </w:r>
      <w:r w:rsidR="002F0006">
        <w:rPr>
          <w:rFonts w:eastAsia="Calibri" w:cs="Arial"/>
          <w:lang w:eastAsia="en-US"/>
        </w:rPr>
        <w:t>INCo</w:t>
      </w:r>
      <w:r w:rsidR="00275690" w:rsidRPr="004E23C0">
        <w:rPr>
          <w:rFonts w:eastAsia="Calibri" w:cs="Arial"/>
          <w:lang w:eastAsia="en-US"/>
        </w:rPr>
        <w:t>.</w:t>
      </w:r>
    </w:p>
    <w:p w14:paraId="3DBDBD49" w14:textId="77777777" w:rsidR="00B53F5C" w:rsidRPr="00C85384" w:rsidRDefault="00A859EE" w:rsidP="00620EF7">
      <w:pPr>
        <w:numPr>
          <w:ilvl w:val="0"/>
          <w:numId w:val="15"/>
        </w:numPr>
        <w:spacing w:after="200"/>
        <w:jc w:val="both"/>
        <w:rPr>
          <w:rFonts w:eastAsia="Calibri" w:cs="Arial"/>
          <w:lang w:eastAsia="en-US"/>
        </w:rPr>
      </w:pPr>
      <w:r>
        <w:rPr>
          <w:rFonts w:eastAsia="Calibri" w:cs="Arial"/>
          <w:lang w:eastAsia="en-US"/>
        </w:rPr>
        <w:t>Ask the INCo if</w:t>
      </w:r>
      <w:r w:rsidR="00B53F5C">
        <w:rPr>
          <w:rFonts w:eastAsia="Calibri" w:cs="Arial"/>
          <w:lang w:eastAsia="en-US"/>
        </w:rPr>
        <w:t xml:space="preserve"> a child </w:t>
      </w:r>
      <w:r>
        <w:rPr>
          <w:rFonts w:eastAsia="Calibri" w:cs="Arial"/>
          <w:lang w:eastAsia="en-US"/>
        </w:rPr>
        <w:t>can be</w:t>
      </w:r>
      <w:r w:rsidR="00B53F5C">
        <w:rPr>
          <w:rFonts w:eastAsia="Calibri" w:cs="Arial"/>
          <w:lang w:eastAsia="en-US"/>
        </w:rPr>
        <w:t xml:space="preserve"> placed in an intervention before including them in a </w:t>
      </w:r>
      <w:r>
        <w:rPr>
          <w:rFonts w:eastAsia="Calibri" w:cs="Arial"/>
          <w:lang w:eastAsia="en-US"/>
        </w:rPr>
        <w:t>group</w:t>
      </w:r>
      <w:r w:rsidR="00B53F5C">
        <w:rPr>
          <w:rFonts w:eastAsia="Calibri" w:cs="Arial"/>
          <w:lang w:eastAsia="en-US"/>
        </w:rPr>
        <w:t>.</w:t>
      </w:r>
    </w:p>
    <w:p w14:paraId="331367AC" w14:textId="77777777" w:rsidR="00275690" w:rsidRPr="00C85384" w:rsidRDefault="00F83B07" w:rsidP="00620EF7">
      <w:pPr>
        <w:numPr>
          <w:ilvl w:val="0"/>
          <w:numId w:val="15"/>
        </w:numPr>
        <w:spacing w:after="200"/>
        <w:jc w:val="both"/>
        <w:rPr>
          <w:rFonts w:eastAsia="Calibri" w:cs="Arial"/>
          <w:lang w:eastAsia="en-US"/>
        </w:rPr>
      </w:pPr>
      <w:r>
        <w:rPr>
          <w:rFonts w:eastAsia="Calibri" w:cs="Arial"/>
          <w:lang w:eastAsia="en-US"/>
        </w:rPr>
        <w:t>S</w:t>
      </w:r>
      <w:r w:rsidR="00275690" w:rsidRPr="004E23C0">
        <w:rPr>
          <w:rFonts w:eastAsia="Calibri" w:cs="Arial"/>
          <w:lang w:eastAsia="en-US"/>
        </w:rPr>
        <w:t>eek opportunities to reinforce intervention targets in class.</w:t>
      </w:r>
    </w:p>
    <w:p w14:paraId="0A7CF646" w14:textId="77777777" w:rsidR="00275690" w:rsidRPr="00C85384" w:rsidRDefault="00275690" w:rsidP="00620EF7">
      <w:pPr>
        <w:numPr>
          <w:ilvl w:val="0"/>
          <w:numId w:val="15"/>
        </w:numPr>
        <w:spacing w:after="200"/>
        <w:jc w:val="both"/>
        <w:rPr>
          <w:rFonts w:eastAsia="Calibri" w:cs="Arial"/>
          <w:lang w:eastAsia="en-US"/>
        </w:rPr>
      </w:pPr>
      <w:r w:rsidRPr="004E23C0">
        <w:rPr>
          <w:rFonts w:eastAsia="Calibri" w:cs="Arial"/>
          <w:lang w:eastAsia="en-US"/>
        </w:rPr>
        <w:t>Have responsibility for accurate assessment of SEN pupils’ progress in and outside the classroom.</w:t>
      </w:r>
    </w:p>
    <w:p w14:paraId="77008529" w14:textId="77777777" w:rsidR="005B65D3" w:rsidRDefault="00F83B07" w:rsidP="00620EF7">
      <w:pPr>
        <w:numPr>
          <w:ilvl w:val="0"/>
          <w:numId w:val="15"/>
        </w:numPr>
        <w:spacing w:after="200"/>
        <w:jc w:val="both"/>
        <w:rPr>
          <w:rFonts w:eastAsia="Calibri" w:cs="Arial"/>
          <w:lang w:eastAsia="en-US"/>
        </w:rPr>
      </w:pPr>
      <w:r>
        <w:rPr>
          <w:rFonts w:eastAsia="Calibri" w:cs="Arial"/>
          <w:lang w:eastAsia="en-US"/>
        </w:rPr>
        <w:t>W</w:t>
      </w:r>
      <w:r w:rsidR="00275690" w:rsidRPr="004E23C0">
        <w:rPr>
          <w:rFonts w:eastAsia="Calibri" w:cs="Arial"/>
          <w:lang w:eastAsia="en-US"/>
        </w:rPr>
        <w:t>rite</w:t>
      </w:r>
      <w:r w:rsidR="00744854">
        <w:rPr>
          <w:rFonts w:eastAsia="Calibri" w:cs="Arial"/>
          <w:lang w:eastAsia="en-US"/>
        </w:rPr>
        <w:t xml:space="preserve"> and </w:t>
      </w:r>
      <w:r w:rsidR="005B65D3">
        <w:rPr>
          <w:rFonts w:eastAsia="Calibri" w:cs="Arial"/>
          <w:lang w:eastAsia="en-US"/>
        </w:rPr>
        <w:t>update</w:t>
      </w:r>
      <w:r>
        <w:rPr>
          <w:rFonts w:eastAsia="Calibri" w:cs="Arial"/>
          <w:lang w:eastAsia="en-US"/>
        </w:rPr>
        <w:t>/ outcome</w:t>
      </w:r>
      <w:r w:rsidR="00744854">
        <w:rPr>
          <w:rFonts w:eastAsia="Calibri" w:cs="Arial"/>
          <w:lang w:eastAsia="en-US"/>
        </w:rPr>
        <w:t xml:space="preserve"> </w:t>
      </w:r>
      <w:r w:rsidR="002F0006">
        <w:rPr>
          <w:rFonts w:eastAsia="Calibri" w:cs="Arial"/>
          <w:lang w:eastAsia="en-US"/>
        </w:rPr>
        <w:t>PSPs</w:t>
      </w:r>
      <w:r>
        <w:rPr>
          <w:rFonts w:eastAsia="Calibri" w:cs="Arial"/>
          <w:lang w:eastAsia="en-US"/>
        </w:rPr>
        <w:t>/ Pupil profiles</w:t>
      </w:r>
      <w:r w:rsidR="00744854" w:rsidRPr="00744854">
        <w:rPr>
          <w:rFonts w:eastAsia="Calibri" w:cs="Arial"/>
          <w:lang w:eastAsia="en-US"/>
        </w:rPr>
        <w:t xml:space="preserve"> </w:t>
      </w:r>
      <w:r w:rsidR="00744854">
        <w:rPr>
          <w:rFonts w:eastAsia="Calibri" w:cs="Arial"/>
          <w:lang w:eastAsia="en-US"/>
        </w:rPr>
        <w:t>and to attend meetings with outside agencies to discuss progress.</w:t>
      </w:r>
    </w:p>
    <w:p w14:paraId="6A017CC3" w14:textId="77777777" w:rsidR="00744854" w:rsidRDefault="00F83B07" w:rsidP="00620EF7">
      <w:pPr>
        <w:numPr>
          <w:ilvl w:val="0"/>
          <w:numId w:val="15"/>
        </w:numPr>
        <w:spacing w:after="200"/>
        <w:jc w:val="both"/>
        <w:rPr>
          <w:rFonts w:eastAsia="Calibri" w:cs="Arial"/>
          <w:lang w:eastAsia="en-US"/>
        </w:rPr>
      </w:pPr>
      <w:r>
        <w:rPr>
          <w:rFonts w:eastAsia="Calibri" w:cs="Arial"/>
          <w:lang w:eastAsia="en-US"/>
        </w:rPr>
        <w:t>E</w:t>
      </w:r>
      <w:r w:rsidR="00275690" w:rsidRPr="005B65D3">
        <w:rPr>
          <w:rFonts w:eastAsia="Calibri" w:cs="Arial"/>
          <w:lang w:eastAsia="en-US"/>
        </w:rPr>
        <w:t xml:space="preserve">nsure that parents have a copy of </w:t>
      </w:r>
      <w:r w:rsidR="00744854">
        <w:rPr>
          <w:rFonts w:eastAsia="Calibri" w:cs="Arial"/>
          <w:lang w:eastAsia="en-US"/>
        </w:rPr>
        <w:t xml:space="preserve">the </w:t>
      </w:r>
      <w:r w:rsidR="002F0006">
        <w:rPr>
          <w:rFonts w:eastAsia="Calibri" w:cs="Arial"/>
          <w:lang w:eastAsia="en-US"/>
        </w:rPr>
        <w:t>PSP</w:t>
      </w:r>
      <w:r w:rsidR="00275690" w:rsidRPr="005B65D3">
        <w:rPr>
          <w:rFonts w:eastAsia="Calibri" w:cs="Arial"/>
          <w:lang w:eastAsia="en-US"/>
        </w:rPr>
        <w:t xml:space="preserve"> and are aware of intervention targets and pupil progress</w:t>
      </w:r>
      <w:r w:rsidR="00744854">
        <w:rPr>
          <w:rFonts w:eastAsia="Calibri" w:cs="Arial"/>
          <w:lang w:eastAsia="en-US"/>
        </w:rPr>
        <w:t>.</w:t>
      </w:r>
    </w:p>
    <w:p w14:paraId="561C433E" w14:textId="77777777" w:rsidR="002F0006" w:rsidRDefault="002F0006" w:rsidP="00620EF7">
      <w:pPr>
        <w:numPr>
          <w:ilvl w:val="0"/>
          <w:numId w:val="15"/>
        </w:numPr>
        <w:spacing w:after="200"/>
        <w:jc w:val="both"/>
        <w:rPr>
          <w:rFonts w:eastAsia="Calibri" w:cs="Arial"/>
          <w:lang w:eastAsia="en-US"/>
        </w:rPr>
      </w:pPr>
      <w:r>
        <w:rPr>
          <w:rFonts w:eastAsia="Calibri" w:cs="Arial"/>
          <w:lang w:eastAsia="en-US"/>
        </w:rPr>
        <w:t>Class teachers have the responsibility of informing parents when their child is placed on the SEN register.</w:t>
      </w:r>
    </w:p>
    <w:p w14:paraId="154C8BC6" w14:textId="4E53083B" w:rsidR="00F83B07" w:rsidRDefault="00F83B07" w:rsidP="00620EF7">
      <w:pPr>
        <w:numPr>
          <w:ilvl w:val="0"/>
          <w:numId w:val="15"/>
        </w:numPr>
        <w:spacing w:after="200"/>
        <w:jc w:val="both"/>
        <w:rPr>
          <w:rFonts w:eastAsia="Calibri" w:cs="Arial"/>
          <w:lang w:eastAsia="en-US"/>
        </w:rPr>
      </w:pPr>
      <w:r>
        <w:rPr>
          <w:rFonts w:eastAsia="Calibri" w:cs="Arial"/>
          <w:lang w:eastAsia="en-US"/>
        </w:rPr>
        <w:t xml:space="preserve">Ensure individual </w:t>
      </w:r>
      <w:r w:rsidR="008E4ACF">
        <w:rPr>
          <w:rFonts w:eastAsia="Calibri" w:cs="Arial"/>
          <w:lang w:eastAsia="en-US"/>
        </w:rPr>
        <w:t>clipboards</w:t>
      </w:r>
      <w:r w:rsidR="00DA7613">
        <w:rPr>
          <w:rFonts w:eastAsia="Calibri" w:cs="Arial"/>
          <w:lang w:eastAsia="en-US"/>
        </w:rPr>
        <w:t xml:space="preserve"> for pupil</w:t>
      </w:r>
      <w:r w:rsidR="008E4ACF">
        <w:rPr>
          <w:rFonts w:eastAsia="Calibri" w:cs="Arial"/>
          <w:lang w:eastAsia="en-US"/>
        </w:rPr>
        <w:t>s</w:t>
      </w:r>
      <w:r w:rsidR="00DA7613">
        <w:rPr>
          <w:rFonts w:eastAsia="Calibri" w:cs="Arial"/>
          <w:lang w:eastAsia="en-US"/>
        </w:rPr>
        <w:t xml:space="preserve"> with an </w:t>
      </w:r>
      <w:r w:rsidR="002F0006">
        <w:rPr>
          <w:rFonts w:eastAsia="Calibri" w:cs="Arial"/>
          <w:lang w:eastAsia="en-US"/>
        </w:rPr>
        <w:t>EHCP</w:t>
      </w:r>
      <w:r>
        <w:rPr>
          <w:rFonts w:eastAsia="Calibri" w:cs="Arial"/>
          <w:lang w:eastAsia="en-US"/>
        </w:rPr>
        <w:t xml:space="preserve"> are kept tidy and the </w:t>
      </w:r>
      <w:r w:rsidR="002F0006">
        <w:rPr>
          <w:rFonts w:eastAsia="Calibri" w:cs="Arial"/>
          <w:lang w:eastAsia="en-US"/>
        </w:rPr>
        <w:t>Adults’</w:t>
      </w:r>
      <w:r>
        <w:rPr>
          <w:rFonts w:eastAsia="Calibri" w:cs="Arial"/>
          <w:lang w:eastAsia="en-US"/>
        </w:rPr>
        <w:t xml:space="preserve"> comments are summarised half termly in order to reduce paperwork in the files.</w:t>
      </w:r>
    </w:p>
    <w:p w14:paraId="626FAFD3" w14:textId="05A65AF8" w:rsidR="00074685" w:rsidRDefault="00074685" w:rsidP="00620EF7">
      <w:pPr>
        <w:numPr>
          <w:ilvl w:val="0"/>
          <w:numId w:val="15"/>
        </w:numPr>
        <w:spacing w:after="200"/>
        <w:jc w:val="both"/>
        <w:rPr>
          <w:rFonts w:eastAsia="Calibri" w:cs="Arial"/>
          <w:lang w:eastAsia="en-US"/>
        </w:rPr>
      </w:pPr>
      <w:r w:rsidRPr="00074685">
        <w:rPr>
          <w:rFonts w:cs="Arial"/>
          <w:snapToGrid w:val="0"/>
          <w:color w:val="000000" w:themeColor="text1"/>
          <w:lang w:eastAsia="en-US"/>
        </w:rPr>
        <w:t xml:space="preserve">In special circumstances e.g. a </w:t>
      </w:r>
      <w:r w:rsidRPr="00074685">
        <w:rPr>
          <w:rFonts w:cs="Arial"/>
          <w:b/>
          <w:bCs/>
          <w:snapToGrid w:val="0"/>
          <w:color w:val="000000" w:themeColor="text1"/>
          <w:lang w:eastAsia="en-US"/>
        </w:rPr>
        <w:t>pandemic,</w:t>
      </w:r>
      <w:r>
        <w:rPr>
          <w:rFonts w:cs="Arial"/>
          <w:b/>
          <w:bCs/>
          <w:snapToGrid w:val="0"/>
          <w:color w:val="000000" w:themeColor="text1"/>
          <w:lang w:eastAsia="en-US"/>
        </w:rPr>
        <w:t xml:space="preserve"> </w:t>
      </w:r>
      <w:r w:rsidRPr="005064C9">
        <w:rPr>
          <w:rFonts w:cs="Arial"/>
          <w:snapToGrid w:val="0"/>
          <w:color w:val="000000" w:themeColor="text1"/>
          <w:lang w:eastAsia="en-US"/>
        </w:rPr>
        <w:t xml:space="preserve">class teachers will call </w:t>
      </w:r>
      <w:r w:rsidR="005064C9" w:rsidRPr="005064C9">
        <w:rPr>
          <w:rFonts w:cs="Arial"/>
          <w:snapToGrid w:val="0"/>
          <w:color w:val="000000" w:themeColor="text1"/>
          <w:lang w:eastAsia="en-US"/>
        </w:rPr>
        <w:t>parents</w:t>
      </w:r>
      <w:r w:rsidRPr="005064C9">
        <w:rPr>
          <w:rFonts w:cs="Arial"/>
          <w:snapToGrid w:val="0"/>
          <w:color w:val="000000" w:themeColor="text1"/>
          <w:lang w:eastAsia="en-US"/>
        </w:rPr>
        <w:t xml:space="preserve"> </w:t>
      </w:r>
      <w:r w:rsidR="005064C9" w:rsidRPr="005064C9">
        <w:rPr>
          <w:rFonts w:cs="Arial"/>
          <w:snapToGrid w:val="0"/>
          <w:color w:val="000000" w:themeColor="text1"/>
          <w:lang w:eastAsia="en-US"/>
        </w:rPr>
        <w:t>of children who access SEND support</w:t>
      </w:r>
      <w:r w:rsidRPr="005064C9">
        <w:rPr>
          <w:rFonts w:cs="Arial"/>
          <w:snapToGrid w:val="0"/>
          <w:color w:val="000000" w:themeColor="text1"/>
          <w:lang w:eastAsia="en-US"/>
        </w:rPr>
        <w:t xml:space="preserve"> ev</w:t>
      </w:r>
      <w:r w:rsidR="005064C9">
        <w:rPr>
          <w:rFonts w:cs="Arial"/>
          <w:snapToGrid w:val="0"/>
          <w:color w:val="000000" w:themeColor="text1"/>
          <w:lang w:eastAsia="en-US"/>
        </w:rPr>
        <w:t>e</w:t>
      </w:r>
      <w:r w:rsidRPr="005064C9">
        <w:rPr>
          <w:rFonts w:cs="Arial"/>
          <w:snapToGrid w:val="0"/>
          <w:color w:val="000000" w:themeColor="text1"/>
          <w:lang w:eastAsia="en-US"/>
        </w:rPr>
        <w:t>ry two weeks</w:t>
      </w:r>
      <w:r w:rsidR="005064C9">
        <w:rPr>
          <w:rFonts w:cs="Arial"/>
          <w:snapToGrid w:val="0"/>
          <w:color w:val="000000" w:themeColor="text1"/>
          <w:lang w:eastAsia="en-US"/>
        </w:rPr>
        <w:t xml:space="preserve"> to ensure the families are ok during times when the children may not be accessing education</w:t>
      </w:r>
      <w:r w:rsidRPr="005064C9">
        <w:rPr>
          <w:rFonts w:cs="Arial"/>
          <w:snapToGrid w:val="0"/>
          <w:color w:val="000000" w:themeColor="text1"/>
          <w:lang w:eastAsia="en-US"/>
        </w:rPr>
        <w:t>. The calls will</w:t>
      </w:r>
      <w:r w:rsidR="005064C9" w:rsidRPr="005064C9">
        <w:rPr>
          <w:rFonts w:cs="Arial"/>
          <w:snapToGrid w:val="0"/>
          <w:color w:val="000000" w:themeColor="text1"/>
          <w:lang w:eastAsia="en-US"/>
        </w:rPr>
        <w:t xml:space="preserve"> be logged with the INCo</w:t>
      </w:r>
      <w:r w:rsidR="005064C9">
        <w:rPr>
          <w:rFonts w:cs="Arial"/>
          <w:snapToGrid w:val="0"/>
          <w:color w:val="000000" w:themeColor="text1"/>
          <w:lang w:eastAsia="en-US"/>
        </w:rPr>
        <w:t xml:space="preserve">. Home learning will be sent home to ensure children are still accessing an eductaion. </w:t>
      </w:r>
    </w:p>
    <w:p w14:paraId="349AF423" w14:textId="77777777" w:rsidR="00275690" w:rsidRPr="004E23C0" w:rsidRDefault="00275690" w:rsidP="00620EF7">
      <w:pPr>
        <w:jc w:val="both"/>
        <w:rPr>
          <w:rFonts w:eastAsia="Calibri" w:cs="Arial"/>
          <w:lang w:eastAsia="en-US"/>
        </w:rPr>
      </w:pPr>
    </w:p>
    <w:p w14:paraId="3794A7F3" w14:textId="77777777" w:rsidR="00275690" w:rsidRPr="004B58B0" w:rsidRDefault="00275690" w:rsidP="00620EF7">
      <w:pPr>
        <w:spacing w:after="200"/>
        <w:jc w:val="both"/>
        <w:rPr>
          <w:rFonts w:eastAsia="Calibri" w:cs="Arial"/>
          <w:b/>
          <w:color w:val="7030A0"/>
          <w:lang w:eastAsia="en-US"/>
        </w:rPr>
      </w:pPr>
      <w:r w:rsidRPr="004B58B0">
        <w:rPr>
          <w:rFonts w:eastAsia="Calibri" w:cs="Arial"/>
          <w:b/>
          <w:lang w:eastAsia="en-US"/>
        </w:rPr>
        <w:t>Teaching Assistants, Nursery Nurses and Support Staff will:</w:t>
      </w:r>
      <w:r w:rsidR="004B0A46" w:rsidRPr="004B58B0">
        <w:rPr>
          <w:rFonts w:eastAsia="Calibri" w:cs="Arial"/>
          <w:b/>
          <w:lang w:eastAsia="en-US"/>
        </w:rPr>
        <w:t xml:space="preserve"> </w:t>
      </w:r>
    </w:p>
    <w:p w14:paraId="5CFBE8D2" w14:textId="77777777" w:rsidR="00275690" w:rsidRPr="00C85384" w:rsidRDefault="00744854" w:rsidP="00620EF7">
      <w:pPr>
        <w:numPr>
          <w:ilvl w:val="0"/>
          <w:numId w:val="16"/>
        </w:numPr>
        <w:spacing w:after="200"/>
        <w:jc w:val="both"/>
        <w:rPr>
          <w:rFonts w:eastAsia="Calibri" w:cs="Arial"/>
          <w:lang w:eastAsia="en-US"/>
        </w:rPr>
      </w:pPr>
      <w:r>
        <w:rPr>
          <w:rFonts w:eastAsia="Calibri" w:cs="Arial"/>
          <w:lang w:eastAsia="en-US"/>
        </w:rPr>
        <w:t>D</w:t>
      </w:r>
      <w:r w:rsidR="00275690" w:rsidRPr="004E23C0">
        <w:rPr>
          <w:rFonts w:eastAsia="Calibri" w:cs="Arial"/>
          <w:lang w:eastAsia="en-US"/>
        </w:rPr>
        <w:t>iscuss pupils causing concern with the class teacher as early as possible</w:t>
      </w:r>
      <w:r>
        <w:rPr>
          <w:rFonts w:eastAsia="Calibri" w:cs="Arial"/>
          <w:lang w:eastAsia="en-US"/>
        </w:rPr>
        <w:t>.</w:t>
      </w:r>
    </w:p>
    <w:p w14:paraId="471FAE6F" w14:textId="77777777" w:rsidR="00275690" w:rsidRPr="004E23C0" w:rsidRDefault="00744854" w:rsidP="00620EF7">
      <w:pPr>
        <w:numPr>
          <w:ilvl w:val="0"/>
          <w:numId w:val="16"/>
        </w:numPr>
        <w:spacing w:after="200"/>
        <w:jc w:val="both"/>
        <w:rPr>
          <w:rFonts w:eastAsia="Calibri" w:cs="Arial"/>
          <w:lang w:eastAsia="en-US"/>
        </w:rPr>
      </w:pPr>
      <w:r>
        <w:rPr>
          <w:rFonts w:eastAsia="Calibri" w:cs="Arial"/>
          <w:lang w:eastAsia="en-US"/>
        </w:rPr>
        <w:t>D</w:t>
      </w:r>
      <w:r w:rsidR="00275690" w:rsidRPr="004E23C0">
        <w:rPr>
          <w:rFonts w:eastAsia="Calibri" w:cs="Arial"/>
          <w:lang w:eastAsia="en-US"/>
        </w:rPr>
        <w:t>eliver differentiated activities in class to meet identified needs</w:t>
      </w:r>
      <w:r w:rsidR="00B53F5C">
        <w:rPr>
          <w:rFonts w:eastAsia="Calibri" w:cs="Arial"/>
          <w:lang w:eastAsia="en-US"/>
        </w:rPr>
        <w:t xml:space="preserve"> as directed by the INCo</w:t>
      </w:r>
      <w:r w:rsidR="00F83B07">
        <w:rPr>
          <w:rFonts w:eastAsia="Calibri" w:cs="Arial"/>
          <w:lang w:eastAsia="en-US"/>
        </w:rPr>
        <w:t xml:space="preserve"> and Class Teacher</w:t>
      </w:r>
      <w:r w:rsidR="00275690" w:rsidRPr="004E23C0">
        <w:rPr>
          <w:rFonts w:eastAsia="Calibri" w:cs="Arial"/>
          <w:lang w:eastAsia="en-US"/>
        </w:rPr>
        <w:t>.</w:t>
      </w:r>
    </w:p>
    <w:p w14:paraId="2573B29D" w14:textId="77777777" w:rsidR="00275690" w:rsidRPr="004E23C0" w:rsidRDefault="00744854" w:rsidP="00620EF7">
      <w:pPr>
        <w:numPr>
          <w:ilvl w:val="0"/>
          <w:numId w:val="16"/>
        </w:numPr>
        <w:spacing w:after="200"/>
        <w:jc w:val="both"/>
        <w:rPr>
          <w:rFonts w:eastAsia="Calibri" w:cs="Arial"/>
          <w:lang w:eastAsia="en-US"/>
        </w:rPr>
      </w:pPr>
      <w:r>
        <w:rPr>
          <w:rFonts w:eastAsia="Calibri" w:cs="Arial"/>
          <w:lang w:eastAsia="en-US"/>
        </w:rPr>
        <w:t>E</w:t>
      </w:r>
      <w:r w:rsidR="00275690" w:rsidRPr="004E23C0">
        <w:rPr>
          <w:rFonts w:eastAsia="Calibri" w:cs="Arial"/>
          <w:lang w:eastAsia="en-US"/>
        </w:rPr>
        <w:t>nsure planned interventions happen consi</w:t>
      </w:r>
      <w:r>
        <w:rPr>
          <w:rFonts w:eastAsia="Calibri" w:cs="Arial"/>
          <w:lang w:eastAsia="en-US"/>
        </w:rPr>
        <w:t xml:space="preserve">stently in liaison with class </w:t>
      </w:r>
      <w:r w:rsidR="00275690" w:rsidRPr="004E23C0">
        <w:rPr>
          <w:rFonts w:eastAsia="Calibri" w:cs="Arial"/>
          <w:lang w:eastAsia="en-US"/>
        </w:rPr>
        <w:t xml:space="preserve">teachers and the </w:t>
      </w:r>
      <w:r w:rsidR="00B53F5C">
        <w:rPr>
          <w:rFonts w:eastAsia="Calibri" w:cs="Arial"/>
          <w:lang w:eastAsia="en-US"/>
        </w:rPr>
        <w:t>INCo</w:t>
      </w:r>
      <w:r w:rsidR="00275690" w:rsidRPr="004E23C0">
        <w:rPr>
          <w:rFonts w:eastAsia="Calibri" w:cs="Arial"/>
          <w:lang w:eastAsia="en-US"/>
        </w:rPr>
        <w:t>.</w:t>
      </w:r>
    </w:p>
    <w:p w14:paraId="62980627" w14:textId="77777777" w:rsidR="00275690" w:rsidRPr="00C85384" w:rsidRDefault="00744854" w:rsidP="00620EF7">
      <w:pPr>
        <w:numPr>
          <w:ilvl w:val="0"/>
          <w:numId w:val="16"/>
        </w:numPr>
        <w:spacing w:after="200"/>
        <w:jc w:val="both"/>
        <w:rPr>
          <w:rFonts w:eastAsia="Calibri" w:cs="Arial"/>
          <w:lang w:eastAsia="en-US"/>
        </w:rPr>
      </w:pPr>
      <w:r>
        <w:rPr>
          <w:rFonts w:eastAsia="Calibri" w:cs="Arial"/>
          <w:lang w:eastAsia="en-US"/>
        </w:rPr>
        <w:t>S</w:t>
      </w:r>
      <w:r w:rsidR="00275690" w:rsidRPr="004E23C0">
        <w:rPr>
          <w:rFonts w:eastAsia="Calibri" w:cs="Arial"/>
          <w:lang w:eastAsia="en-US"/>
        </w:rPr>
        <w:t>eek opportunities to reinforce intervention targets in class.</w:t>
      </w:r>
    </w:p>
    <w:p w14:paraId="7D30ED31" w14:textId="77777777" w:rsidR="00275690" w:rsidRPr="004E23C0" w:rsidRDefault="00275690" w:rsidP="00620EF7">
      <w:pPr>
        <w:numPr>
          <w:ilvl w:val="0"/>
          <w:numId w:val="16"/>
        </w:numPr>
        <w:spacing w:after="200"/>
        <w:jc w:val="both"/>
        <w:rPr>
          <w:rFonts w:eastAsia="Calibri" w:cs="Arial"/>
          <w:lang w:eastAsia="en-US"/>
        </w:rPr>
      </w:pPr>
      <w:r w:rsidRPr="004E23C0">
        <w:rPr>
          <w:rFonts w:eastAsia="Calibri" w:cs="Arial"/>
          <w:lang w:eastAsia="en-US"/>
        </w:rPr>
        <w:t xml:space="preserve">Contribute to record keeping and assessment procedures in liaison with class teachers and </w:t>
      </w:r>
      <w:r w:rsidR="00B53F5C">
        <w:rPr>
          <w:rFonts w:eastAsia="Calibri" w:cs="Arial"/>
          <w:lang w:eastAsia="en-US"/>
        </w:rPr>
        <w:t>INCo</w:t>
      </w:r>
      <w:r w:rsidRPr="004E23C0">
        <w:rPr>
          <w:rFonts w:eastAsia="Calibri" w:cs="Arial"/>
          <w:lang w:eastAsia="en-US"/>
        </w:rPr>
        <w:t>.</w:t>
      </w:r>
    </w:p>
    <w:p w14:paraId="590867A3" w14:textId="77777777" w:rsidR="00744854" w:rsidRDefault="00C73F7D" w:rsidP="00620EF7">
      <w:pPr>
        <w:numPr>
          <w:ilvl w:val="0"/>
          <w:numId w:val="16"/>
        </w:numPr>
        <w:spacing w:after="200"/>
        <w:jc w:val="both"/>
        <w:rPr>
          <w:rFonts w:eastAsia="Calibri" w:cs="Arial"/>
          <w:lang w:eastAsia="en-US"/>
        </w:rPr>
      </w:pPr>
      <w:r>
        <w:rPr>
          <w:rFonts w:eastAsia="Calibri" w:cs="Arial"/>
          <w:lang w:eastAsia="en-US"/>
        </w:rPr>
        <w:t>Participate in</w:t>
      </w:r>
      <w:r w:rsidR="00275690" w:rsidRPr="004E23C0">
        <w:rPr>
          <w:rFonts w:eastAsia="Calibri" w:cs="Arial"/>
          <w:lang w:eastAsia="en-US"/>
        </w:rPr>
        <w:t xml:space="preserve"> </w:t>
      </w:r>
      <w:r w:rsidR="00970368">
        <w:rPr>
          <w:rFonts w:eastAsia="Calibri" w:cs="Arial"/>
          <w:lang w:eastAsia="en-US"/>
        </w:rPr>
        <w:t>PSP reviews.</w:t>
      </w:r>
    </w:p>
    <w:p w14:paraId="327CB55A" w14:textId="77777777" w:rsidR="00202CC7" w:rsidRPr="00202CC7" w:rsidRDefault="00202CC7" w:rsidP="00620EF7">
      <w:pPr>
        <w:spacing w:after="200"/>
        <w:ind w:left="502"/>
        <w:jc w:val="both"/>
        <w:rPr>
          <w:rFonts w:eastAsia="Calibri" w:cs="Arial"/>
          <w:lang w:eastAsia="en-US"/>
        </w:rPr>
      </w:pPr>
    </w:p>
    <w:p w14:paraId="75460F11" w14:textId="77777777" w:rsidR="00202CC7" w:rsidRPr="004B58B0" w:rsidRDefault="00202CC7" w:rsidP="00620EF7">
      <w:pPr>
        <w:spacing w:after="200"/>
        <w:jc w:val="both"/>
        <w:rPr>
          <w:rFonts w:eastAsia="Calibri" w:cs="Arial"/>
          <w:b/>
          <w:lang w:eastAsia="en-US"/>
        </w:rPr>
      </w:pPr>
      <w:r w:rsidRPr="004B58B0">
        <w:rPr>
          <w:rFonts w:eastAsia="Calibri" w:cs="Arial"/>
          <w:b/>
          <w:lang w:eastAsia="en-US"/>
        </w:rPr>
        <w:lastRenderedPageBreak/>
        <w:t>Subject Leaders within the school will:</w:t>
      </w:r>
    </w:p>
    <w:p w14:paraId="1BBCE30F" w14:textId="77777777" w:rsidR="00202CC7" w:rsidRPr="004E23C0" w:rsidRDefault="00202CC7" w:rsidP="00620EF7">
      <w:pPr>
        <w:numPr>
          <w:ilvl w:val="0"/>
          <w:numId w:val="12"/>
        </w:numPr>
        <w:spacing w:after="200"/>
        <w:jc w:val="both"/>
        <w:rPr>
          <w:rFonts w:eastAsia="Calibri" w:cs="Arial"/>
          <w:lang w:eastAsia="en-US"/>
        </w:rPr>
      </w:pPr>
      <w:r>
        <w:rPr>
          <w:rFonts w:eastAsia="Calibri" w:cs="Arial"/>
          <w:lang w:eastAsia="en-US"/>
        </w:rPr>
        <w:t>M</w:t>
      </w:r>
      <w:r w:rsidRPr="004E23C0">
        <w:rPr>
          <w:rFonts w:eastAsia="Calibri" w:cs="Arial"/>
          <w:lang w:eastAsia="en-US"/>
        </w:rPr>
        <w:t xml:space="preserve">onitor progress made by </w:t>
      </w:r>
      <w:r>
        <w:rPr>
          <w:rFonts w:eastAsia="Calibri" w:cs="Arial"/>
          <w:lang w:eastAsia="en-US"/>
        </w:rPr>
        <w:t xml:space="preserve">all </w:t>
      </w:r>
      <w:r w:rsidRPr="004E23C0">
        <w:rPr>
          <w:rFonts w:eastAsia="Calibri" w:cs="Arial"/>
          <w:lang w:eastAsia="en-US"/>
        </w:rPr>
        <w:t>pupils</w:t>
      </w:r>
      <w:r>
        <w:rPr>
          <w:rFonts w:eastAsia="Calibri" w:cs="Arial"/>
          <w:lang w:eastAsia="en-US"/>
        </w:rPr>
        <w:t xml:space="preserve"> including SEND pupils.</w:t>
      </w:r>
    </w:p>
    <w:p w14:paraId="385F6EDF" w14:textId="77777777" w:rsidR="00202CC7" w:rsidRPr="004E23C0" w:rsidRDefault="00202CC7" w:rsidP="00620EF7">
      <w:pPr>
        <w:numPr>
          <w:ilvl w:val="0"/>
          <w:numId w:val="12"/>
        </w:numPr>
        <w:spacing w:after="200"/>
        <w:jc w:val="both"/>
        <w:rPr>
          <w:rFonts w:eastAsia="Calibri" w:cs="Arial"/>
          <w:lang w:eastAsia="en-US"/>
        </w:rPr>
      </w:pPr>
      <w:r>
        <w:rPr>
          <w:rFonts w:eastAsia="Calibri" w:cs="Arial"/>
          <w:lang w:eastAsia="en-US"/>
        </w:rPr>
        <w:t xml:space="preserve">Make </w:t>
      </w:r>
      <w:r w:rsidRPr="004E23C0">
        <w:rPr>
          <w:rFonts w:eastAsia="Calibri" w:cs="Arial"/>
          <w:lang w:eastAsia="en-US"/>
        </w:rPr>
        <w:t xml:space="preserve">subject based resources </w:t>
      </w:r>
      <w:r>
        <w:rPr>
          <w:rFonts w:eastAsia="Calibri" w:cs="Arial"/>
          <w:lang w:eastAsia="en-US"/>
        </w:rPr>
        <w:t>available</w:t>
      </w:r>
      <w:r w:rsidRPr="004E23C0">
        <w:rPr>
          <w:rFonts w:eastAsia="Calibri" w:cs="Arial"/>
          <w:lang w:eastAsia="en-US"/>
        </w:rPr>
        <w:t xml:space="preserve"> for SEN</w:t>
      </w:r>
      <w:r>
        <w:rPr>
          <w:rFonts w:eastAsia="Calibri" w:cs="Arial"/>
          <w:lang w:eastAsia="en-US"/>
        </w:rPr>
        <w:t>D and for Gifted and Talented children.</w:t>
      </w:r>
    </w:p>
    <w:p w14:paraId="402D323C" w14:textId="77777777" w:rsidR="00202CC7" w:rsidRPr="004E23C0" w:rsidRDefault="00202CC7" w:rsidP="00620EF7">
      <w:pPr>
        <w:numPr>
          <w:ilvl w:val="0"/>
          <w:numId w:val="12"/>
        </w:numPr>
        <w:spacing w:after="200"/>
        <w:jc w:val="both"/>
        <w:rPr>
          <w:rFonts w:eastAsia="Calibri" w:cs="Arial"/>
          <w:lang w:eastAsia="en-US"/>
        </w:rPr>
      </w:pPr>
      <w:r>
        <w:rPr>
          <w:rFonts w:eastAsia="Calibri" w:cs="Arial"/>
          <w:lang w:eastAsia="en-US"/>
        </w:rPr>
        <w:t>M</w:t>
      </w:r>
      <w:r w:rsidRPr="004E23C0">
        <w:rPr>
          <w:rFonts w:eastAsia="Calibri" w:cs="Arial"/>
          <w:lang w:eastAsia="en-US"/>
        </w:rPr>
        <w:t xml:space="preserve">onitor teachers’ plans </w:t>
      </w:r>
      <w:r>
        <w:rPr>
          <w:rFonts w:eastAsia="Calibri" w:cs="Arial"/>
          <w:lang w:eastAsia="en-US"/>
        </w:rPr>
        <w:t>and</w:t>
      </w:r>
      <w:r w:rsidRPr="004E23C0">
        <w:rPr>
          <w:rFonts w:eastAsia="Calibri" w:cs="Arial"/>
          <w:lang w:eastAsia="en-US"/>
        </w:rPr>
        <w:t xml:space="preserve"> ensure appropriate differentiation for SEN</w:t>
      </w:r>
      <w:r>
        <w:rPr>
          <w:rFonts w:eastAsia="Calibri" w:cs="Arial"/>
          <w:lang w:eastAsia="en-US"/>
        </w:rPr>
        <w:t>D and G&amp;T children is clearly visible,</w:t>
      </w:r>
      <w:r w:rsidRPr="004E23C0">
        <w:rPr>
          <w:rFonts w:eastAsia="Calibri" w:cs="Arial"/>
          <w:lang w:eastAsia="en-US"/>
        </w:rPr>
        <w:t xml:space="preserve"> in consultation with the </w:t>
      </w:r>
      <w:r>
        <w:rPr>
          <w:rFonts w:eastAsia="Calibri" w:cs="Arial"/>
          <w:lang w:eastAsia="en-US"/>
        </w:rPr>
        <w:t>INCo</w:t>
      </w:r>
      <w:r w:rsidRPr="004E23C0">
        <w:rPr>
          <w:rFonts w:eastAsia="Calibri" w:cs="Arial"/>
          <w:lang w:eastAsia="en-US"/>
        </w:rPr>
        <w:t>.</w:t>
      </w:r>
    </w:p>
    <w:p w14:paraId="20ECFDBE" w14:textId="77777777" w:rsidR="00202CC7" w:rsidRPr="00CA3BBD" w:rsidRDefault="00202CC7" w:rsidP="00620EF7">
      <w:pPr>
        <w:numPr>
          <w:ilvl w:val="0"/>
          <w:numId w:val="12"/>
        </w:numPr>
        <w:spacing w:after="200"/>
        <w:jc w:val="both"/>
        <w:rPr>
          <w:rFonts w:eastAsia="Calibri" w:cs="Arial"/>
          <w:lang w:eastAsia="en-US"/>
        </w:rPr>
      </w:pPr>
      <w:r>
        <w:rPr>
          <w:rFonts w:eastAsia="Calibri" w:cs="Arial"/>
          <w:lang w:eastAsia="en-US"/>
        </w:rPr>
        <w:t>E</w:t>
      </w:r>
      <w:r w:rsidRPr="004E23C0">
        <w:rPr>
          <w:rFonts w:eastAsia="Calibri" w:cs="Arial"/>
          <w:lang w:eastAsia="en-US"/>
        </w:rPr>
        <w:t>nsure assessment procedures are appropriate for pupils with SEN</w:t>
      </w:r>
      <w:r>
        <w:rPr>
          <w:rFonts w:eastAsia="Calibri" w:cs="Arial"/>
          <w:lang w:eastAsia="en-US"/>
        </w:rPr>
        <w:t>D in consultation with the INCo</w:t>
      </w:r>
    </w:p>
    <w:p w14:paraId="72EA969C" w14:textId="77777777" w:rsidR="00754B60" w:rsidRDefault="00754B60" w:rsidP="00620EF7">
      <w:pPr>
        <w:spacing w:after="200"/>
        <w:jc w:val="both"/>
        <w:rPr>
          <w:rFonts w:eastAsia="Calibri" w:cs="Arial"/>
          <w:b/>
          <w:lang w:eastAsia="en-US"/>
        </w:rPr>
      </w:pPr>
    </w:p>
    <w:p w14:paraId="65686449" w14:textId="70DC3E0D" w:rsidR="00881522" w:rsidRPr="004B58B0" w:rsidRDefault="00970368" w:rsidP="00620EF7">
      <w:pPr>
        <w:spacing w:after="200"/>
        <w:jc w:val="both"/>
        <w:rPr>
          <w:rFonts w:eastAsia="Calibri" w:cs="Arial"/>
          <w:b/>
          <w:lang w:eastAsia="en-US"/>
        </w:rPr>
      </w:pPr>
      <w:r w:rsidRPr="004B58B0">
        <w:rPr>
          <w:rFonts w:eastAsia="Calibri" w:cs="Arial"/>
          <w:b/>
          <w:lang w:eastAsia="en-US"/>
        </w:rPr>
        <w:t>The INCo</w:t>
      </w:r>
      <w:r w:rsidR="00275690" w:rsidRPr="004B58B0">
        <w:rPr>
          <w:rFonts w:eastAsia="Calibri" w:cs="Arial"/>
          <w:b/>
          <w:lang w:eastAsia="en-US"/>
        </w:rPr>
        <w:t xml:space="preserve"> will:</w:t>
      </w:r>
      <w:r w:rsidR="00FC1DD3">
        <w:rPr>
          <w:rFonts w:eastAsia="Calibri" w:cs="Arial"/>
          <w:b/>
          <w:lang w:eastAsia="en-US"/>
        </w:rPr>
        <w:t xml:space="preserve"> </w:t>
      </w:r>
    </w:p>
    <w:p w14:paraId="2B6FAA8B" w14:textId="4C456A63" w:rsidR="00275690" w:rsidRDefault="00744854" w:rsidP="00620EF7">
      <w:pPr>
        <w:numPr>
          <w:ilvl w:val="0"/>
          <w:numId w:val="14"/>
        </w:numPr>
        <w:spacing w:after="200"/>
        <w:jc w:val="both"/>
        <w:rPr>
          <w:rFonts w:eastAsia="Calibri" w:cs="Arial"/>
          <w:lang w:eastAsia="en-US"/>
        </w:rPr>
      </w:pPr>
      <w:r>
        <w:rPr>
          <w:rFonts w:eastAsia="Calibri" w:cs="Arial"/>
          <w:lang w:eastAsia="en-US"/>
        </w:rPr>
        <w:t>M</w:t>
      </w:r>
      <w:r w:rsidR="00275690" w:rsidRPr="004E23C0">
        <w:rPr>
          <w:rFonts w:eastAsia="Calibri" w:cs="Arial"/>
          <w:lang w:eastAsia="en-US"/>
        </w:rPr>
        <w:t xml:space="preserve">anage the </w:t>
      </w:r>
      <w:r w:rsidR="008847C0" w:rsidRPr="004E23C0">
        <w:rPr>
          <w:rFonts w:eastAsia="Calibri" w:cs="Arial"/>
          <w:lang w:eastAsia="en-US"/>
        </w:rPr>
        <w:t>day-to-day</w:t>
      </w:r>
      <w:r w:rsidR="00275690" w:rsidRPr="004E23C0">
        <w:rPr>
          <w:rFonts w:eastAsia="Calibri" w:cs="Arial"/>
          <w:lang w:eastAsia="en-US"/>
        </w:rPr>
        <w:t xml:space="preserve"> </w:t>
      </w:r>
      <w:r w:rsidR="00754B60">
        <w:rPr>
          <w:rFonts w:eastAsia="Calibri" w:cs="Arial"/>
          <w:lang w:eastAsia="en-US"/>
        </w:rPr>
        <w:t>implementa</w:t>
      </w:r>
      <w:r w:rsidR="00275690" w:rsidRPr="004E23C0">
        <w:rPr>
          <w:rFonts w:eastAsia="Calibri" w:cs="Arial"/>
          <w:lang w:eastAsia="en-US"/>
        </w:rPr>
        <w:t>tion of this policy</w:t>
      </w:r>
      <w:r>
        <w:rPr>
          <w:rFonts w:eastAsia="Calibri" w:cs="Arial"/>
          <w:lang w:eastAsia="en-US"/>
        </w:rPr>
        <w:t>.</w:t>
      </w:r>
    </w:p>
    <w:p w14:paraId="1E0F46F0" w14:textId="778386A6" w:rsidR="00881522" w:rsidRPr="004E23C0" w:rsidRDefault="00881522" w:rsidP="00620EF7">
      <w:pPr>
        <w:numPr>
          <w:ilvl w:val="0"/>
          <w:numId w:val="14"/>
        </w:numPr>
        <w:spacing w:after="200"/>
        <w:jc w:val="both"/>
        <w:rPr>
          <w:rFonts w:eastAsia="Calibri" w:cs="Arial"/>
          <w:lang w:eastAsia="en-US"/>
        </w:rPr>
      </w:pPr>
      <w:r>
        <w:rPr>
          <w:rFonts w:eastAsia="Calibri" w:cs="Arial"/>
          <w:lang w:eastAsia="en-US"/>
        </w:rPr>
        <w:t xml:space="preserve">Oversee the enhanced provision </w:t>
      </w:r>
    </w:p>
    <w:p w14:paraId="52AF7A95" w14:textId="4B21190A" w:rsidR="00970368" w:rsidRDefault="00970368" w:rsidP="00620EF7">
      <w:pPr>
        <w:numPr>
          <w:ilvl w:val="0"/>
          <w:numId w:val="14"/>
        </w:numPr>
        <w:spacing w:after="200"/>
        <w:jc w:val="both"/>
        <w:rPr>
          <w:rFonts w:eastAsia="Calibri" w:cs="Arial"/>
          <w:lang w:eastAsia="en-US"/>
        </w:rPr>
      </w:pPr>
      <w:r>
        <w:rPr>
          <w:rFonts w:eastAsia="Calibri" w:cs="Arial"/>
          <w:lang w:eastAsia="en-US"/>
        </w:rPr>
        <w:t>Ensure provision is need specific and interventions are evidenced based.</w:t>
      </w:r>
    </w:p>
    <w:p w14:paraId="30FE95D9" w14:textId="5ADB04DA" w:rsidR="00970368" w:rsidRPr="004E23C0" w:rsidRDefault="00970368" w:rsidP="00620EF7">
      <w:pPr>
        <w:numPr>
          <w:ilvl w:val="0"/>
          <w:numId w:val="14"/>
        </w:numPr>
        <w:spacing w:after="200"/>
        <w:jc w:val="both"/>
        <w:rPr>
          <w:rFonts w:eastAsia="Calibri" w:cs="Arial"/>
          <w:lang w:eastAsia="en-US"/>
        </w:rPr>
      </w:pPr>
      <w:r>
        <w:rPr>
          <w:rFonts w:eastAsia="Calibri" w:cs="Arial"/>
          <w:lang w:eastAsia="en-US"/>
        </w:rPr>
        <w:t>Endeavour to involve parents in deciding outcomes,</w:t>
      </w:r>
      <w:r w:rsidR="008E4ACF">
        <w:rPr>
          <w:rFonts w:eastAsia="Calibri" w:cs="Arial"/>
          <w:lang w:eastAsia="en-US"/>
        </w:rPr>
        <w:t xml:space="preserve"> next steps,</w:t>
      </w:r>
      <w:r>
        <w:rPr>
          <w:rFonts w:eastAsia="Calibri" w:cs="Arial"/>
          <w:lang w:eastAsia="en-US"/>
        </w:rPr>
        <w:t xml:space="preserve"> planning support and reinforcing learning at home.</w:t>
      </w:r>
    </w:p>
    <w:p w14:paraId="31C77901" w14:textId="77777777" w:rsidR="00275690" w:rsidRPr="004E23C0" w:rsidRDefault="00744854" w:rsidP="00620EF7">
      <w:pPr>
        <w:numPr>
          <w:ilvl w:val="0"/>
          <w:numId w:val="14"/>
        </w:numPr>
        <w:spacing w:after="200"/>
        <w:jc w:val="both"/>
        <w:rPr>
          <w:rFonts w:eastAsia="Calibri" w:cs="Arial"/>
          <w:lang w:eastAsia="en-US"/>
        </w:rPr>
      </w:pPr>
      <w:r>
        <w:rPr>
          <w:rFonts w:eastAsia="Calibri" w:cs="Arial"/>
          <w:lang w:eastAsia="en-US"/>
        </w:rPr>
        <w:t>A</w:t>
      </w:r>
      <w:r w:rsidR="00275690" w:rsidRPr="004E23C0">
        <w:rPr>
          <w:rFonts w:eastAsia="Calibri" w:cs="Arial"/>
          <w:lang w:eastAsia="en-US"/>
        </w:rPr>
        <w:t>rrang</w:t>
      </w:r>
      <w:r w:rsidR="00C73F7D">
        <w:rPr>
          <w:rFonts w:eastAsia="Calibri" w:cs="Arial"/>
          <w:lang w:eastAsia="en-US"/>
        </w:rPr>
        <w:t>e</w:t>
      </w:r>
      <w:r w:rsidR="00275690" w:rsidRPr="004E23C0">
        <w:rPr>
          <w:rFonts w:eastAsia="Calibri" w:cs="Arial"/>
          <w:lang w:eastAsia="en-US"/>
        </w:rPr>
        <w:t xml:space="preserve"> and co-ordinate SEN</w:t>
      </w:r>
      <w:r>
        <w:rPr>
          <w:rFonts w:eastAsia="Calibri" w:cs="Arial"/>
          <w:lang w:eastAsia="en-US"/>
        </w:rPr>
        <w:t>D</w:t>
      </w:r>
      <w:r w:rsidR="00275690" w:rsidRPr="004E23C0">
        <w:rPr>
          <w:rFonts w:eastAsia="Calibri" w:cs="Arial"/>
          <w:lang w:eastAsia="en-US"/>
        </w:rPr>
        <w:t xml:space="preserve"> provision and ensure consistent delivery as far as is possible, in </w:t>
      </w:r>
      <w:r w:rsidR="00970368">
        <w:rPr>
          <w:rFonts w:eastAsia="Calibri" w:cs="Arial"/>
          <w:lang w:eastAsia="en-US"/>
        </w:rPr>
        <w:t>consultation</w:t>
      </w:r>
      <w:r w:rsidR="00275690" w:rsidRPr="004E23C0">
        <w:rPr>
          <w:rFonts w:eastAsia="Calibri" w:cs="Arial"/>
          <w:lang w:eastAsia="en-US"/>
        </w:rPr>
        <w:t xml:space="preserve"> with</w:t>
      </w:r>
      <w:r w:rsidR="00970368">
        <w:rPr>
          <w:rFonts w:eastAsia="Calibri" w:cs="Arial"/>
          <w:lang w:eastAsia="en-US"/>
        </w:rPr>
        <w:t xml:space="preserve"> parent, child and </w:t>
      </w:r>
      <w:r w:rsidR="00275690" w:rsidRPr="004E23C0">
        <w:rPr>
          <w:rFonts w:eastAsia="Calibri" w:cs="Arial"/>
          <w:lang w:eastAsia="en-US"/>
        </w:rPr>
        <w:t>class teachers</w:t>
      </w:r>
      <w:r>
        <w:rPr>
          <w:rFonts w:eastAsia="Calibri" w:cs="Arial"/>
          <w:lang w:eastAsia="en-US"/>
        </w:rPr>
        <w:t>.</w:t>
      </w:r>
    </w:p>
    <w:p w14:paraId="4C79E6AA" w14:textId="77777777" w:rsidR="00275690" w:rsidRPr="004E23C0" w:rsidRDefault="00744854" w:rsidP="00620EF7">
      <w:pPr>
        <w:numPr>
          <w:ilvl w:val="0"/>
          <w:numId w:val="14"/>
        </w:numPr>
        <w:spacing w:after="200"/>
        <w:jc w:val="both"/>
        <w:rPr>
          <w:rFonts w:eastAsia="Calibri" w:cs="Arial"/>
          <w:lang w:eastAsia="en-US"/>
        </w:rPr>
      </w:pPr>
      <w:r>
        <w:rPr>
          <w:rFonts w:eastAsia="Calibri" w:cs="Arial"/>
          <w:lang w:eastAsia="en-US"/>
        </w:rPr>
        <w:t>M</w:t>
      </w:r>
      <w:r w:rsidR="00275690" w:rsidRPr="004E23C0">
        <w:rPr>
          <w:rFonts w:eastAsia="Calibri" w:cs="Arial"/>
          <w:lang w:eastAsia="en-US"/>
        </w:rPr>
        <w:t>anage the timetables of teaching assistants working on additional</w:t>
      </w:r>
      <w:r w:rsidR="00970368">
        <w:rPr>
          <w:rFonts w:eastAsia="Calibri" w:cs="Arial"/>
          <w:lang w:eastAsia="en-US"/>
        </w:rPr>
        <w:t xml:space="preserve"> </w:t>
      </w:r>
      <w:r w:rsidR="00275690" w:rsidRPr="004E23C0">
        <w:rPr>
          <w:rFonts w:eastAsia="Calibri" w:cs="Arial"/>
          <w:lang w:eastAsia="en-US"/>
        </w:rPr>
        <w:t>programmes with identified pupils</w:t>
      </w:r>
      <w:r>
        <w:rPr>
          <w:rFonts w:eastAsia="Calibri" w:cs="Arial"/>
          <w:lang w:eastAsia="en-US"/>
        </w:rPr>
        <w:t>.</w:t>
      </w:r>
    </w:p>
    <w:p w14:paraId="7B92F6A6" w14:textId="77777777" w:rsidR="00275690" w:rsidRPr="004E23C0" w:rsidRDefault="00744854" w:rsidP="00620EF7">
      <w:pPr>
        <w:numPr>
          <w:ilvl w:val="0"/>
          <w:numId w:val="14"/>
        </w:numPr>
        <w:spacing w:after="200"/>
        <w:jc w:val="both"/>
        <w:rPr>
          <w:rFonts w:eastAsia="Calibri" w:cs="Arial"/>
          <w:lang w:eastAsia="en-US"/>
        </w:rPr>
      </w:pPr>
      <w:r>
        <w:rPr>
          <w:rFonts w:eastAsia="Calibri" w:cs="Arial"/>
          <w:lang w:eastAsia="en-US"/>
        </w:rPr>
        <w:t>M</w:t>
      </w:r>
      <w:r w:rsidR="00275690" w:rsidRPr="004E23C0">
        <w:rPr>
          <w:rFonts w:eastAsia="Calibri" w:cs="Arial"/>
          <w:lang w:eastAsia="en-US"/>
        </w:rPr>
        <w:t>anage arrangements for monitoring, reviewing and evaluating the effectiveness of SEN</w:t>
      </w:r>
      <w:r>
        <w:rPr>
          <w:rFonts w:eastAsia="Calibri" w:cs="Arial"/>
          <w:lang w:eastAsia="en-US"/>
        </w:rPr>
        <w:t>D</w:t>
      </w:r>
      <w:r w:rsidR="00275690" w:rsidRPr="004E23C0">
        <w:rPr>
          <w:rFonts w:eastAsia="Calibri" w:cs="Arial"/>
          <w:lang w:eastAsia="en-US"/>
        </w:rPr>
        <w:t xml:space="preserve"> provision and pupil progress</w:t>
      </w:r>
      <w:r>
        <w:rPr>
          <w:rFonts w:eastAsia="Calibri" w:cs="Arial"/>
          <w:lang w:eastAsia="en-US"/>
        </w:rPr>
        <w:t>.</w:t>
      </w:r>
    </w:p>
    <w:p w14:paraId="500D37EA" w14:textId="77777777" w:rsidR="00275690" w:rsidRPr="004E23C0" w:rsidRDefault="00833173" w:rsidP="00620EF7">
      <w:pPr>
        <w:numPr>
          <w:ilvl w:val="0"/>
          <w:numId w:val="14"/>
        </w:numPr>
        <w:spacing w:after="200"/>
        <w:jc w:val="both"/>
        <w:rPr>
          <w:rFonts w:eastAsia="Calibri" w:cs="Arial"/>
          <w:lang w:eastAsia="en-US"/>
        </w:rPr>
      </w:pPr>
      <w:r>
        <w:rPr>
          <w:rFonts w:eastAsia="Calibri" w:cs="Arial"/>
          <w:lang w:eastAsia="en-US"/>
        </w:rPr>
        <w:t xml:space="preserve">After discussion with the </w:t>
      </w:r>
      <w:r>
        <w:rPr>
          <w:lang w:eastAsia="en-US"/>
        </w:rPr>
        <w:t>Specialist Teachers</w:t>
      </w:r>
      <w:r w:rsidR="00C73F7D">
        <w:rPr>
          <w:rFonts w:eastAsia="Calibri" w:cs="Arial"/>
          <w:lang w:eastAsia="en-US"/>
        </w:rPr>
        <w:t>, r</w:t>
      </w:r>
      <w:r w:rsidR="00275690" w:rsidRPr="004E23C0">
        <w:rPr>
          <w:rFonts w:eastAsia="Calibri" w:cs="Arial"/>
          <w:lang w:eastAsia="en-US"/>
        </w:rPr>
        <w:t>eport on the effectiveness of provision/interventions to the senior management team and through them to governors</w:t>
      </w:r>
      <w:r w:rsidR="00744854">
        <w:rPr>
          <w:rFonts w:eastAsia="Calibri" w:cs="Arial"/>
          <w:lang w:eastAsia="en-US"/>
        </w:rPr>
        <w:t>.</w:t>
      </w:r>
    </w:p>
    <w:p w14:paraId="79433FF8" w14:textId="77777777" w:rsidR="00C15094" w:rsidRDefault="00C73F7D" w:rsidP="00C15094">
      <w:pPr>
        <w:numPr>
          <w:ilvl w:val="0"/>
          <w:numId w:val="14"/>
        </w:numPr>
        <w:spacing w:after="200"/>
        <w:jc w:val="both"/>
        <w:rPr>
          <w:rFonts w:eastAsia="Calibri" w:cs="Arial"/>
          <w:lang w:eastAsia="en-US"/>
        </w:rPr>
      </w:pPr>
      <w:r>
        <w:rPr>
          <w:rFonts w:eastAsia="Calibri" w:cs="Arial"/>
          <w:lang w:eastAsia="en-US"/>
        </w:rPr>
        <w:t>Disseminate new initiatives that support pupils with SEND/ G&amp;T</w:t>
      </w:r>
      <w:r w:rsidR="00275690" w:rsidRPr="004E23C0">
        <w:rPr>
          <w:rFonts w:eastAsia="Calibri" w:cs="Arial"/>
          <w:lang w:eastAsia="en-US"/>
        </w:rPr>
        <w:t xml:space="preserve"> and share good practice with all teachers</w:t>
      </w:r>
      <w:r w:rsidR="00744854">
        <w:rPr>
          <w:rFonts w:eastAsia="Calibri" w:cs="Arial"/>
          <w:lang w:eastAsia="en-US"/>
        </w:rPr>
        <w:t>.</w:t>
      </w:r>
    </w:p>
    <w:p w14:paraId="255D0D62" w14:textId="1703B11A" w:rsidR="00C15094" w:rsidRPr="00074685" w:rsidRDefault="00C15094" w:rsidP="00C15094">
      <w:pPr>
        <w:numPr>
          <w:ilvl w:val="0"/>
          <w:numId w:val="14"/>
        </w:numPr>
        <w:spacing w:after="200"/>
        <w:jc w:val="both"/>
        <w:rPr>
          <w:rFonts w:eastAsia="Calibri" w:cs="Arial"/>
          <w:color w:val="000000" w:themeColor="text1"/>
          <w:lang w:eastAsia="en-US"/>
        </w:rPr>
      </w:pPr>
      <w:r w:rsidRPr="00074685">
        <w:rPr>
          <w:rFonts w:cs="Arial"/>
          <w:snapToGrid w:val="0"/>
          <w:color w:val="000000" w:themeColor="text1"/>
          <w:lang w:eastAsia="en-US"/>
        </w:rPr>
        <w:t xml:space="preserve">In special circumstances e.g. a </w:t>
      </w:r>
      <w:r w:rsidRPr="00074685">
        <w:rPr>
          <w:rFonts w:cs="Arial"/>
          <w:b/>
          <w:bCs/>
          <w:snapToGrid w:val="0"/>
          <w:color w:val="000000" w:themeColor="text1"/>
          <w:lang w:eastAsia="en-US"/>
        </w:rPr>
        <w:t>pandemic,</w:t>
      </w:r>
      <w:r w:rsidRPr="00074685">
        <w:rPr>
          <w:rFonts w:cs="Arial"/>
          <w:snapToGrid w:val="0"/>
          <w:color w:val="000000" w:themeColor="text1"/>
          <w:lang w:eastAsia="en-US"/>
        </w:rPr>
        <w:t xml:space="preserve"> the INCo would call parents</w:t>
      </w:r>
      <w:r w:rsidR="00074685" w:rsidRPr="00074685">
        <w:rPr>
          <w:rFonts w:cs="Arial"/>
          <w:snapToGrid w:val="0"/>
          <w:color w:val="000000" w:themeColor="text1"/>
          <w:lang w:eastAsia="en-US"/>
        </w:rPr>
        <w:t xml:space="preserve"> for welfare checks</w:t>
      </w:r>
      <w:r w:rsidRPr="00074685">
        <w:rPr>
          <w:rFonts w:cs="Arial"/>
          <w:snapToGrid w:val="0"/>
          <w:color w:val="000000" w:themeColor="text1"/>
          <w:lang w:eastAsia="en-US"/>
        </w:rPr>
        <w:t xml:space="preserve"> </w:t>
      </w:r>
      <w:r w:rsidR="00074685" w:rsidRPr="00074685">
        <w:rPr>
          <w:rFonts w:cs="Arial"/>
          <w:snapToGrid w:val="0"/>
          <w:color w:val="000000" w:themeColor="text1"/>
          <w:lang w:eastAsia="en-US"/>
        </w:rPr>
        <w:t xml:space="preserve">at least every two weeks. In addition to this risk assessments would be completed for those children with EHC plans to highlight their provision while not attending school. </w:t>
      </w:r>
    </w:p>
    <w:p w14:paraId="3C2D1470" w14:textId="77777777" w:rsidR="00CA3BBD" w:rsidRPr="00CA3BBD" w:rsidRDefault="00CA3BBD" w:rsidP="00074685">
      <w:pPr>
        <w:spacing w:after="200"/>
        <w:jc w:val="both"/>
        <w:rPr>
          <w:rFonts w:eastAsia="Calibri" w:cs="Arial"/>
          <w:lang w:eastAsia="en-US"/>
        </w:rPr>
      </w:pPr>
    </w:p>
    <w:p w14:paraId="2875DC30" w14:textId="78F739EF" w:rsidR="00275690" w:rsidRPr="004B58B0" w:rsidRDefault="00275690" w:rsidP="00620EF7">
      <w:pPr>
        <w:spacing w:after="200"/>
        <w:jc w:val="both"/>
        <w:rPr>
          <w:rFonts w:eastAsia="Calibri" w:cs="Arial"/>
          <w:b/>
          <w:lang w:eastAsia="en-US"/>
        </w:rPr>
      </w:pPr>
      <w:r w:rsidRPr="004B58B0">
        <w:rPr>
          <w:rFonts w:eastAsia="Calibri" w:cs="Arial"/>
          <w:b/>
          <w:lang w:eastAsia="en-US"/>
        </w:rPr>
        <w:t xml:space="preserve">The </w:t>
      </w:r>
      <w:r w:rsidR="00881522">
        <w:rPr>
          <w:rFonts w:eastAsia="Calibri" w:cs="Arial"/>
          <w:b/>
          <w:lang w:eastAsia="en-US"/>
        </w:rPr>
        <w:t>H</w:t>
      </w:r>
      <w:r w:rsidRPr="004B58B0">
        <w:rPr>
          <w:rFonts w:eastAsia="Calibri" w:cs="Arial"/>
          <w:b/>
          <w:lang w:eastAsia="en-US"/>
        </w:rPr>
        <w:t>ead</w:t>
      </w:r>
      <w:r w:rsidR="00CA3BBD">
        <w:rPr>
          <w:rFonts w:eastAsia="Calibri" w:cs="Arial"/>
          <w:b/>
          <w:lang w:eastAsia="en-US"/>
        </w:rPr>
        <w:t xml:space="preserve"> </w:t>
      </w:r>
      <w:r w:rsidR="00881522">
        <w:rPr>
          <w:rFonts w:eastAsia="Calibri" w:cs="Arial"/>
          <w:b/>
          <w:lang w:eastAsia="en-US"/>
        </w:rPr>
        <w:t>T</w:t>
      </w:r>
      <w:r w:rsidRPr="004B58B0">
        <w:rPr>
          <w:rFonts w:eastAsia="Calibri" w:cs="Arial"/>
          <w:b/>
          <w:lang w:eastAsia="en-US"/>
        </w:rPr>
        <w:t>eacher will:</w:t>
      </w:r>
    </w:p>
    <w:p w14:paraId="4C8CEC90" w14:textId="77777777" w:rsidR="00275690" w:rsidRDefault="0008532A" w:rsidP="00620EF7">
      <w:pPr>
        <w:numPr>
          <w:ilvl w:val="0"/>
          <w:numId w:val="17"/>
        </w:numPr>
        <w:spacing w:after="200"/>
        <w:jc w:val="both"/>
        <w:rPr>
          <w:rFonts w:eastAsia="Calibri" w:cs="Arial"/>
          <w:lang w:eastAsia="en-US"/>
        </w:rPr>
      </w:pPr>
      <w:r>
        <w:rPr>
          <w:rFonts w:eastAsia="Calibri" w:cs="Arial"/>
          <w:lang w:eastAsia="en-US"/>
        </w:rPr>
        <w:t>Meet with the IN</w:t>
      </w:r>
      <w:r w:rsidR="004C7782">
        <w:rPr>
          <w:rFonts w:eastAsia="Calibri" w:cs="Arial"/>
          <w:lang w:eastAsia="en-US"/>
        </w:rPr>
        <w:t>Co</w:t>
      </w:r>
      <w:r w:rsidR="00AC1199">
        <w:rPr>
          <w:rFonts w:eastAsia="Calibri" w:cs="Arial"/>
          <w:lang w:eastAsia="en-US"/>
        </w:rPr>
        <w:t xml:space="preserve"> regularly</w:t>
      </w:r>
      <w:r w:rsidR="00275690">
        <w:rPr>
          <w:rFonts w:eastAsia="Calibri" w:cs="Arial"/>
          <w:lang w:eastAsia="en-US"/>
        </w:rPr>
        <w:t>.</w:t>
      </w:r>
    </w:p>
    <w:p w14:paraId="555C22F5" w14:textId="77777777" w:rsidR="00275690" w:rsidRDefault="00275690" w:rsidP="00620EF7">
      <w:pPr>
        <w:numPr>
          <w:ilvl w:val="0"/>
          <w:numId w:val="17"/>
        </w:numPr>
        <w:spacing w:after="200"/>
        <w:jc w:val="both"/>
        <w:rPr>
          <w:rFonts w:eastAsia="Calibri" w:cs="Arial"/>
          <w:lang w:eastAsia="en-US"/>
        </w:rPr>
      </w:pPr>
      <w:r>
        <w:rPr>
          <w:rFonts w:eastAsia="Calibri" w:cs="Arial"/>
          <w:lang w:eastAsia="en-US"/>
        </w:rPr>
        <w:t>Report on the number of children with Special Educational Needs</w:t>
      </w:r>
      <w:r w:rsidR="0008532A">
        <w:rPr>
          <w:rFonts w:eastAsia="Calibri" w:cs="Arial"/>
          <w:lang w:eastAsia="en-US"/>
        </w:rPr>
        <w:t xml:space="preserve"> or Disability</w:t>
      </w:r>
      <w:r>
        <w:rPr>
          <w:rFonts w:eastAsia="Calibri" w:cs="Arial"/>
          <w:lang w:eastAsia="en-US"/>
        </w:rPr>
        <w:t xml:space="preserve"> to the Governing Body.</w:t>
      </w:r>
    </w:p>
    <w:p w14:paraId="4AB5F841" w14:textId="77777777" w:rsidR="00275690" w:rsidRDefault="00275690" w:rsidP="00620EF7">
      <w:pPr>
        <w:numPr>
          <w:ilvl w:val="0"/>
          <w:numId w:val="17"/>
        </w:numPr>
        <w:spacing w:after="200"/>
        <w:jc w:val="both"/>
        <w:rPr>
          <w:rFonts w:eastAsia="Calibri" w:cs="Arial"/>
          <w:lang w:eastAsia="en-US"/>
        </w:rPr>
      </w:pPr>
      <w:r>
        <w:rPr>
          <w:rFonts w:eastAsia="Calibri" w:cs="Arial"/>
          <w:lang w:eastAsia="en-US"/>
        </w:rPr>
        <w:lastRenderedPageBreak/>
        <w:t>Monitor the provision and report to governors.</w:t>
      </w:r>
    </w:p>
    <w:p w14:paraId="4201BAFE" w14:textId="77777777" w:rsidR="004C7782" w:rsidRDefault="004C7782" w:rsidP="00620EF7">
      <w:pPr>
        <w:numPr>
          <w:ilvl w:val="0"/>
          <w:numId w:val="17"/>
        </w:numPr>
        <w:spacing w:after="200"/>
        <w:jc w:val="both"/>
        <w:rPr>
          <w:rFonts w:eastAsia="Calibri" w:cs="Arial"/>
          <w:lang w:eastAsia="en-US"/>
        </w:rPr>
      </w:pPr>
      <w:r>
        <w:rPr>
          <w:rFonts w:eastAsia="Calibri" w:cs="Arial"/>
          <w:lang w:eastAsia="en-US"/>
        </w:rPr>
        <w:t>Will liaise with INCo about funding.</w:t>
      </w:r>
    </w:p>
    <w:p w14:paraId="576F72E5" w14:textId="77777777" w:rsidR="004C7782" w:rsidRDefault="00451AB8" w:rsidP="00620EF7">
      <w:pPr>
        <w:numPr>
          <w:ilvl w:val="0"/>
          <w:numId w:val="17"/>
        </w:numPr>
        <w:spacing w:after="200"/>
        <w:jc w:val="both"/>
        <w:rPr>
          <w:rFonts w:eastAsia="Calibri" w:cs="Arial"/>
          <w:lang w:eastAsia="en-US"/>
        </w:rPr>
      </w:pPr>
      <w:r>
        <w:rPr>
          <w:rFonts w:eastAsia="Calibri" w:cs="Arial"/>
          <w:lang w:eastAsia="en-US"/>
        </w:rPr>
        <w:t>Have o</w:t>
      </w:r>
      <w:r w:rsidR="004C7782">
        <w:rPr>
          <w:rFonts w:eastAsia="Calibri" w:cs="Arial"/>
          <w:lang w:eastAsia="en-US"/>
        </w:rPr>
        <w:t>verall responsibility for the budget.</w:t>
      </w:r>
    </w:p>
    <w:p w14:paraId="6997A61D" w14:textId="77777777" w:rsidR="00275690" w:rsidRPr="00CA3BBD" w:rsidRDefault="004C7782" w:rsidP="00620EF7">
      <w:pPr>
        <w:numPr>
          <w:ilvl w:val="0"/>
          <w:numId w:val="17"/>
        </w:numPr>
        <w:spacing w:after="200"/>
        <w:jc w:val="both"/>
        <w:rPr>
          <w:rFonts w:eastAsia="Calibri" w:cs="Arial"/>
          <w:lang w:eastAsia="en-US"/>
        </w:rPr>
      </w:pPr>
      <w:r>
        <w:rPr>
          <w:rFonts w:eastAsia="Calibri" w:cs="Arial"/>
          <w:lang w:eastAsia="en-US"/>
        </w:rPr>
        <w:t xml:space="preserve">Will inform the INCo </w:t>
      </w:r>
      <w:r w:rsidR="00451AB8" w:rsidRPr="00451AB8">
        <w:rPr>
          <w:rFonts w:eastAsia="Calibri" w:cs="Arial"/>
          <w:b/>
          <w:lang w:eastAsia="en-US"/>
        </w:rPr>
        <w:t>before</w:t>
      </w:r>
      <w:r>
        <w:rPr>
          <w:rFonts w:eastAsia="Calibri" w:cs="Arial"/>
          <w:lang w:eastAsia="en-US"/>
        </w:rPr>
        <w:t xml:space="preserve"> new</w:t>
      </w:r>
      <w:r w:rsidR="000674DE">
        <w:rPr>
          <w:rFonts w:eastAsia="Calibri" w:cs="Arial"/>
          <w:lang w:eastAsia="en-US"/>
        </w:rPr>
        <w:t xml:space="preserve"> children arrive if they are new arrivals or have Special Educational Needs and are Gifted and Talented.</w:t>
      </w:r>
    </w:p>
    <w:p w14:paraId="79CC8817" w14:textId="77777777" w:rsidR="00CA3BBD" w:rsidRDefault="00CA3BBD" w:rsidP="00620EF7">
      <w:pPr>
        <w:spacing w:after="200"/>
        <w:jc w:val="both"/>
        <w:rPr>
          <w:rFonts w:eastAsia="Calibri" w:cs="Arial"/>
          <w:b/>
          <w:lang w:eastAsia="en-US"/>
        </w:rPr>
      </w:pPr>
    </w:p>
    <w:p w14:paraId="368DC73A" w14:textId="77777777" w:rsidR="00275690" w:rsidRPr="004B58B0" w:rsidRDefault="00275690" w:rsidP="00620EF7">
      <w:pPr>
        <w:spacing w:after="200"/>
        <w:jc w:val="both"/>
        <w:rPr>
          <w:rFonts w:eastAsia="Calibri" w:cs="Arial"/>
          <w:b/>
          <w:lang w:eastAsia="en-US"/>
        </w:rPr>
      </w:pPr>
      <w:r w:rsidRPr="004B58B0">
        <w:rPr>
          <w:rFonts w:eastAsia="Calibri" w:cs="Arial"/>
          <w:b/>
          <w:lang w:eastAsia="en-US"/>
        </w:rPr>
        <w:t>Governors will:</w:t>
      </w:r>
    </w:p>
    <w:p w14:paraId="7820D30F" w14:textId="1102FB10" w:rsidR="00275690" w:rsidRPr="004E23C0" w:rsidRDefault="0008532A" w:rsidP="00620EF7">
      <w:pPr>
        <w:numPr>
          <w:ilvl w:val="0"/>
          <w:numId w:val="13"/>
        </w:numPr>
        <w:spacing w:after="200"/>
        <w:jc w:val="both"/>
        <w:rPr>
          <w:rFonts w:eastAsia="Calibri" w:cs="Arial"/>
          <w:lang w:eastAsia="en-US"/>
        </w:rPr>
      </w:pPr>
      <w:r>
        <w:rPr>
          <w:rFonts w:eastAsia="Calibri" w:cs="Arial"/>
          <w:lang w:eastAsia="en-US"/>
        </w:rPr>
        <w:t>I</w:t>
      </w:r>
      <w:r w:rsidR="006B2D44">
        <w:rPr>
          <w:rFonts w:eastAsia="Calibri" w:cs="Arial"/>
          <w:lang w:eastAsia="en-US"/>
        </w:rPr>
        <w:t>dentify one governor (Gulam Hussain</w:t>
      </w:r>
      <w:r w:rsidR="00275690" w:rsidRPr="004E23C0">
        <w:rPr>
          <w:rFonts w:eastAsia="Calibri" w:cs="Arial"/>
          <w:lang w:eastAsia="en-US"/>
        </w:rPr>
        <w:t>) with a special interest in SEN</w:t>
      </w:r>
      <w:r>
        <w:rPr>
          <w:rFonts w:eastAsia="Calibri" w:cs="Arial"/>
          <w:lang w:eastAsia="en-US"/>
        </w:rPr>
        <w:t>D.</w:t>
      </w:r>
    </w:p>
    <w:p w14:paraId="1E4DE23C" w14:textId="77777777" w:rsidR="00275690" w:rsidRPr="004E23C0" w:rsidRDefault="0008532A" w:rsidP="00620EF7">
      <w:pPr>
        <w:numPr>
          <w:ilvl w:val="0"/>
          <w:numId w:val="13"/>
        </w:numPr>
        <w:spacing w:after="200"/>
        <w:jc w:val="both"/>
        <w:rPr>
          <w:rFonts w:eastAsia="Calibri" w:cs="Arial"/>
          <w:lang w:eastAsia="en-US"/>
        </w:rPr>
      </w:pPr>
      <w:r>
        <w:rPr>
          <w:rFonts w:eastAsia="Calibri" w:cs="Arial"/>
          <w:lang w:eastAsia="en-US"/>
        </w:rPr>
        <w:t>R</w:t>
      </w:r>
      <w:r w:rsidR="00275690" w:rsidRPr="004E23C0">
        <w:rPr>
          <w:rFonts w:eastAsia="Calibri" w:cs="Arial"/>
          <w:lang w:eastAsia="en-US"/>
        </w:rPr>
        <w:t>eport on the effectiveness of the SEN policy in their annual report to parents</w:t>
      </w:r>
      <w:r>
        <w:rPr>
          <w:rFonts w:eastAsia="Calibri" w:cs="Arial"/>
          <w:lang w:eastAsia="en-US"/>
        </w:rPr>
        <w:t>.</w:t>
      </w:r>
    </w:p>
    <w:p w14:paraId="2CECCDF9" w14:textId="77777777" w:rsidR="00275690" w:rsidRPr="004E23C0" w:rsidRDefault="0008532A" w:rsidP="00620EF7">
      <w:pPr>
        <w:numPr>
          <w:ilvl w:val="0"/>
          <w:numId w:val="13"/>
        </w:numPr>
        <w:spacing w:after="200"/>
        <w:jc w:val="both"/>
        <w:rPr>
          <w:rFonts w:eastAsia="Calibri" w:cs="Arial"/>
          <w:lang w:eastAsia="en-US"/>
        </w:rPr>
      </w:pPr>
      <w:r>
        <w:rPr>
          <w:rFonts w:eastAsia="Calibri" w:cs="Arial"/>
          <w:lang w:eastAsia="en-US"/>
        </w:rPr>
        <w:t>U</w:t>
      </w:r>
      <w:r w:rsidR="00275690" w:rsidRPr="004E23C0">
        <w:rPr>
          <w:rFonts w:eastAsia="Calibri" w:cs="Arial"/>
          <w:lang w:eastAsia="en-US"/>
        </w:rPr>
        <w:t>se their best endeavours to ensure that pupils’ special educational needs are identified and provided for</w:t>
      </w:r>
      <w:r>
        <w:rPr>
          <w:rFonts w:eastAsia="Calibri" w:cs="Arial"/>
          <w:lang w:eastAsia="en-US"/>
        </w:rPr>
        <w:t>.</w:t>
      </w:r>
    </w:p>
    <w:p w14:paraId="13A68973" w14:textId="77777777" w:rsidR="00275690" w:rsidRPr="004E23C0" w:rsidRDefault="0008532A" w:rsidP="00620EF7">
      <w:pPr>
        <w:numPr>
          <w:ilvl w:val="0"/>
          <w:numId w:val="13"/>
        </w:numPr>
        <w:spacing w:after="200"/>
        <w:jc w:val="both"/>
        <w:rPr>
          <w:rFonts w:eastAsia="Calibri" w:cs="Arial"/>
          <w:lang w:eastAsia="en-US"/>
        </w:rPr>
      </w:pPr>
      <w:r>
        <w:rPr>
          <w:rFonts w:eastAsia="Calibri" w:cs="Arial"/>
          <w:lang w:eastAsia="en-US"/>
        </w:rPr>
        <w:t>E</w:t>
      </w:r>
      <w:r w:rsidR="00275690" w:rsidRPr="004E23C0">
        <w:rPr>
          <w:rFonts w:eastAsia="Calibri" w:cs="Arial"/>
          <w:lang w:eastAsia="en-US"/>
        </w:rPr>
        <w:t>nsure that the school has effective procedures for ensuring that parents/carers are informed when speci</w:t>
      </w:r>
      <w:r w:rsidR="00AC1199">
        <w:rPr>
          <w:rFonts w:eastAsia="Calibri" w:cs="Arial"/>
          <w:lang w:eastAsia="en-US"/>
        </w:rPr>
        <w:t>al provision is made for pupils</w:t>
      </w:r>
      <w:r>
        <w:rPr>
          <w:rFonts w:eastAsia="Calibri" w:cs="Arial"/>
          <w:lang w:eastAsia="en-US"/>
        </w:rPr>
        <w:t>.</w:t>
      </w:r>
    </w:p>
    <w:p w14:paraId="76F3B8E5" w14:textId="77777777" w:rsidR="00C73F7D" w:rsidRPr="00CA3BBD" w:rsidRDefault="0008532A" w:rsidP="00620EF7">
      <w:pPr>
        <w:numPr>
          <w:ilvl w:val="0"/>
          <w:numId w:val="13"/>
        </w:numPr>
        <w:spacing w:after="200"/>
        <w:jc w:val="both"/>
        <w:rPr>
          <w:rFonts w:eastAsia="Calibri" w:cs="Arial"/>
          <w:lang w:eastAsia="en-US"/>
        </w:rPr>
      </w:pPr>
      <w:r>
        <w:rPr>
          <w:rFonts w:eastAsia="Calibri" w:cs="Arial"/>
          <w:lang w:eastAsia="en-US"/>
        </w:rPr>
        <w:t>W</w:t>
      </w:r>
      <w:r w:rsidR="00275690" w:rsidRPr="004E23C0">
        <w:rPr>
          <w:rFonts w:eastAsia="Calibri" w:cs="Arial"/>
          <w:lang w:eastAsia="en-US"/>
        </w:rPr>
        <w:t xml:space="preserve">ill meet with </w:t>
      </w:r>
      <w:r w:rsidR="00AC1199">
        <w:rPr>
          <w:rFonts w:eastAsia="Calibri" w:cs="Arial"/>
          <w:lang w:eastAsia="en-US"/>
        </w:rPr>
        <w:t>INCo</w:t>
      </w:r>
      <w:r w:rsidR="00275690" w:rsidRPr="004E23C0">
        <w:rPr>
          <w:rFonts w:eastAsia="Calibri" w:cs="Arial"/>
          <w:lang w:eastAsia="en-US"/>
        </w:rPr>
        <w:t xml:space="preserve"> annually</w:t>
      </w:r>
      <w:r>
        <w:rPr>
          <w:rFonts w:eastAsia="Calibri" w:cs="Arial"/>
          <w:lang w:eastAsia="en-US"/>
        </w:rPr>
        <w:t>.</w:t>
      </w:r>
    </w:p>
    <w:p w14:paraId="1C8343D3" w14:textId="77777777" w:rsidR="00427690" w:rsidRDefault="00427690" w:rsidP="00620EF7">
      <w:pPr>
        <w:spacing w:after="200"/>
        <w:jc w:val="both"/>
        <w:rPr>
          <w:rFonts w:eastAsia="Calibri" w:cs="Arial"/>
          <w:b/>
          <w:u w:val="single"/>
          <w:lang w:eastAsia="en-US"/>
        </w:rPr>
      </w:pPr>
    </w:p>
    <w:p w14:paraId="72CDB8B6" w14:textId="77777777" w:rsidR="00556EA8" w:rsidRPr="002A71E9" w:rsidRDefault="00556EA8" w:rsidP="00620EF7">
      <w:pPr>
        <w:spacing w:after="200"/>
        <w:jc w:val="both"/>
        <w:rPr>
          <w:rFonts w:eastAsia="Calibri" w:cs="Arial"/>
          <w:b/>
          <w:lang w:eastAsia="en-US"/>
        </w:rPr>
      </w:pPr>
      <w:r w:rsidRPr="002A71E9">
        <w:rPr>
          <w:rFonts w:eastAsia="Calibri" w:cs="Arial"/>
          <w:b/>
          <w:u w:val="single"/>
          <w:lang w:eastAsia="en-US"/>
        </w:rPr>
        <w:t xml:space="preserve">Staff Training </w:t>
      </w:r>
    </w:p>
    <w:p w14:paraId="59340DC2" w14:textId="6C4FAF67" w:rsidR="00556EA8" w:rsidRPr="00D53478" w:rsidRDefault="00556EA8" w:rsidP="00620EF7">
      <w:pPr>
        <w:widowControl w:val="0"/>
        <w:tabs>
          <w:tab w:val="left" w:pos="-1440"/>
        </w:tabs>
        <w:jc w:val="both"/>
        <w:rPr>
          <w:snapToGrid w:val="0"/>
          <w:szCs w:val="20"/>
          <w:lang w:val="en-US" w:eastAsia="en-US"/>
        </w:rPr>
      </w:pPr>
      <w:r w:rsidRPr="00D53478">
        <w:rPr>
          <w:snapToGrid w:val="0"/>
          <w:szCs w:val="20"/>
          <w:lang w:val="en-US" w:eastAsia="en-US"/>
        </w:rPr>
        <w:t xml:space="preserve">Meeting additional needs and Inclusion issues are </w:t>
      </w:r>
      <w:r w:rsidR="00A70F65" w:rsidRPr="00D53478">
        <w:rPr>
          <w:snapToGrid w:val="0"/>
          <w:szCs w:val="20"/>
          <w:lang w:val="en-US" w:eastAsia="en-US"/>
        </w:rPr>
        <w:t>target</w:t>
      </w:r>
      <w:r w:rsidR="00A70F65">
        <w:rPr>
          <w:snapToGrid w:val="0"/>
          <w:szCs w:val="20"/>
          <w:lang w:val="en-US" w:eastAsia="en-US"/>
        </w:rPr>
        <w:t>e</w:t>
      </w:r>
      <w:r w:rsidR="00A70F65" w:rsidRPr="00D53478">
        <w:rPr>
          <w:snapToGrid w:val="0"/>
          <w:szCs w:val="20"/>
          <w:lang w:val="en-US" w:eastAsia="en-US"/>
        </w:rPr>
        <w:t>d</w:t>
      </w:r>
      <w:r w:rsidRPr="00D53478">
        <w:rPr>
          <w:snapToGrid w:val="0"/>
          <w:szCs w:val="20"/>
          <w:lang w:val="en-US" w:eastAsia="en-US"/>
        </w:rPr>
        <w:t xml:space="preserve"> each year through the school’s long-term goals and the School Development Plan.  In-Service training and individual professional development is arranged in relation to these targets. All staff have access to professional development opportunities and are able to apply for additional needs or Inclusion training where a need is identified either at an individual pupil or whole class level.</w:t>
      </w:r>
      <w:r w:rsidR="00451AB8">
        <w:rPr>
          <w:snapToGrid w:val="0"/>
          <w:szCs w:val="20"/>
          <w:lang w:val="en-US" w:eastAsia="en-US"/>
        </w:rPr>
        <w:t xml:space="preserve"> Staff are required to complete a training evaluation form after each course they attend. </w:t>
      </w:r>
    </w:p>
    <w:p w14:paraId="3D00BE31" w14:textId="77777777" w:rsidR="00556EA8" w:rsidRPr="00D53478" w:rsidRDefault="00556EA8" w:rsidP="00620EF7">
      <w:pPr>
        <w:widowControl w:val="0"/>
        <w:tabs>
          <w:tab w:val="left" w:pos="-1440"/>
        </w:tabs>
        <w:jc w:val="both"/>
        <w:rPr>
          <w:snapToGrid w:val="0"/>
          <w:szCs w:val="20"/>
          <w:lang w:val="en-US" w:eastAsia="en-US"/>
        </w:rPr>
      </w:pPr>
    </w:p>
    <w:p w14:paraId="608D3B29" w14:textId="3FED68E2" w:rsidR="00AD4425" w:rsidRPr="00D53478" w:rsidRDefault="00556EA8" w:rsidP="00620EF7">
      <w:pPr>
        <w:autoSpaceDE w:val="0"/>
        <w:autoSpaceDN w:val="0"/>
        <w:adjustRightInd w:val="0"/>
        <w:jc w:val="both"/>
        <w:rPr>
          <w:rFonts w:eastAsia="Calibri" w:cs="Arial"/>
          <w:lang w:eastAsia="en-US"/>
        </w:rPr>
      </w:pPr>
      <w:r w:rsidRPr="00D53478">
        <w:rPr>
          <w:rFonts w:eastAsia="Calibri" w:cs="Arial"/>
          <w:lang w:eastAsia="en-US"/>
        </w:rPr>
        <w:t xml:space="preserve">In-house additional needs and Inclusion training is provided through staff meetings, twilight sessions and whole day inset by the </w:t>
      </w:r>
      <w:r w:rsidR="00451AB8">
        <w:rPr>
          <w:rFonts w:eastAsia="Calibri" w:cs="Arial"/>
          <w:lang w:eastAsia="en-US"/>
        </w:rPr>
        <w:t>INCo</w:t>
      </w:r>
      <w:r w:rsidRPr="00D53478">
        <w:rPr>
          <w:rFonts w:eastAsia="Calibri" w:cs="Arial"/>
          <w:lang w:eastAsia="en-US"/>
        </w:rPr>
        <w:t xml:space="preserve"> but </w:t>
      </w:r>
      <w:r w:rsidR="0008532A">
        <w:rPr>
          <w:rFonts w:eastAsia="Calibri" w:cs="Arial"/>
          <w:lang w:eastAsia="en-US"/>
        </w:rPr>
        <w:t xml:space="preserve">also involvement from outside agencies </w:t>
      </w:r>
      <w:r w:rsidR="0008532A" w:rsidRPr="008B4785">
        <w:rPr>
          <w:rFonts w:eastAsia="Calibri" w:cs="Arial"/>
          <w:color w:val="000000" w:themeColor="text1"/>
          <w:lang w:eastAsia="en-US"/>
        </w:rPr>
        <w:t>including Phoenix, SLS, SaLT and EP offering advice and support to individual class teachers.</w:t>
      </w:r>
      <w:r w:rsidR="00833173" w:rsidRPr="008B4785">
        <w:rPr>
          <w:rFonts w:eastAsia="Calibri" w:cs="Arial"/>
          <w:color w:val="000000" w:themeColor="text1"/>
          <w:lang w:eastAsia="en-US"/>
        </w:rPr>
        <w:t xml:space="preserve"> Also the INC</w:t>
      </w:r>
      <w:r w:rsidR="00451AB8" w:rsidRPr="008B4785">
        <w:rPr>
          <w:rFonts w:eastAsia="Calibri" w:cs="Arial"/>
          <w:color w:val="000000" w:themeColor="text1"/>
          <w:lang w:eastAsia="en-US"/>
        </w:rPr>
        <w:t>o</w:t>
      </w:r>
      <w:r w:rsidR="00833173" w:rsidRPr="008B4785">
        <w:rPr>
          <w:rFonts w:eastAsia="Calibri" w:cs="Arial"/>
          <w:color w:val="000000" w:themeColor="text1"/>
          <w:lang w:eastAsia="en-US"/>
        </w:rPr>
        <w:t xml:space="preserve">, and </w:t>
      </w:r>
      <w:r w:rsidR="00C73F7D" w:rsidRPr="008B4785">
        <w:rPr>
          <w:rFonts w:eastAsia="Calibri" w:cs="Arial"/>
          <w:color w:val="000000" w:themeColor="text1"/>
          <w:lang w:eastAsia="en-US"/>
        </w:rPr>
        <w:t>Specialist Teacher meet weekly with the teaching assist</w:t>
      </w:r>
      <w:r w:rsidR="008847C0" w:rsidRPr="008B4785">
        <w:rPr>
          <w:rFonts w:eastAsia="Calibri" w:cs="Arial"/>
          <w:color w:val="000000" w:themeColor="text1"/>
          <w:lang w:eastAsia="en-US"/>
        </w:rPr>
        <w:t xml:space="preserve">ants who support the </w:t>
      </w:r>
      <w:r w:rsidR="00451AB8" w:rsidRPr="008B4785">
        <w:rPr>
          <w:rFonts w:eastAsia="Calibri" w:cs="Arial"/>
          <w:color w:val="000000" w:themeColor="text1"/>
          <w:lang w:eastAsia="en-US"/>
        </w:rPr>
        <w:t>EHCP</w:t>
      </w:r>
      <w:r w:rsidR="00C73F7D" w:rsidRPr="008B4785">
        <w:rPr>
          <w:rFonts w:eastAsia="Calibri" w:cs="Arial"/>
          <w:color w:val="000000" w:themeColor="text1"/>
          <w:lang w:eastAsia="en-US"/>
        </w:rPr>
        <w:t xml:space="preserve"> pupils to deliver training, share good practise</w:t>
      </w:r>
      <w:r w:rsidR="00451AB8" w:rsidRPr="008B4785">
        <w:rPr>
          <w:rFonts w:eastAsia="Calibri" w:cs="Arial"/>
          <w:color w:val="000000" w:themeColor="text1"/>
          <w:lang w:eastAsia="en-US"/>
        </w:rPr>
        <w:t>, resources</w:t>
      </w:r>
      <w:r w:rsidR="00C73F7D" w:rsidRPr="008B4785">
        <w:rPr>
          <w:rFonts w:eastAsia="Calibri" w:cs="Arial"/>
          <w:color w:val="000000" w:themeColor="text1"/>
          <w:lang w:eastAsia="en-US"/>
        </w:rPr>
        <w:t xml:space="preserve"> and problem solve.</w:t>
      </w:r>
      <w:r w:rsidR="00AD4425" w:rsidRPr="008B4785">
        <w:rPr>
          <w:rFonts w:eastAsia="Calibri" w:cs="Arial"/>
          <w:color w:val="000000" w:themeColor="text1"/>
          <w:lang w:eastAsia="en-US"/>
        </w:rPr>
        <w:t xml:space="preserve"> </w:t>
      </w:r>
      <w:r w:rsidR="00AD4425">
        <w:rPr>
          <w:rFonts w:eastAsia="Calibri" w:cs="Arial"/>
          <w:lang w:eastAsia="en-US"/>
        </w:rPr>
        <w:t>INC</w:t>
      </w:r>
      <w:r w:rsidR="00451AB8">
        <w:rPr>
          <w:rFonts w:eastAsia="Calibri" w:cs="Arial"/>
          <w:lang w:eastAsia="en-US"/>
        </w:rPr>
        <w:t>o</w:t>
      </w:r>
      <w:r w:rsidR="00833173">
        <w:rPr>
          <w:rFonts w:eastAsia="Calibri" w:cs="Arial"/>
          <w:lang w:eastAsia="en-US"/>
        </w:rPr>
        <w:t xml:space="preserve"> and</w:t>
      </w:r>
      <w:r w:rsidR="00833173">
        <w:rPr>
          <w:lang w:eastAsia="en-US"/>
        </w:rPr>
        <w:t xml:space="preserve"> Specialist Teachers </w:t>
      </w:r>
      <w:r w:rsidR="00AD4425" w:rsidRPr="00D53478">
        <w:rPr>
          <w:rFonts w:eastAsia="Calibri" w:cs="Arial"/>
          <w:lang w:eastAsia="en-US"/>
        </w:rPr>
        <w:t>model specific teaching techniques to teaching assistants who will be implementing add</w:t>
      </w:r>
      <w:r w:rsidR="00451AB8">
        <w:rPr>
          <w:rFonts w:eastAsia="Calibri" w:cs="Arial"/>
          <w:lang w:eastAsia="en-US"/>
        </w:rPr>
        <w:t xml:space="preserve">itional interventions, e.g. </w:t>
      </w:r>
      <w:r w:rsidR="00AD4425" w:rsidRPr="00D53478">
        <w:rPr>
          <w:rFonts w:eastAsia="Calibri" w:cs="Arial"/>
          <w:lang w:eastAsia="en-US"/>
        </w:rPr>
        <w:t>Direct Phonics groups.</w:t>
      </w:r>
    </w:p>
    <w:p w14:paraId="25237A2C" w14:textId="77777777" w:rsidR="00AD4425" w:rsidRDefault="00AD4425" w:rsidP="00620EF7">
      <w:pPr>
        <w:spacing w:after="200"/>
        <w:jc w:val="both"/>
        <w:rPr>
          <w:rFonts w:eastAsia="Calibri" w:cs="Arial"/>
          <w:color w:val="7030A0"/>
          <w:lang w:eastAsia="en-US"/>
        </w:rPr>
      </w:pPr>
    </w:p>
    <w:p w14:paraId="35333070" w14:textId="79D3C9C4" w:rsidR="00CA3BBD" w:rsidRDefault="00556EA8" w:rsidP="00620EF7">
      <w:pPr>
        <w:spacing w:after="200"/>
        <w:jc w:val="both"/>
        <w:rPr>
          <w:rFonts w:eastAsia="Calibri" w:cs="Arial"/>
          <w:color w:val="7030A0"/>
          <w:lang w:eastAsia="en-US"/>
        </w:rPr>
      </w:pPr>
      <w:r w:rsidRPr="00D53478">
        <w:rPr>
          <w:rFonts w:eastAsia="Calibri" w:cs="Arial"/>
          <w:lang w:eastAsia="en-US"/>
        </w:rPr>
        <w:t xml:space="preserve">The </w:t>
      </w:r>
      <w:r w:rsidR="004B58B0">
        <w:rPr>
          <w:rFonts w:eastAsia="Calibri" w:cs="Arial"/>
          <w:lang w:eastAsia="en-US"/>
        </w:rPr>
        <w:t xml:space="preserve">INCo attends the </w:t>
      </w:r>
      <w:r w:rsidR="004B58B0" w:rsidRPr="008B4785">
        <w:rPr>
          <w:rFonts w:eastAsia="Calibri" w:cs="Arial"/>
          <w:color w:val="000000" w:themeColor="text1"/>
          <w:lang w:eastAsia="en-US"/>
        </w:rPr>
        <w:t>SENCo</w:t>
      </w:r>
      <w:r w:rsidRPr="008B4785">
        <w:rPr>
          <w:rFonts w:eastAsia="Calibri" w:cs="Arial"/>
          <w:color w:val="000000" w:themeColor="text1"/>
          <w:lang w:eastAsia="en-US"/>
        </w:rPr>
        <w:t xml:space="preserve"> conference</w:t>
      </w:r>
      <w:r w:rsidR="008B4785">
        <w:rPr>
          <w:rFonts w:eastAsia="Calibri" w:cs="Arial"/>
          <w:color w:val="000000" w:themeColor="text1"/>
          <w:lang w:eastAsia="en-US"/>
        </w:rPr>
        <w:t xml:space="preserve"> </w:t>
      </w:r>
      <w:r w:rsidR="008B4785" w:rsidRPr="008B4785">
        <w:rPr>
          <w:rFonts w:eastAsia="Calibri" w:cs="Arial"/>
          <w:color w:val="000000" w:themeColor="text1"/>
          <w:lang w:eastAsia="en-US"/>
        </w:rPr>
        <w:t>every term</w:t>
      </w:r>
      <w:r w:rsidR="008B4785">
        <w:rPr>
          <w:rFonts w:eastAsia="Calibri" w:cs="Arial"/>
          <w:color w:val="000000" w:themeColor="text1"/>
          <w:lang w:eastAsia="en-US"/>
        </w:rPr>
        <w:t xml:space="preserve"> and SENCo forum</w:t>
      </w:r>
      <w:r w:rsidRPr="008B4785">
        <w:rPr>
          <w:rFonts w:eastAsia="Calibri" w:cs="Arial"/>
          <w:color w:val="000000" w:themeColor="text1"/>
          <w:lang w:eastAsia="en-US"/>
        </w:rPr>
        <w:t>, arranged by Tower Hamlets to discuss current SEN issues</w:t>
      </w:r>
      <w:r w:rsidR="00451AB8" w:rsidRPr="008B4785">
        <w:rPr>
          <w:rFonts w:eastAsia="Calibri" w:cs="Arial"/>
          <w:color w:val="000000" w:themeColor="text1"/>
          <w:lang w:eastAsia="en-US"/>
        </w:rPr>
        <w:t xml:space="preserve"> and new policy and initiatives</w:t>
      </w:r>
      <w:r w:rsidRPr="008B4785">
        <w:rPr>
          <w:rFonts w:eastAsia="Calibri" w:cs="Arial"/>
          <w:color w:val="000000" w:themeColor="text1"/>
          <w:lang w:eastAsia="en-US"/>
        </w:rPr>
        <w:t>.</w:t>
      </w:r>
    </w:p>
    <w:p w14:paraId="46ACA813" w14:textId="77777777" w:rsidR="00E25564" w:rsidRDefault="00E25564" w:rsidP="00620EF7">
      <w:pPr>
        <w:spacing w:after="200"/>
        <w:jc w:val="both"/>
        <w:rPr>
          <w:rFonts w:eastAsia="Calibri" w:cs="Arial"/>
          <w:color w:val="7030A0"/>
          <w:lang w:eastAsia="en-US"/>
        </w:rPr>
      </w:pPr>
    </w:p>
    <w:p w14:paraId="07D5FE86" w14:textId="77777777" w:rsidR="00556EA8" w:rsidRPr="00202CC7" w:rsidRDefault="004B58B0" w:rsidP="00620EF7">
      <w:pPr>
        <w:spacing w:after="200"/>
        <w:jc w:val="both"/>
        <w:rPr>
          <w:rFonts w:eastAsia="Calibri" w:cs="Arial"/>
          <w:b/>
          <w:u w:val="single"/>
          <w:lang w:eastAsia="en-US"/>
        </w:rPr>
      </w:pPr>
      <w:r w:rsidRPr="00202CC7">
        <w:rPr>
          <w:rFonts w:eastAsia="Calibri" w:cs="Arial"/>
          <w:b/>
          <w:u w:val="single"/>
          <w:lang w:eastAsia="en-US"/>
        </w:rPr>
        <w:lastRenderedPageBreak/>
        <w:t>Links with Health and Wellbeing, Social Services, Educational Welfare Services and voluntary services which work to support pupils with SEND</w:t>
      </w:r>
    </w:p>
    <w:p w14:paraId="3792193F" w14:textId="494E110E" w:rsidR="00556EA8" w:rsidRPr="00D53478" w:rsidRDefault="00556EA8" w:rsidP="00620EF7">
      <w:pPr>
        <w:jc w:val="both"/>
        <w:rPr>
          <w:rFonts w:eastAsia="Calibri" w:cs="Arial"/>
          <w:lang w:eastAsia="en-US"/>
        </w:rPr>
      </w:pPr>
      <w:r w:rsidRPr="00D53478">
        <w:rPr>
          <w:rFonts w:eastAsia="Calibri" w:cs="Arial"/>
          <w:lang w:eastAsia="en-US"/>
        </w:rPr>
        <w:t xml:space="preserve">The </w:t>
      </w:r>
      <w:r w:rsidRPr="00696165">
        <w:rPr>
          <w:rFonts w:eastAsia="Calibri" w:cs="Arial"/>
          <w:b/>
          <w:lang w:eastAsia="en-US"/>
        </w:rPr>
        <w:t>Educational Psychologist</w:t>
      </w:r>
      <w:r w:rsidRPr="00D53478">
        <w:rPr>
          <w:rFonts w:eastAsia="Calibri" w:cs="Arial"/>
          <w:lang w:eastAsia="en-US"/>
        </w:rPr>
        <w:t xml:space="preserve"> visits the </w:t>
      </w:r>
      <w:r w:rsidRPr="001B205D">
        <w:rPr>
          <w:rFonts w:eastAsia="Calibri" w:cs="Arial"/>
          <w:lang w:eastAsia="en-US"/>
        </w:rPr>
        <w:t>schoo</w:t>
      </w:r>
      <w:r w:rsidR="00494741" w:rsidRPr="001B205D">
        <w:rPr>
          <w:rFonts w:eastAsia="Calibri" w:cs="Arial"/>
          <w:lang w:eastAsia="en-US"/>
        </w:rPr>
        <w:t xml:space="preserve">l at </w:t>
      </w:r>
      <w:r w:rsidR="00494741" w:rsidRPr="008B4785">
        <w:rPr>
          <w:rFonts w:eastAsia="Calibri" w:cs="Arial"/>
          <w:color w:val="000000" w:themeColor="text1"/>
          <w:lang w:eastAsia="en-US"/>
        </w:rPr>
        <w:t xml:space="preserve">least </w:t>
      </w:r>
      <w:r w:rsidR="008B4785">
        <w:rPr>
          <w:rFonts w:eastAsia="Calibri" w:cs="Arial"/>
          <w:color w:val="000000" w:themeColor="text1"/>
          <w:lang w:eastAsia="en-US"/>
        </w:rPr>
        <w:t>ten</w:t>
      </w:r>
      <w:r w:rsidR="00494741" w:rsidRPr="008B4785">
        <w:rPr>
          <w:rFonts w:eastAsia="Calibri" w:cs="Arial"/>
          <w:color w:val="000000" w:themeColor="text1"/>
          <w:lang w:eastAsia="en-US"/>
        </w:rPr>
        <w:t xml:space="preserve"> times a year.  In </w:t>
      </w:r>
      <w:r w:rsidR="00F40D71">
        <w:rPr>
          <w:rFonts w:eastAsia="Calibri" w:cs="Arial"/>
          <w:lang w:eastAsia="en-US"/>
        </w:rPr>
        <w:t>addition,</w:t>
      </w:r>
      <w:r w:rsidR="00494741">
        <w:rPr>
          <w:rFonts w:eastAsia="Calibri" w:cs="Arial"/>
          <w:lang w:eastAsia="en-US"/>
        </w:rPr>
        <w:t xml:space="preserve"> p</w:t>
      </w:r>
      <w:r w:rsidRPr="00D53478">
        <w:rPr>
          <w:rFonts w:eastAsia="Calibri" w:cs="Arial"/>
          <w:lang w:eastAsia="en-US"/>
        </w:rPr>
        <w:t xml:space="preserve">lanning meetings are held at the beginning of each term with the </w:t>
      </w:r>
      <w:r w:rsidR="00DD2B9E">
        <w:rPr>
          <w:rFonts w:eastAsia="Calibri" w:cs="Arial"/>
          <w:lang w:eastAsia="en-US"/>
        </w:rPr>
        <w:t>INCo</w:t>
      </w:r>
      <w:r w:rsidRPr="00D53478">
        <w:rPr>
          <w:rFonts w:eastAsia="Calibri" w:cs="Arial"/>
          <w:lang w:eastAsia="en-US"/>
        </w:rPr>
        <w:t xml:space="preserve"> to discuss the purpose of the visits and planned programmes</w:t>
      </w:r>
      <w:r w:rsidR="00DD2B9E">
        <w:rPr>
          <w:rFonts w:eastAsia="Calibri" w:cs="Arial"/>
          <w:lang w:eastAsia="en-US"/>
        </w:rPr>
        <w:t>. This is reviewed at the end of the year.</w:t>
      </w:r>
    </w:p>
    <w:p w14:paraId="7ADF530F" w14:textId="77777777" w:rsidR="00556EA8" w:rsidRPr="00D53478" w:rsidRDefault="00556EA8" w:rsidP="00620EF7">
      <w:pPr>
        <w:jc w:val="both"/>
        <w:rPr>
          <w:rFonts w:eastAsia="Calibri" w:cs="Arial"/>
          <w:lang w:eastAsia="en-US"/>
        </w:rPr>
      </w:pPr>
    </w:p>
    <w:p w14:paraId="64826A19" w14:textId="17488312" w:rsidR="00556EA8" w:rsidRDefault="00AD4425" w:rsidP="00620EF7">
      <w:pPr>
        <w:widowControl w:val="0"/>
        <w:tabs>
          <w:tab w:val="left" w:pos="-1440"/>
        </w:tabs>
        <w:jc w:val="both"/>
        <w:rPr>
          <w:snapToGrid w:val="0"/>
          <w:szCs w:val="20"/>
          <w:lang w:val="en-US" w:eastAsia="en-US"/>
        </w:rPr>
      </w:pPr>
      <w:r w:rsidRPr="00696165">
        <w:rPr>
          <w:b/>
          <w:snapToGrid w:val="0"/>
          <w:szCs w:val="20"/>
          <w:lang w:val="en-US" w:eastAsia="en-US"/>
        </w:rPr>
        <w:t xml:space="preserve">Specialist </w:t>
      </w:r>
      <w:r w:rsidR="00556EA8" w:rsidRPr="00696165">
        <w:rPr>
          <w:b/>
          <w:snapToGrid w:val="0"/>
          <w:szCs w:val="20"/>
          <w:lang w:val="en-US" w:eastAsia="en-US"/>
        </w:rPr>
        <w:t>Teachers</w:t>
      </w:r>
      <w:r w:rsidR="00556EA8" w:rsidRPr="00D53478">
        <w:rPr>
          <w:snapToGrid w:val="0"/>
          <w:szCs w:val="20"/>
          <w:lang w:val="en-US" w:eastAsia="en-US"/>
        </w:rPr>
        <w:t xml:space="preserve"> </w:t>
      </w:r>
      <w:r w:rsidR="00696165" w:rsidRPr="00D53478">
        <w:rPr>
          <w:snapToGrid w:val="0"/>
          <w:szCs w:val="20"/>
          <w:lang w:val="en-US" w:eastAsia="en-US"/>
        </w:rPr>
        <w:t xml:space="preserve">from the Phoenix Outreach Service for autistic pupils and </w:t>
      </w:r>
      <w:r w:rsidR="00696165">
        <w:rPr>
          <w:snapToGrid w:val="0"/>
          <w:szCs w:val="20"/>
          <w:lang w:val="en-US" w:eastAsia="en-US"/>
        </w:rPr>
        <w:t>the Support for Learning Service, Sensory Needs Team (</w:t>
      </w:r>
      <w:r w:rsidR="00696165" w:rsidRPr="00D53478">
        <w:rPr>
          <w:snapToGrid w:val="0"/>
          <w:szCs w:val="20"/>
          <w:lang w:val="en-US" w:eastAsia="en-US"/>
        </w:rPr>
        <w:t>Visual Impairment Team</w:t>
      </w:r>
      <w:r w:rsidR="00696165">
        <w:rPr>
          <w:snapToGrid w:val="0"/>
          <w:szCs w:val="20"/>
          <w:lang w:val="en-US" w:eastAsia="en-US"/>
        </w:rPr>
        <w:t xml:space="preserve">/ Deaf and Partially Hearing) </w:t>
      </w:r>
      <w:r>
        <w:rPr>
          <w:snapToGrid w:val="0"/>
          <w:szCs w:val="20"/>
          <w:lang w:val="en-US" w:eastAsia="en-US"/>
        </w:rPr>
        <w:t xml:space="preserve">visit regularly </w:t>
      </w:r>
      <w:r w:rsidR="00696165">
        <w:rPr>
          <w:snapToGrid w:val="0"/>
          <w:szCs w:val="20"/>
          <w:lang w:val="en-US" w:eastAsia="en-US"/>
        </w:rPr>
        <w:t xml:space="preserve">and attend Termly </w:t>
      </w:r>
      <w:r w:rsidR="00696165" w:rsidRPr="00D53478">
        <w:rPr>
          <w:snapToGrid w:val="0"/>
          <w:szCs w:val="20"/>
          <w:lang w:val="en-US" w:eastAsia="en-US"/>
        </w:rPr>
        <w:t xml:space="preserve">/Annual Reviews </w:t>
      </w:r>
      <w:r w:rsidR="00556EA8" w:rsidRPr="00D53478">
        <w:rPr>
          <w:snapToGrid w:val="0"/>
          <w:szCs w:val="20"/>
          <w:lang w:val="en-US" w:eastAsia="en-US"/>
        </w:rPr>
        <w:t xml:space="preserve">to </w:t>
      </w:r>
      <w:r w:rsidR="00283905">
        <w:rPr>
          <w:snapToGrid w:val="0"/>
          <w:szCs w:val="20"/>
          <w:lang w:val="en-US" w:eastAsia="en-US"/>
        </w:rPr>
        <w:t xml:space="preserve">support children with </w:t>
      </w:r>
      <w:r w:rsidR="00494741">
        <w:rPr>
          <w:snapToGrid w:val="0"/>
          <w:szCs w:val="20"/>
          <w:lang w:val="en-US" w:eastAsia="en-US"/>
        </w:rPr>
        <w:t>EHCP</w:t>
      </w:r>
      <w:r w:rsidR="00556EA8" w:rsidRPr="00D53478">
        <w:rPr>
          <w:snapToGrid w:val="0"/>
          <w:szCs w:val="20"/>
          <w:lang w:val="en-US" w:eastAsia="en-US"/>
        </w:rPr>
        <w:t xml:space="preserve">. </w:t>
      </w:r>
      <w:r w:rsidR="00696165" w:rsidRPr="00D53478">
        <w:rPr>
          <w:snapToGrid w:val="0"/>
          <w:szCs w:val="20"/>
          <w:lang w:val="en-US" w:eastAsia="en-US"/>
        </w:rPr>
        <w:t xml:space="preserve">We </w:t>
      </w:r>
      <w:r w:rsidR="00696165">
        <w:rPr>
          <w:snapToGrid w:val="0"/>
          <w:szCs w:val="20"/>
          <w:lang w:val="en-US" w:eastAsia="en-US"/>
        </w:rPr>
        <w:t xml:space="preserve">can also access specialist </w:t>
      </w:r>
      <w:r w:rsidR="00696165" w:rsidRPr="00D53478">
        <w:rPr>
          <w:snapToGrid w:val="0"/>
          <w:szCs w:val="20"/>
          <w:lang w:val="en-US" w:eastAsia="en-US"/>
        </w:rPr>
        <w:t>equipment, advice and training from Stephen</w:t>
      </w:r>
      <w:r w:rsidR="00696165">
        <w:rPr>
          <w:snapToGrid w:val="0"/>
          <w:szCs w:val="20"/>
          <w:lang w:val="en-US" w:eastAsia="en-US"/>
        </w:rPr>
        <w:t xml:space="preserve"> Hawking</w:t>
      </w:r>
      <w:r w:rsidR="00696165" w:rsidRPr="00D53478">
        <w:rPr>
          <w:snapToGrid w:val="0"/>
          <w:szCs w:val="20"/>
          <w:lang w:val="en-US" w:eastAsia="en-US"/>
        </w:rPr>
        <w:t xml:space="preserve"> School for pupils with severe disabilities.</w:t>
      </w:r>
      <w:r w:rsidR="00696165">
        <w:rPr>
          <w:snapToGrid w:val="0"/>
          <w:szCs w:val="20"/>
          <w:lang w:val="en-US" w:eastAsia="en-US"/>
        </w:rPr>
        <w:t xml:space="preserve"> </w:t>
      </w:r>
      <w:r w:rsidR="00556EA8" w:rsidRPr="00D53478">
        <w:rPr>
          <w:snapToGrid w:val="0"/>
          <w:szCs w:val="20"/>
          <w:lang w:val="en-US" w:eastAsia="en-US"/>
        </w:rPr>
        <w:t xml:space="preserve">The specialist teachers </w:t>
      </w:r>
      <w:r w:rsidR="00696165">
        <w:rPr>
          <w:snapToGrid w:val="0"/>
          <w:szCs w:val="20"/>
          <w:lang w:val="en-US" w:eastAsia="en-US"/>
        </w:rPr>
        <w:t>also support the staff and</w:t>
      </w:r>
      <w:r w:rsidR="00556EA8" w:rsidRPr="00D53478">
        <w:rPr>
          <w:snapToGrid w:val="0"/>
          <w:szCs w:val="20"/>
          <w:lang w:val="en-US" w:eastAsia="en-US"/>
        </w:rPr>
        <w:t xml:space="preserve"> children </w:t>
      </w:r>
      <w:r w:rsidR="00696165">
        <w:rPr>
          <w:snapToGrid w:val="0"/>
          <w:szCs w:val="20"/>
          <w:lang w:val="en-US" w:eastAsia="en-US"/>
        </w:rPr>
        <w:t xml:space="preserve">within the classroom </w:t>
      </w:r>
      <w:r w:rsidR="00556EA8" w:rsidRPr="00D53478">
        <w:rPr>
          <w:snapToGrid w:val="0"/>
          <w:szCs w:val="20"/>
          <w:lang w:val="en-US" w:eastAsia="en-US"/>
        </w:rPr>
        <w:t>where this is indicated on a</w:t>
      </w:r>
      <w:r w:rsidR="00283905">
        <w:rPr>
          <w:snapToGrid w:val="0"/>
          <w:szCs w:val="20"/>
          <w:lang w:val="en-US" w:eastAsia="en-US"/>
        </w:rPr>
        <w:t>n</w:t>
      </w:r>
      <w:r w:rsidR="00556EA8" w:rsidRPr="00D53478">
        <w:rPr>
          <w:snapToGrid w:val="0"/>
          <w:szCs w:val="20"/>
          <w:lang w:val="en-US" w:eastAsia="en-US"/>
        </w:rPr>
        <w:t xml:space="preserve"> </w:t>
      </w:r>
      <w:r w:rsidR="00494741">
        <w:rPr>
          <w:snapToGrid w:val="0"/>
          <w:szCs w:val="20"/>
          <w:lang w:val="en-US" w:eastAsia="en-US"/>
        </w:rPr>
        <w:t>E</w:t>
      </w:r>
      <w:r w:rsidR="00696165">
        <w:rPr>
          <w:snapToGrid w:val="0"/>
          <w:szCs w:val="20"/>
          <w:lang w:val="en-US" w:eastAsia="en-US"/>
        </w:rPr>
        <w:t>HCP</w:t>
      </w:r>
      <w:r w:rsidR="00556EA8" w:rsidRPr="00D53478">
        <w:rPr>
          <w:snapToGrid w:val="0"/>
          <w:szCs w:val="20"/>
          <w:lang w:val="en-US" w:eastAsia="en-US"/>
        </w:rPr>
        <w:t>.  Class teachers</w:t>
      </w:r>
      <w:r w:rsidR="00696165">
        <w:rPr>
          <w:snapToGrid w:val="0"/>
          <w:szCs w:val="20"/>
          <w:lang w:val="en-US" w:eastAsia="en-US"/>
        </w:rPr>
        <w:t xml:space="preserve"> are expected to share their planning with</w:t>
      </w:r>
      <w:r w:rsidR="00556EA8" w:rsidRPr="00D53478">
        <w:rPr>
          <w:snapToGrid w:val="0"/>
          <w:szCs w:val="20"/>
          <w:lang w:val="en-US" w:eastAsia="en-US"/>
        </w:rPr>
        <w:t xml:space="preserve"> these specialist teachers</w:t>
      </w:r>
      <w:r w:rsidR="00696165">
        <w:rPr>
          <w:snapToGrid w:val="0"/>
          <w:szCs w:val="20"/>
          <w:lang w:val="en-US" w:eastAsia="en-US"/>
        </w:rPr>
        <w:t xml:space="preserve"> in order to access their specialist knowledge and advice and to make the best use of this service.  </w:t>
      </w:r>
    </w:p>
    <w:p w14:paraId="7A2D2076" w14:textId="77777777" w:rsidR="00427690" w:rsidRPr="00427690" w:rsidRDefault="00427690" w:rsidP="00620EF7">
      <w:pPr>
        <w:widowControl w:val="0"/>
        <w:tabs>
          <w:tab w:val="left" w:pos="-1440"/>
        </w:tabs>
        <w:jc w:val="both"/>
        <w:rPr>
          <w:snapToGrid w:val="0"/>
          <w:szCs w:val="20"/>
          <w:lang w:val="en-US" w:eastAsia="en-US"/>
        </w:rPr>
      </w:pPr>
    </w:p>
    <w:p w14:paraId="304357D6" w14:textId="17AA37D3" w:rsidR="00556EA8" w:rsidRPr="00D53478" w:rsidRDefault="00556EA8" w:rsidP="00620EF7">
      <w:pPr>
        <w:jc w:val="both"/>
        <w:rPr>
          <w:rFonts w:eastAsia="Calibri" w:cs="Arial"/>
          <w:lang w:eastAsia="en-US"/>
        </w:rPr>
      </w:pPr>
      <w:r w:rsidRPr="00D53478">
        <w:rPr>
          <w:rFonts w:eastAsia="Calibri" w:cs="Arial"/>
          <w:lang w:eastAsia="en-US"/>
        </w:rPr>
        <w:t xml:space="preserve">The school’s Home/School worker Patricia Lowe liaises with the school nurse, social services, the School’s Attendance and Welfare Officer, the </w:t>
      </w:r>
      <w:r w:rsidR="002C40E8">
        <w:rPr>
          <w:rFonts w:eastAsia="Calibri" w:cs="Arial"/>
          <w:lang w:eastAsia="en-US"/>
        </w:rPr>
        <w:t>INCo</w:t>
      </w:r>
      <w:r w:rsidRPr="00D53478">
        <w:rPr>
          <w:rFonts w:eastAsia="Calibri" w:cs="Arial"/>
          <w:lang w:eastAsia="en-US"/>
        </w:rPr>
        <w:t xml:space="preserve"> and the Head Teacher.</w:t>
      </w:r>
    </w:p>
    <w:p w14:paraId="2AAA5137" w14:textId="1EA9094F" w:rsidR="00B27BA4" w:rsidRDefault="00B27BA4" w:rsidP="00620EF7">
      <w:pPr>
        <w:jc w:val="both"/>
        <w:rPr>
          <w:rFonts w:eastAsia="Calibri" w:cs="Arial"/>
          <w:lang w:eastAsia="en-US"/>
        </w:rPr>
      </w:pPr>
    </w:p>
    <w:p w14:paraId="55D6D4A5" w14:textId="77777777" w:rsidR="00F915DB" w:rsidRDefault="00F915DB" w:rsidP="00620EF7">
      <w:pPr>
        <w:jc w:val="both"/>
        <w:rPr>
          <w:rFonts w:eastAsia="Calibri" w:cs="Arial"/>
          <w:lang w:eastAsia="en-US"/>
        </w:rPr>
      </w:pPr>
    </w:p>
    <w:p w14:paraId="62FA7EAC" w14:textId="77777777" w:rsidR="00AD4425" w:rsidRDefault="00F96E96" w:rsidP="00620EF7">
      <w:pPr>
        <w:jc w:val="both"/>
        <w:rPr>
          <w:rFonts w:eastAsia="Calibri" w:cs="Arial"/>
          <w:lang w:eastAsia="en-US"/>
        </w:rPr>
      </w:pPr>
      <w:r>
        <w:rPr>
          <w:rFonts w:eastAsia="Calibri" w:cs="Arial"/>
          <w:lang w:eastAsia="en-US"/>
        </w:rPr>
        <w:t>Where necessary, regular referrals are made to</w:t>
      </w:r>
      <w:r w:rsidR="00AD4425" w:rsidRPr="00D53478">
        <w:rPr>
          <w:rFonts w:eastAsia="Calibri" w:cs="Arial"/>
          <w:lang w:eastAsia="en-US"/>
        </w:rPr>
        <w:t xml:space="preserve"> the following services: </w:t>
      </w:r>
    </w:p>
    <w:p w14:paraId="3EDA8891" w14:textId="77777777" w:rsidR="00AD4425" w:rsidRDefault="00AD4425" w:rsidP="00620EF7">
      <w:pPr>
        <w:numPr>
          <w:ilvl w:val="0"/>
          <w:numId w:val="40"/>
        </w:numPr>
        <w:jc w:val="both"/>
        <w:rPr>
          <w:rFonts w:eastAsia="Calibri" w:cs="Arial"/>
          <w:lang w:eastAsia="en-US"/>
        </w:rPr>
      </w:pPr>
      <w:r w:rsidRPr="00D53478">
        <w:rPr>
          <w:rFonts w:eastAsia="Calibri" w:cs="Arial"/>
          <w:lang w:eastAsia="en-US"/>
        </w:rPr>
        <w:t>Spe</w:t>
      </w:r>
      <w:r>
        <w:rPr>
          <w:rFonts w:eastAsia="Calibri" w:cs="Arial"/>
          <w:lang w:eastAsia="en-US"/>
        </w:rPr>
        <w:t>ech and Language Therapy (SALT)</w:t>
      </w:r>
    </w:p>
    <w:p w14:paraId="60B5F4B8" w14:textId="77777777" w:rsidR="00F96E96" w:rsidRDefault="00AD4425" w:rsidP="00620EF7">
      <w:pPr>
        <w:numPr>
          <w:ilvl w:val="0"/>
          <w:numId w:val="40"/>
        </w:numPr>
        <w:jc w:val="both"/>
        <w:rPr>
          <w:rFonts w:eastAsia="Calibri" w:cs="Arial"/>
          <w:lang w:eastAsia="en-US"/>
        </w:rPr>
      </w:pPr>
      <w:r w:rsidRPr="00D53478">
        <w:rPr>
          <w:rFonts w:eastAsia="Calibri" w:cs="Arial"/>
          <w:lang w:eastAsia="en-US"/>
        </w:rPr>
        <w:t>Phys</w:t>
      </w:r>
      <w:r w:rsidR="00F96E96">
        <w:rPr>
          <w:rFonts w:eastAsia="Calibri" w:cs="Arial"/>
          <w:lang w:eastAsia="en-US"/>
        </w:rPr>
        <w:t>iotherapy</w:t>
      </w:r>
    </w:p>
    <w:p w14:paraId="3F7A3313" w14:textId="31CAA3B6" w:rsidR="00AD4425" w:rsidRDefault="00AD4425" w:rsidP="00620EF7">
      <w:pPr>
        <w:numPr>
          <w:ilvl w:val="0"/>
          <w:numId w:val="40"/>
        </w:numPr>
        <w:jc w:val="both"/>
        <w:rPr>
          <w:rFonts w:eastAsia="Calibri" w:cs="Arial"/>
          <w:lang w:eastAsia="en-US"/>
        </w:rPr>
      </w:pPr>
      <w:r>
        <w:rPr>
          <w:rFonts w:eastAsia="Calibri" w:cs="Arial"/>
          <w:lang w:eastAsia="en-US"/>
        </w:rPr>
        <w:t>Occupational Therapy</w:t>
      </w:r>
    </w:p>
    <w:p w14:paraId="45F75BC0" w14:textId="0CB784CC" w:rsidR="00E07513" w:rsidRDefault="00E07513" w:rsidP="00620EF7">
      <w:pPr>
        <w:numPr>
          <w:ilvl w:val="0"/>
          <w:numId w:val="40"/>
        </w:numPr>
        <w:jc w:val="both"/>
        <w:rPr>
          <w:rFonts w:eastAsia="Calibri" w:cs="Arial"/>
          <w:lang w:eastAsia="en-US"/>
        </w:rPr>
      </w:pPr>
      <w:r>
        <w:rPr>
          <w:rFonts w:eastAsia="Calibri" w:cs="Arial"/>
          <w:lang w:eastAsia="en-US"/>
        </w:rPr>
        <w:t>Children Paediatrics (NDC/ ASDAS)</w:t>
      </w:r>
    </w:p>
    <w:p w14:paraId="4E063FE3" w14:textId="77777777" w:rsidR="00F96E96" w:rsidRDefault="00AD4425" w:rsidP="00620EF7">
      <w:pPr>
        <w:numPr>
          <w:ilvl w:val="0"/>
          <w:numId w:val="40"/>
        </w:numPr>
        <w:jc w:val="both"/>
        <w:rPr>
          <w:rFonts w:eastAsia="Calibri" w:cs="Arial"/>
          <w:lang w:eastAsia="en-US"/>
        </w:rPr>
      </w:pPr>
      <w:r w:rsidRPr="00D53478">
        <w:rPr>
          <w:rFonts w:eastAsia="Calibri" w:cs="Arial"/>
          <w:lang w:eastAsia="en-US"/>
        </w:rPr>
        <w:t>Child and A</w:t>
      </w:r>
      <w:r>
        <w:rPr>
          <w:rFonts w:eastAsia="Calibri" w:cs="Arial"/>
          <w:lang w:eastAsia="en-US"/>
        </w:rPr>
        <w:t>dolescent Mental Health Service</w:t>
      </w:r>
      <w:r w:rsidRPr="00D53478">
        <w:rPr>
          <w:rFonts w:eastAsia="Calibri" w:cs="Arial"/>
          <w:lang w:eastAsia="en-US"/>
        </w:rPr>
        <w:t xml:space="preserve"> </w:t>
      </w:r>
      <w:r w:rsidR="00A77A31">
        <w:rPr>
          <w:rFonts w:eastAsia="Calibri" w:cs="Arial"/>
          <w:lang w:eastAsia="en-US"/>
        </w:rPr>
        <w:t>(CAMHS)</w:t>
      </w:r>
    </w:p>
    <w:p w14:paraId="60CDB517" w14:textId="3A382D5E" w:rsidR="00AD4425" w:rsidRDefault="00F96E96" w:rsidP="00620EF7">
      <w:pPr>
        <w:numPr>
          <w:ilvl w:val="0"/>
          <w:numId w:val="40"/>
        </w:numPr>
        <w:jc w:val="both"/>
        <w:rPr>
          <w:rFonts w:eastAsia="Calibri" w:cs="Arial"/>
          <w:lang w:eastAsia="en-US"/>
        </w:rPr>
      </w:pPr>
      <w:r>
        <w:rPr>
          <w:rFonts w:eastAsia="Calibri" w:cs="Arial"/>
          <w:lang w:eastAsia="en-US"/>
        </w:rPr>
        <w:t>Family</w:t>
      </w:r>
      <w:r w:rsidRPr="00D53478">
        <w:rPr>
          <w:rFonts w:eastAsia="Calibri" w:cs="Arial"/>
          <w:lang w:eastAsia="en-US"/>
        </w:rPr>
        <w:t xml:space="preserve"> Advice Centre</w:t>
      </w:r>
      <w:r>
        <w:rPr>
          <w:rFonts w:eastAsia="Calibri" w:cs="Arial"/>
          <w:lang w:eastAsia="en-US"/>
        </w:rPr>
        <w:t xml:space="preserve"> </w:t>
      </w:r>
      <w:r w:rsidR="002C40E8">
        <w:rPr>
          <w:rFonts w:eastAsia="Calibri" w:cs="Arial"/>
          <w:lang w:eastAsia="en-US"/>
        </w:rPr>
        <w:t>(</w:t>
      </w:r>
      <w:r>
        <w:rPr>
          <w:rFonts w:eastAsia="Calibri" w:cs="Arial"/>
          <w:lang w:eastAsia="en-US"/>
        </w:rPr>
        <w:t>used to be PAC)</w:t>
      </w:r>
    </w:p>
    <w:p w14:paraId="4EA91416" w14:textId="77777777" w:rsidR="003176DA" w:rsidRDefault="003176DA" w:rsidP="00620EF7">
      <w:pPr>
        <w:numPr>
          <w:ilvl w:val="0"/>
          <w:numId w:val="40"/>
        </w:numPr>
        <w:jc w:val="both"/>
        <w:rPr>
          <w:rFonts w:eastAsia="Calibri" w:cs="Arial"/>
          <w:lang w:eastAsia="en-US"/>
        </w:rPr>
      </w:pPr>
      <w:r>
        <w:rPr>
          <w:rFonts w:eastAsia="Calibri" w:cs="Arial"/>
          <w:lang w:eastAsia="en-US"/>
        </w:rPr>
        <w:t>Family Information Service</w:t>
      </w:r>
    </w:p>
    <w:p w14:paraId="47747CF0" w14:textId="77777777" w:rsidR="003176DA" w:rsidRDefault="003176DA" w:rsidP="00620EF7">
      <w:pPr>
        <w:numPr>
          <w:ilvl w:val="0"/>
          <w:numId w:val="40"/>
        </w:numPr>
        <w:jc w:val="both"/>
        <w:rPr>
          <w:rFonts w:eastAsia="Calibri" w:cs="Arial"/>
          <w:lang w:eastAsia="en-US"/>
        </w:rPr>
      </w:pPr>
      <w:r>
        <w:rPr>
          <w:rFonts w:eastAsia="Calibri" w:cs="Arial"/>
          <w:lang w:eastAsia="en-US"/>
        </w:rPr>
        <w:t>Children with Disabilities Team</w:t>
      </w:r>
    </w:p>
    <w:p w14:paraId="5AE9E112" w14:textId="77777777" w:rsidR="00F96E96" w:rsidRDefault="00AD4425" w:rsidP="00620EF7">
      <w:pPr>
        <w:numPr>
          <w:ilvl w:val="0"/>
          <w:numId w:val="40"/>
        </w:numPr>
        <w:jc w:val="both"/>
        <w:rPr>
          <w:rFonts w:eastAsia="Calibri" w:cs="Arial"/>
          <w:lang w:eastAsia="en-US"/>
        </w:rPr>
      </w:pPr>
      <w:r w:rsidRPr="00D53478">
        <w:rPr>
          <w:rFonts w:eastAsia="Calibri" w:cs="Arial"/>
          <w:lang w:eastAsia="en-US"/>
        </w:rPr>
        <w:t xml:space="preserve">Support for Learning Service (, Hearing Impaired Service, Visual Impairment Service, Physical Impairment Team and Language and Communication Team). </w:t>
      </w:r>
    </w:p>
    <w:p w14:paraId="596C603B" w14:textId="77777777" w:rsidR="00AD4425" w:rsidRDefault="00F96E96" w:rsidP="00620EF7">
      <w:pPr>
        <w:numPr>
          <w:ilvl w:val="0"/>
          <w:numId w:val="40"/>
        </w:numPr>
        <w:jc w:val="both"/>
        <w:rPr>
          <w:rFonts w:eastAsia="Calibri" w:cs="Arial"/>
          <w:lang w:eastAsia="en-US"/>
        </w:rPr>
      </w:pPr>
      <w:r>
        <w:rPr>
          <w:rFonts w:eastAsia="Calibri" w:cs="Arial"/>
          <w:lang w:eastAsia="en-US"/>
        </w:rPr>
        <w:t>Short breaks coordinator</w:t>
      </w:r>
    </w:p>
    <w:p w14:paraId="2DB49878" w14:textId="77777777" w:rsidR="00AD4425" w:rsidRDefault="00AD4425" w:rsidP="00620EF7">
      <w:pPr>
        <w:numPr>
          <w:ilvl w:val="0"/>
          <w:numId w:val="40"/>
        </w:numPr>
        <w:jc w:val="both"/>
        <w:rPr>
          <w:rFonts w:eastAsia="Calibri" w:cs="Arial"/>
          <w:lang w:eastAsia="en-US"/>
        </w:rPr>
      </w:pPr>
      <w:r>
        <w:rPr>
          <w:rFonts w:eastAsia="Calibri" w:cs="Arial"/>
          <w:lang w:eastAsia="en-US"/>
        </w:rPr>
        <w:t>Child Health Service</w:t>
      </w:r>
    </w:p>
    <w:p w14:paraId="0449EFB1" w14:textId="77777777" w:rsidR="00F96E96" w:rsidRDefault="00F96E96" w:rsidP="00620EF7">
      <w:pPr>
        <w:numPr>
          <w:ilvl w:val="0"/>
          <w:numId w:val="40"/>
        </w:numPr>
        <w:jc w:val="both"/>
        <w:rPr>
          <w:rFonts w:eastAsia="Calibri" w:cs="Arial"/>
          <w:lang w:eastAsia="en-US"/>
        </w:rPr>
      </w:pPr>
      <w:r>
        <w:rPr>
          <w:rFonts w:eastAsia="Calibri" w:cs="Arial"/>
          <w:lang w:eastAsia="en-US"/>
        </w:rPr>
        <w:t>Children Centres</w:t>
      </w:r>
    </w:p>
    <w:p w14:paraId="237D0057" w14:textId="77777777" w:rsidR="00AD4425" w:rsidRDefault="00AD4425" w:rsidP="00620EF7">
      <w:pPr>
        <w:numPr>
          <w:ilvl w:val="0"/>
          <w:numId w:val="40"/>
        </w:numPr>
        <w:jc w:val="both"/>
        <w:rPr>
          <w:rFonts w:eastAsia="Calibri" w:cs="Arial"/>
          <w:lang w:eastAsia="en-US"/>
        </w:rPr>
      </w:pPr>
      <w:r>
        <w:rPr>
          <w:rFonts w:eastAsia="Calibri" w:cs="Arial"/>
          <w:lang w:eastAsia="en-US"/>
        </w:rPr>
        <w:t>Playgroups and Nurseries</w:t>
      </w:r>
    </w:p>
    <w:p w14:paraId="0D82D570" w14:textId="77777777" w:rsidR="003176DA" w:rsidRPr="00D53478" w:rsidRDefault="003176DA" w:rsidP="00620EF7">
      <w:pPr>
        <w:numPr>
          <w:ilvl w:val="0"/>
          <w:numId w:val="40"/>
        </w:numPr>
        <w:jc w:val="both"/>
        <w:rPr>
          <w:rFonts w:eastAsia="Calibri" w:cs="Arial"/>
          <w:lang w:eastAsia="en-US"/>
        </w:rPr>
      </w:pPr>
      <w:r>
        <w:rPr>
          <w:rFonts w:eastAsia="Calibri" w:cs="Arial"/>
          <w:lang w:eastAsia="en-US"/>
        </w:rPr>
        <w:t>Social Inclusion Panel (meets fortnightly)</w:t>
      </w:r>
    </w:p>
    <w:p w14:paraId="517B4A95" w14:textId="3206894C" w:rsidR="003176DA" w:rsidRPr="00D53478" w:rsidRDefault="003176DA" w:rsidP="00620EF7">
      <w:pPr>
        <w:widowControl w:val="0"/>
        <w:tabs>
          <w:tab w:val="left" w:pos="-1440"/>
        </w:tabs>
        <w:jc w:val="both"/>
        <w:rPr>
          <w:snapToGrid w:val="0"/>
          <w:szCs w:val="20"/>
          <w:lang w:val="en-US" w:eastAsia="en-US"/>
        </w:rPr>
      </w:pPr>
    </w:p>
    <w:p w14:paraId="01E911B2" w14:textId="77777777" w:rsidR="004B58B0" w:rsidRPr="001B205D" w:rsidRDefault="00F96E96" w:rsidP="00620EF7">
      <w:pPr>
        <w:jc w:val="both"/>
        <w:rPr>
          <w:rFonts w:eastAsia="Calibri" w:cs="Arial"/>
          <w:lang w:eastAsia="en-US"/>
        </w:rPr>
      </w:pPr>
      <w:r w:rsidRPr="001B205D">
        <w:rPr>
          <w:rFonts w:eastAsia="Calibri" w:cs="Arial"/>
          <w:b/>
          <w:lang w:eastAsia="en-US"/>
        </w:rPr>
        <w:t>School Nursing Service</w:t>
      </w:r>
      <w:r w:rsidRPr="001B205D">
        <w:rPr>
          <w:rFonts w:eastAsia="Calibri" w:cs="Arial"/>
          <w:lang w:eastAsia="en-US"/>
        </w:rPr>
        <w:t xml:space="preserve"> </w:t>
      </w:r>
    </w:p>
    <w:p w14:paraId="10F7B215" w14:textId="776E2F9E" w:rsidR="00556EA8" w:rsidRPr="00D53478" w:rsidRDefault="002C40E8" w:rsidP="00620EF7">
      <w:pPr>
        <w:widowControl w:val="0"/>
        <w:tabs>
          <w:tab w:val="left" w:pos="-1440"/>
        </w:tabs>
        <w:jc w:val="both"/>
        <w:rPr>
          <w:snapToGrid w:val="0"/>
          <w:szCs w:val="20"/>
          <w:lang w:val="en-US" w:eastAsia="en-US"/>
        </w:rPr>
      </w:pPr>
      <w:r>
        <w:rPr>
          <w:snapToGrid w:val="0"/>
          <w:szCs w:val="20"/>
          <w:lang w:val="en-US" w:eastAsia="en-US"/>
        </w:rPr>
        <w:t>From</w:t>
      </w:r>
      <w:r w:rsidR="00F96E96">
        <w:rPr>
          <w:snapToGrid w:val="0"/>
          <w:szCs w:val="20"/>
          <w:lang w:val="en-US" w:eastAsia="en-US"/>
        </w:rPr>
        <w:t xml:space="preserve"> Reception, </w:t>
      </w:r>
      <w:r>
        <w:rPr>
          <w:snapToGrid w:val="0"/>
          <w:szCs w:val="20"/>
          <w:lang w:val="en-US" w:eastAsia="en-US"/>
        </w:rPr>
        <w:t xml:space="preserve">if any </w:t>
      </w:r>
      <w:r w:rsidR="00F96E96">
        <w:rPr>
          <w:snapToGrid w:val="0"/>
          <w:szCs w:val="20"/>
          <w:lang w:val="en-US" w:eastAsia="en-US"/>
        </w:rPr>
        <w:t>c</w:t>
      </w:r>
      <w:r w:rsidR="00556EA8" w:rsidRPr="00D53478">
        <w:rPr>
          <w:snapToGrid w:val="0"/>
          <w:szCs w:val="20"/>
          <w:lang w:val="en-US" w:eastAsia="en-US"/>
        </w:rPr>
        <w:t>oncerns are</w:t>
      </w:r>
      <w:r>
        <w:rPr>
          <w:snapToGrid w:val="0"/>
          <w:szCs w:val="20"/>
          <w:lang w:val="en-US" w:eastAsia="en-US"/>
        </w:rPr>
        <w:t xml:space="preserve"> raised regarding the health of a child</w:t>
      </w:r>
      <w:r w:rsidR="001B205D">
        <w:rPr>
          <w:snapToGrid w:val="0"/>
          <w:szCs w:val="20"/>
          <w:lang w:val="en-US" w:eastAsia="en-US"/>
        </w:rPr>
        <w:t xml:space="preserve"> to the INCo, a referral to the</w:t>
      </w:r>
      <w:r w:rsidR="00556EA8" w:rsidRPr="00D53478">
        <w:rPr>
          <w:snapToGrid w:val="0"/>
          <w:szCs w:val="20"/>
          <w:lang w:val="en-US" w:eastAsia="en-US"/>
        </w:rPr>
        <w:t xml:space="preserve"> school nurse </w:t>
      </w:r>
      <w:r w:rsidR="001B205D">
        <w:rPr>
          <w:snapToGrid w:val="0"/>
          <w:szCs w:val="20"/>
          <w:lang w:val="en-US" w:eastAsia="en-US"/>
        </w:rPr>
        <w:t xml:space="preserve">can be made </w:t>
      </w:r>
      <w:r w:rsidR="00556EA8" w:rsidRPr="00D53478">
        <w:rPr>
          <w:snapToGrid w:val="0"/>
          <w:szCs w:val="20"/>
          <w:lang w:val="en-US" w:eastAsia="en-US"/>
        </w:rPr>
        <w:t>by the Class Teacher</w:t>
      </w:r>
      <w:r w:rsidR="00F96E96">
        <w:rPr>
          <w:snapToGrid w:val="0"/>
          <w:szCs w:val="20"/>
          <w:lang w:val="en-US" w:eastAsia="en-US"/>
        </w:rPr>
        <w:t>. In Key Stage 1, where there is no automatic health screening, Class Teachers a</w:t>
      </w:r>
      <w:r w:rsidR="003176DA">
        <w:rPr>
          <w:snapToGrid w:val="0"/>
          <w:szCs w:val="20"/>
          <w:lang w:val="en-US" w:eastAsia="en-US"/>
        </w:rPr>
        <w:t xml:space="preserve">re expected to inform the </w:t>
      </w:r>
      <w:r>
        <w:rPr>
          <w:snapToGrid w:val="0"/>
          <w:szCs w:val="20"/>
          <w:lang w:val="en-US" w:eastAsia="en-US"/>
        </w:rPr>
        <w:t>INCo</w:t>
      </w:r>
      <w:r w:rsidR="00556EA8" w:rsidRPr="00D53478">
        <w:rPr>
          <w:snapToGrid w:val="0"/>
          <w:szCs w:val="20"/>
          <w:lang w:val="en-US" w:eastAsia="en-US"/>
        </w:rPr>
        <w:t xml:space="preserve"> or </w:t>
      </w:r>
      <w:r w:rsidR="00A77A31">
        <w:rPr>
          <w:snapToGrid w:val="0"/>
          <w:szCs w:val="20"/>
          <w:lang w:val="en-US" w:eastAsia="en-US"/>
        </w:rPr>
        <w:t>Family</w:t>
      </w:r>
      <w:r w:rsidR="00556EA8" w:rsidRPr="00D53478">
        <w:rPr>
          <w:snapToGrid w:val="0"/>
          <w:szCs w:val="20"/>
          <w:lang w:val="en-US" w:eastAsia="en-US"/>
        </w:rPr>
        <w:t xml:space="preserve"> Liaison </w:t>
      </w:r>
      <w:r w:rsidR="00A77A31">
        <w:rPr>
          <w:snapToGrid w:val="0"/>
          <w:szCs w:val="20"/>
          <w:lang w:val="en-US" w:eastAsia="en-US"/>
        </w:rPr>
        <w:t>Officer</w:t>
      </w:r>
      <w:r w:rsidR="00F96E96">
        <w:rPr>
          <w:snapToGrid w:val="0"/>
          <w:szCs w:val="20"/>
          <w:lang w:val="en-US" w:eastAsia="en-US"/>
        </w:rPr>
        <w:t xml:space="preserve"> of concerns </w:t>
      </w:r>
      <w:r w:rsidR="003176DA">
        <w:rPr>
          <w:snapToGrid w:val="0"/>
          <w:szCs w:val="20"/>
          <w:lang w:val="en-US" w:eastAsia="en-US"/>
        </w:rPr>
        <w:t>so a re</w:t>
      </w:r>
      <w:r w:rsidR="00F96E96">
        <w:rPr>
          <w:snapToGrid w:val="0"/>
          <w:szCs w:val="20"/>
          <w:lang w:val="en-US" w:eastAsia="en-US"/>
        </w:rPr>
        <w:t>fe</w:t>
      </w:r>
      <w:r w:rsidR="003176DA">
        <w:rPr>
          <w:snapToGrid w:val="0"/>
          <w:szCs w:val="20"/>
          <w:lang w:val="en-US" w:eastAsia="en-US"/>
        </w:rPr>
        <w:t>rral</w:t>
      </w:r>
      <w:r w:rsidR="00556EA8" w:rsidRPr="00D53478">
        <w:rPr>
          <w:snapToGrid w:val="0"/>
          <w:szCs w:val="20"/>
          <w:lang w:val="en-US" w:eastAsia="en-US"/>
        </w:rPr>
        <w:t xml:space="preserve"> </w:t>
      </w:r>
      <w:r w:rsidR="00F96E96">
        <w:rPr>
          <w:snapToGrid w:val="0"/>
          <w:szCs w:val="20"/>
          <w:lang w:val="en-US" w:eastAsia="en-US"/>
        </w:rPr>
        <w:t>to the nurse</w:t>
      </w:r>
      <w:r w:rsidR="00556EA8" w:rsidRPr="00D53478">
        <w:rPr>
          <w:snapToGrid w:val="0"/>
          <w:szCs w:val="20"/>
          <w:lang w:val="en-US" w:eastAsia="en-US"/>
        </w:rPr>
        <w:t xml:space="preserve"> </w:t>
      </w:r>
      <w:r w:rsidR="003176DA">
        <w:rPr>
          <w:snapToGrid w:val="0"/>
          <w:szCs w:val="20"/>
          <w:lang w:val="en-US" w:eastAsia="en-US"/>
        </w:rPr>
        <w:t xml:space="preserve">can be made </w:t>
      </w:r>
      <w:r w:rsidR="00556EA8" w:rsidRPr="00D53478">
        <w:rPr>
          <w:snapToGrid w:val="0"/>
          <w:szCs w:val="20"/>
          <w:lang w:val="en-US" w:eastAsia="en-US"/>
        </w:rPr>
        <w:t xml:space="preserve">as appropriate. </w:t>
      </w:r>
    </w:p>
    <w:p w14:paraId="0977971D" w14:textId="77777777" w:rsidR="00556EA8" w:rsidRPr="00D53478" w:rsidRDefault="00556EA8" w:rsidP="00620EF7">
      <w:pPr>
        <w:widowControl w:val="0"/>
        <w:tabs>
          <w:tab w:val="left" w:pos="-1440"/>
        </w:tabs>
        <w:ind w:left="284"/>
        <w:jc w:val="both"/>
        <w:rPr>
          <w:rFonts w:eastAsia="Calibri"/>
          <w:sz w:val="22"/>
          <w:szCs w:val="22"/>
          <w:lang w:eastAsia="en-US"/>
        </w:rPr>
      </w:pPr>
    </w:p>
    <w:p w14:paraId="22D767C9" w14:textId="77777777" w:rsidR="006B2D44" w:rsidRDefault="006B2D44" w:rsidP="00754B60">
      <w:pPr>
        <w:widowControl w:val="0"/>
        <w:tabs>
          <w:tab w:val="left" w:pos="-1440"/>
        </w:tabs>
        <w:jc w:val="both"/>
        <w:rPr>
          <w:b/>
          <w:snapToGrid w:val="0"/>
          <w:szCs w:val="20"/>
          <w:lang w:val="en-US" w:eastAsia="en-US"/>
        </w:rPr>
      </w:pPr>
    </w:p>
    <w:p w14:paraId="4AC7D602" w14:textId="1BB5A714" w:rsidR="001B205D" w:rsidRPr="00754B60" w:rsidRDefault="00556EA8" w:rsidP="00754B60">
      <w:pPr>
        <w:widowControl w:val="0"/>
        <w:tabs>
          <w:tab w:val="left" w:pos="-1440"/>
        </w:tabs>
        <w:jc w:val="both"/>
        <w:rPr>
          <w:snapToGrid w:val="0"/>
          <w:szCs w:val="20"/>
          <w:lang w:val="en-US" w:eastAsia="en-US"/>
        </w:rPr>
      </w:pPr>
      <w:r w:rsidRPr="003176DA">
        <w:rPr>
          <w:b/>
          <w:snapToGrid w:val="0"/>
          <w:szCs w:val="20"/>
          <w:lang w:val="en-US" w:eastAsia="en-US"/>
        </w:rPr>
        <w:lastRenderedPageBreak/>
        <w:t>Social Services and the Education Welfare Service</w:t>
      </w:r>
      <w:r w:rsidRPr="00D53478">
        <w:rPr>
          <w:snapToGrid w:val="0"/>
          <w:szCs w:val="20"/>
          <w:lang w:val="en-US" w:eastAsia="en-US"/>
        </w:rPr>
        <w:t xml:space="preserve"> will be accessed through the </w:t>
      </w:r>
      <w:r w:rsidR="003176DA">
        <w:rPr>
          <w:snapToGrid w:val="0"/>
          <w:szCs w:val="20"/>
          <w:lang w:val="en-US" w:eastAsia="en-US"/>
        </w:rPr>
        <w:t xml:space="preserve">school’s </w:t>
      </w:r>
      <w:r w:rsidR="003526EE">
        <w:rPr>
          <w:snapToGrid w:val="0"/>
          <w:szCs w:val="20"/>
          <w:lang w:val="en-US" w:eastAsia="en-US"/>
        </w:rPr>
        <w:t>Family Lia</w:t>
      </w:r>
      <w:r w:rsidR="003176DA">
        <w:rPr>
          <w:snapToGrid w:val="0"/>
          <w:szCs w:val="20"/>
          <w:lang w:val="en-US" w:eastAsia="en-US"/>
        </w:rPr>
        <w:t>i</w:t>
      </w:r>
      <w:r w:rsidR="003526EE">
        <w:rPr>
          <w:snapToGrid w:val="0"/>
          <w:szCs w:val="20"/>
          <w:lang w:val="en-US" w:eastAsia="en-US"/>
        </w:rPr>
        <w:t>son</w:t>
      </w:r>
      <w:r w:rsidR="00A77A31">
        <w:rPr>
          <w:snapToGrid w:val="0"/>
          <w:szCs w:val="20"/>
          <w:lang w:val="en-US" w:eastAsia="en-US"/>
        </w:rPr>
        <w:t xml:space="preserve"> Officer</w:t>
      </w:r>
      <w:r w:rsidR="003176DA">
        <w:rPr>
          <w:snapToGrid w:val="0"/>
          <w:szCs w:val="20"/>
          <w:lang w:val="en-US" w:eastAsia="en-US"/>
        </w:rPr>
        <w:t>,</w:t>
      </w:r>
      <w:r w:rsidRPr="00D53478">
        <w:rPr>
          <w:snapToGrid w:val="0"/>
          <w:szCs w:val="20"/>
          <w:lang w:val="en-US" w:eastAsia="en-US"/>
        </w:rPr>
        <w:t xml:space="preserve"> Patricia Lowe</w:t>
      </w:r>
      <w:r w:rsidR="00A77A31">
        <w:rPr>
          <w:snapToGrid w:val="0"/>
          <w:szCs w:val="20"/>
          <w:lang w:val="en-US" w:eastAsia="en-US"/>
        </w:rPr>
        <w:t xml:space="preserve"> and or the Head Teacher</w:t>
      </w:r>
      <w:r w:rsidRPr="00D53478">
        <w:rPr>
          <w:snapToGrid w:val="0"/>
          <w:szCs w:val="20"/>
          <w:lang w:val="en-US" w:eastAsia="en-US"/>
        </w:rPr>
        <w:t xml:space="preserve">. Class teachers will alert the </w:t>
      </w:r>
      <w:r w:rsidR="003B78AD" w:rsidRPr="00A77A31">
        <w:rPr>
          <w:snapToGrid w:val="0"/>
          <w:szCs w:val="20"/>
          <w:lang w:val="en-US" w:eastAsia="en-US"/>
        </w:rPr>
        <w:t>Family Liaison Officer</w:t>
      </w:r>
      <w:r w:rsidR="003176DA">
        <w:rPr>
          <w:snapToGrid w:val="0"/>
          <w:szCs w:val="20"/>
          <w:lang w:val="en-US" w:eastAsia="en-US"/>
        </w:rPr>
        <w:t xml:space="preserve"> (or if she is not available the Head Teacher) of any</w:t>
      </w:r>
      <w:r w:rsidRPr="00D53478">
        <w:rPr>
          <w:snapToGrid w:val="0"/>
          <w:szCs w:val="20"/>
          <w:lang w:val="en-US" w:eastAsia="en-US"/>
        </w:rPr>
        <w:t xml:space="preserve"> concern</w:t>
      </w:r>
      <w:r w:rsidR="003176DA">
        <w:rPr>
          <w:snapToGrid w:val="0"/>
          <w:szCs w:val="20"/>
          <w:lang w:val="en-US" w:eastAsia="en-US"/>
        </w:rPr>
        <w:t>s.</w:t>
      </w:r>
      <w:r w:rsidR="003176DA" w:rsidRPr="003176DA">
        <w:rPr>
          <w:snapToGrid w:val="0"/>
          <w:szCs w:val="20"/>
          <w:lang w:val="en-US" w:eastAsia="en-US"/>
        </w:rPr>
        <w:t xml:space="preserve"> </w:t>
      </w:r>
      <w:r w:rsidR="00B27BA4">
        <w:rPr>
          <w:snapToGrid w:val="0"/>
          <w:szCs w:val="20"/>
          <w:lang w:val="en-US" w:eastAsia="en-US"/>
        </w:rPr>
        <w:t xml:space="preserve">The </w:t>
      </w:r>
      <w:r w:rsidR="003176DA">
        <w:rPr>
          <w:snapToGrid w:val="0"/>
          <w:szCs w:val="20"/>
          <w:lang w:val="en-US" w:eastAsia="en-US"/>
        </w:rPr>
        <w:t xml:space="preserve">Family Liaison Officer or Head Teacher will inform and </w:t>
      </w:r>
      <w:r w:rsidRPr="00D53478">
        <w:rPr>
          <w:snapToGrid w:val="0"/>
          <w:szCs w:val="20"/>
          <w:lang w:val="en-US" w:eastAsia="en-US"/>
        </w:rPr>
        <w:t xml:space="preserve">liaise with the </w:t>
      </w:r>
      <w:r w:rsidR="003176DA">
        <w:rPr>
          <w:snapToGrid w:val="0"/>
          <w:szCs w:val="20"/>
          <w:lang w:val="en-US" w:eastAsia="en-US"/>
        </w:rPr>
        <w:t>INCo so they can oversee all SEND pupils and be kept up to date</w:t>
      </w:r>
      <w:r w:rsidRPr="00D53478">
        <w:rPr>
          <w:snapToGrid w:val="0"/>
          <w:szCs w:val="20"/>
          <w:lang w:val="en-US" w:eastAsia="en-US"/>
        </w:rPr>
        <w:t>.</w:t>
      </w:r>
      <w:r w:rsidR="003176DA">
        <w:rPr>
          <w:snapToGrid w:val="0"/>
          <w:szCs w:val="20"/>
          <w:lang w:val="en-US" w:eastAsia="en-US"/>
        </w:rPr>
        <w:t xml:space="preserve"> Multi-disciplinary ‘Team around the child’ meetings are held to enable consistency and collaboration</w:t>
      </w:r>
      <w:r w:rsidR="00EA7899">
        <w:rPr>
          <w:snapToGrid w:val="0"/>
          <w:szCs w:val="20"/>
          <w:lang w:val="en-US" w:eastAsia="en-US"/>
        </w:rPr>
        <w:t xml:space="preserve"> across services where significant concerns exist.</w:t>
      </w:r>
    </w:p>
    <w:p w14:paraId="66DD9F9A" w14:textId="77777777" w:rsidR="001B205D" w:rsidRPr="00D53478" w:rsidRDefault="001B205D" w:rsidP="00620EF7">
      <w:pPr>
        <w:jc w:val="both"/>
        <w:rPr>
          <w:rFonts w:eastAsia="Calibri" w:cs="Arial"/>
          <w:lang w:eastAsia="en-US"/>
        </w:rPr>
      </w:pPr>
    </w:p>
    <w:p w14:paraId="04F331FA" w14:textId="60DC83F4" w:rsidR="00E07513" w:rsidRDefault="00E07513" w:rsidP="00620EF7">
      <w:pPr>
        <w:jc w:val="both"/>
        <w:rPr>
          <w:rFonts w:eastAsia="Calibri" w:cs="Arial"/>
          <w:b/>
          <w:lang w:eastAsia="en-US"/>
        </w:rPr>
      </w:pPr>
    </w:p>
    <w:p w14:paraId="27C88945" w14:textId="1050C070" w:rsidR="00427690" w:rsidRDefault="00556EA8" w:rsidP="00620EF7">
      <w:pPr>
        <w:jc w:val="both"/>
        <w:rPr>
          <w:rFonts w:eastAsia="Calibri" w:cs="Arial"/>
          <w:b/>
          <w:lang w:eastAsia="en-US"/>
        </w:rPr>
      </w:pPr>
      <w:r w:rsidRPr="00D53478">
        <w:rPr>
          <w:rFonts w:eastAsia="Calibri" w:cs="Arial"/>
          <w:b/>
          <w:lang w:eastAsia="en-US"/>
        </w:rPr>
        <w:t>Arrangements for partnership with parents</w:t>
      </w:r>
    </w:p>
    <w:p w14:paraId="5346D443" w14:textId="77777777" w:rsidR="00556EA8" w:rsidRPr="00427690" w:rsidRDefault="00556EA8" w:rsidP="00620EF7">
      <w:pPr>
        <w:jc w:val="both"/>
        <w:rPr>
          <w:rFonts w:eastAsia="Calibri" w:cs="Arial"/>
          <w:b/>
          <w:lang w:eastAsia="en-US"/>
        </w:rPr>
      </w:pPr>
      <w:r w:rsidRPr="00D53478">
        <w:rPr>
          <w:rFonts w:cs="Arial"/>
          <w:snapToGrid w:val="0"/>
          <w:lang w:val="en-US" w:eastAsia="en-US"/>
        </w:rPr>
        <w:t xml:space="preserve">The concept of parents as partners is central to the </w:t>
      </w:r>
      <w:r w:rsidR="00EA7899">
        <w:rPr>
          <w:rFonts w:cs="Arial"/>
          <w:snapToGrid w:val="0"/>
          <w:lang w:val="en-US" w:eastAsia="en-US"/>
        </w:rPr>
        <w:t xml:space="preserve">new </w:t>
      </w:r>
      <w:r w:rsidRPr="00D53478">
        <w:rPr>
          <w:rFonts w:cs="Arial"/>
          <w:snapToGrid w:val="0"/>
          <w:lang w:val="en-US" w:eastAsia="en-US"/>
        </w:rPr>
        <w:t>SEN Code of Practice (20</w:t>
      </w:r>
      <w:r w:rsidR="00EA7899">
        <w:rPr>
          <w:rFonts w:cs="Arial"/>
          <w:snapToGrid w:val="0"/>
          <w:lang w:val="en-US" w:eastAsia="en-US"/>
        </w:rPr>
        <w:t xml:space="preserve">14). Class teachers </w:t>
      </w:r>
      <w:r w:rsidR="00EA7899" w:rsidRPr="00EA7899">
        <w:rPr>
          <w:rFonts w:cs="Arial"/>
          <w:snapToGrid w:val="0"/>
          <w:u w:val="single"/>
          <w:lang w:val="en-US" w:eastAsia="en-US"/>
        </w:rPr>
        <w:t>must</w:t>
      </w:r>
      <w:r w:rsidR="00EA7899">
        <w:rPr>
          <w:rFonts w:cs="Arial"/>
          <w:snapToGrid w:val="0"/>
          <w:lang w:val="en-US" w:eastAsia="en-US"/>
        </w:rPr>
        <w:t xml:space="preserve"> inform p</w:t>
      </w:r>
      <w:r w:rsidRPr="00D53478">
        <w:rPr>
          <w:rFonts w:cs="Arial"/>
          <w:snapToGrid w:val="0"/>
          <w:lang w:val="en-US" w:eastAsia="en-US"/>
        </w:rPr>
        <w:t xml:space="preserve">arents/carers about their child’s progress at school </w:t>
      </w:r>
      <w:r w:rsidR="00EA7899">
        <w:rPr>
          <w:rFonts w:cs="Arial"/>
          <w:snapToGrid w:val="0"/>
          <w:lang w:val="en-US" w:eastAsia="en-US"/>
        </w:rPr>
        <w:t xml:space="preserve">in relation to the national averages expected </w:t>
      </w:r>
      <w:r w:rsidRPr="00D53478">
        <w:rPr>
          <w:rFonts w:cs="Arial"/>
          <w:snapToGrid w:val="0"/>
          <w:lang w:val="en-US" w:eastAsia="en-US"/>
        </w:rPr>
        <w:t xml:space="preserve">and </w:t>
      </w:r>
      <w:r w:rsidR="00EA7899">
        <w:rPr>
          <w:rFonts w:cs="Arial"/>
          <w:snapToGrid w:val="0"/>
          <w:lang w:val="en-US" w:eastAsia="en-US"/>
        </w:rPr>
        <w:t xml:space="preserve">regarding </w:t>
      </w:r>
      <w:r w:rsidRPr="00D53478">
        <w:rPr>
          <w:rFonts w:cs="Arial"/>
          <w:snapToGrid w:val="0"/>
          <w:lang w:val="en-US" w:eastAsia="en-US"/>
        </w:rPr>
        <w:t xml:space="preserve">any difficulties </w:t>
      </w:r>
      <w:r w:rsidRPr="00EA7899">
        <w:rPr>
          <w:rFonts w:cs="Arial"/>
          <w:snapToGrid w:val="0"/>
          <w:u w:val="single"/>
          <w:lang w:val="en-US" w:eastAsia="en-US"/>
        </w:rPr>
        <w:t>at the earliest stage</w:t>
      </w:r>
      <w:r w:rsidR="00EA7899" w:rsidRPr="00EA7899">
        <w:rPr>
          <w:rFonts w:cs="Arial"/>
          <w:snapToGrid w:val="0"/>
          <w:u w:val="single"/>
          <w:lang w:val="en-US" w:eastAsia="en-US"/>
        </w:rPr>
        <w:t xml:space="preserve"> possible</w:t>
      </w:r>
      <w:r w:rsidR="00A77A31" w:rsidRPr="00EA7899">
        <w:rPr>
          <w:rFonts w:cs="Arial"/>
          <w:snapToGrid w:val="0"/>
          <w:u w:val="single"/>
          <w:lang w:val="en-US" w:eastAsia="en-US"/>
        </w:rPr>
        <w:t>.</w:t>
      </w:r>
    </w:p>
    <w:p w14:paraId="5F49F105" w14:textId="77777777" w:rsidR="00556EA8" w:rsidRPr="00D53478" w:rsidRDefault="00556EA8" w:rsidP="00620EF7">
      <w:pPr>
        <w:widowControl w:val="0"/>
        <w:tabs>
          <w:tab w:val="left" w:pos="-1440"/>
        </w:tabs>
        <w:jc w:val="both"/>
        <w:rPr>
          <w:rFonts w:cs="Arial"/>
          <w:snapToGrid w:val="0"/>
          <w:lang w:val="en-US" w:eastAsia="en-US"/>
        </w:rPr>
      </w:pPr>
    </w:p>
    <w:p w14:paraId="32B02F20" w14:textId="2DA89995" w:rsidR="00A77A31" w:rsidRPr="00A77A31" w:rsidRDefault="00A77A31" w:rsidP="00620EF7">
      <w:pPr>
        <w:widowControl w:val="0"/>
        <w:numPr>
          <w:ilvl w:val="0"/>
          <w:numId w:val="22"/>
        </w:numPr>
        <w:tabs>
          <w:tab w:val="left" w:pos="-1440"/>
        </w:tabs>
        <w:spacing w:after="200" w:line="276" w:lineRule="auto"/>
        <w:jc w:val="both"/>
        <w:rPr>
          <w:snapToGrid w:val="0"/>
          <w:szCs w:val="20"/>
          <w:lang w:val="en-US" w:eastAsia="en-US"/>
        </w:rPr>
      </w:pPr>
      <w:r w:rsidRPr="00802193">
        <w:rPr>
          <w:snapToGrid w:val="0"/>
          <w:szCs w:val="20"/>
          <w:lang w:val="en-US" w:eastAsia="en-US"/>
        </w:rPr>
        <w:t xml:space="preserve">Parents/carers are </w:t>
      </w:r>
      <w:r w:rsidR="00EA7899">
        <w:rPr>
          <w:snapToGrid w:val="0"/>
          <w:szCs w:val="20"/>
          <w:lang w:val="en-US" w:eastAsia="en-US"/>
        </w:rPr>
        <w:t xml:space="preserve">strongly </w:t>
      </w:r>
      <w:r w:rsidRPr="00802193">
        <w:rPr>
          <w:snapToGrid w:val="0"/>
          <w:szCs w:val="20"/>
          <w:lang w:val="en-US" w:eastAsia="en-US"/>
        </w:rPr>
        <w:t xml:space="preserve">encouraged to attend review meetings/consultation evenings where they will have the opportunity to discuss their child’s progress </w:t>
      </w:r>
      <w:r w:rsidR="00EA7899">
        <w:rPr>
          <w:snapToGrid w:val="0"/>
          <w:szCs w:val="20"/>
          <w:lang w:val="en-US" w:eastAsia="en-US"/>
        </w:rPr>
        <w:t>in class and</w:t>
      </w:r>
      <w:r w:rsidR="0004659A">
        <w:rPr>
          <w:snapToGrid w:val="0"/>
          <w:szCs w:val="20"/>
          <w:lang w:val="en-US" w:eastAsia="en-US"/>
        </w:rPr>
        <w:t xml:space="preserve"> where appropriate,</w:t>
      </w:r>
      <w:r w:rsidR="00EA7899">
        <w:rPr>
          <w:snapToGrid w:val="0"/>
          <w:szCs w:val="20"/>
          <w:lang w:val="en-US" w:eastAsia="en-US"/>
        </w:rPr>
        <w:t xml:space="preserve"> in </w:t>
      </w:r>
      <w:r w:rsidR="00EA7899" w:rsidRPr="00802193">
        <w:rPr>
          <w:snapToGrid w:val="0"/>
          <w:szCs w:val="20"/>
          <w:lang w:val="en-US" w:eastAsia="en-US"/>
        </w:rPr>
        <w:t xml:space="preserve">intervention groups </w:t>
      </w:r>
      <w:r w:rsidR="00CA4F61">
        <w:rPr>
          <w:snapToGrid w:val="0"/>
          <w:szCs w:val="20"/>
          <w:lang w:val="en-US" w:eastAsia="en-US"/>
        </w:rPr>
        <w:t>working towards individualis</w:t>
      </w:r>
      <w:r w:rsidR="00EA7899">
        <w:rPr>
          <w:snapToGrid w:val="0"/>
          <w:szCs w:val="20"/>
          <w:lang w:val="en-US" w:eastAsia="en-US"/>
        </w:rPr>
        <w:t xml:space="preserve">ed targets. </w:t>
      </w:r>
      <w:r w:rsidRPr="00802193">
        <w:rPr>
          <w:snapToGrid w:val="0"/>
          <w:szCs w:val="20"/>
          <w:lang w:val="en-US" w:eastAsia="en-US"/>
        </w:rPr>
        <w:t xml:space="preserve"> </w:t>
      </w:r>
      <w:r w:rsidR="00EA7899">
        <w:rPr>
          <w:snapToGrid w:val="0"/>
          <w:szCs w:val="20"/>
          <w:lang w:val="en-US" w:eastAsia="en-US"/>
        </w:rPr>
        <w:t>Annual</w:t>
      </w:r>
      <w:r w:rsidR="0004659A">
        <w:rPr>
          <w:snapToGrid w:val="0"/>
          <w:szCs w:val="20"/>
          <w:lang w:val="en-US" w:eastAsia="en-US"/>
        </w:rPr>
        <w:t xml:space="preserve"> and Termly R</w:t>
      </w:r>
      <w:r w:rsidR="00EA7899">
        <w:rPr>
          <w:snapToGrid w:val="0"/>
          <w:szCs w:val="20"/>
          <w:lang w:val="en-US" w:eastAsia="en-US"/>
        </w:rPr>
        <w:t>eviews are</w:t>
      </w:r>
      <w:r w:rsidRPr="00D53478">
        <w:rPr>
          <w:snapToGrid w:val="0"/>
          <w:szCs w:val="20"/>
          <w:lang w:val="en-US" w:eastAsia="en-US"/>
        </w:rPr>
        <w:t xml:space="preserve"> </w:t>
      </w:r>
      <w:r w:rsidR="0004659A">
        <w:rPr>
          <w:snapToGrid w:val="0"/>
          <w:szCs w:val="20"/>
          <w:lang w:val="en-US" w:eastAsia="en-US"/>
        </w:rPr>
        <w:t>person-</w:t>
      </w:r>
      <w:r w:rsidR="00A70F65">
        <w:rPr>
          <w:snapToGrid w:val="0"/>
          <w:szCs w:val="20"/>
          <w:lang w:val="en-US" w:eastAsia="en-US"/>
        </w:rPr>
        <w:t>centred</w:t>
      </w:r>
      <w:r w:rsidR="00EA7899">
        <w:rPr>
          <w:snapToGrid w:val="0"/>
          <w:szCs w:val="20"/>
          <w:lang w:val="en-US" w:eastAsia="en-US"/>
        </w:rPr>
        <w:t xml:space="preserve"> </w:t>
      </w:r>
      <w:r w:rsidRPr="00D53478">
        <w:rPr>
          <w:snapToGrid w:val="0"/>
          <w:szCs w:val="20"/>
          <w:lang w:val="en-US" w:eastAsia="en-US"/>
        </w:rPr>
        <w:t xml:space="preserve">meetings </w:t>
      </w:r>
      <w:r w:rsidR="00EA7899">
        <w:rPr>
          <w:snapToGrid w:val="0"/>
          <w:szCs w:val="20"/>
          <w:lang w:val="en-US" w:eastAsia="en-US"/>
        </w:rPr>
        <w:t xml:space="preserve">where </w:t>
      </w:r>
      <w:r w:rsidRPr="00D53478">
        <w:rPr>
          <w:snapToGrid w:val="0"/>
          <w:szCs w:val="20"/>
          <w:lang w:val="en-US" w:eastAsia="en-US"/>
        </w:rPr>
        <w:t xml:space="preserve">we try to make sure that the </w:t>
      </w:r>
      <w:r w:rsidR="00EA7899">
        <w:rPr>
          <w:snapToGrid w:val="0"/>
          <w:szCs w:val="20"/>
          <w:lang w:val="en-US" w:eastAsia="en-US"/>
        </w:rPr>
        <w:t>child attends for as long as possible and both their</w:t>
      </w:r>
      <w:r w:rsidRPr="00D53478">
        <w:rPr>
          <w:snapToGrid w:val="0"/>
          <w:szCs w:val="20"/>
          <w:lang w:val="en-US" w:eastAsia="en-US"/>
        </w:rPr>
        <w:t xml:space="preserve"> </w:t>
      </w:r>
      <w:r w:rsidR="00EA7899">
        <w:rPr>
          <w:snapToGrid w:val="0"/>
          <w:szCs w:val="20"/>
          <w:lang w:val="en-US" w:eastAsia="en-US"/>
        </w:rPr>
        <w:t>needs</w:t>
      </w:r>
      <w:r w:rsidR="00EA7899" w:rsidRPr="00D53478">
        <w:rPr>
          <w:snapToGrid w:val="0"/>
          <w:szCs w:val="20"/>
          <w:lang w:val="en-US" w:eastAsia="en-US"/>
        </w:rPr>
        <w:t xml:space="preserve"> </w:t>
      </w:r>
      <w:r w:rsidR="00EA7899">
        <w:rPr>
          <w:snapToGrid w:val="0"/>
          <w:szCs w:val="20"/>
          <w:lang w:val="en-US" w:eastAsia="en-US"/>
        </w:rPr>
        <w:t>and</w:t>
      </w:r>
      <w:r w:rsidRPr="00D53478">
        <w:rPr>
          <w:snapToGrid w:val="0"/>
          <w:szCs w:val="20"/>
          <w:lang w:val="en-US" w:eastAsia="en-US"/>
        </w:rPr>
        <w:t xml:space="preserve"> </w:t>
      </w:r>
      <w:r w:rsidR="00EA7899" w:rsidRPr="00D53478">
        <w:rPr>
          <w:snapToGrid w:val="0"/>
          <w:szCs w:val="20"/>
          <w:lang w:val="en-US" w:eastAsia="en-US"/>
        </w:rPr>
        <w:t xml:space="preserve">strengths </w:t>
      </w:r>
      <w:r w:rsidRPr="00D53478">
        <w:rPr>
          <w:snapToGrid w:val="0"/>
          <w:szCs w:val="20"/>
          <w:lang w:val="en-US" w:eastAsia="en-US"/>
        </w:rPr>
        <w:t xml:space="preserve">are discussed.  </w:t>
      </w:r>
      <w:r w:rsidR="00EA7899">
        <w:rPr>
          <w:snapToGrid w:val="0"/>
          <w:szCs w:val="20"/>
          <w:lang w:val="en-US" w:eastAsia="en-US"/>
        </w:rPr>
        <w:t xml:space="preserve">We </w:t>
      </w:r>
      <w:r w:rsidR="00B27BA4">
        <w:rPr>
          <w:snapToGrid w:val="0"/>
          <w:szCs w:val="20"/>
          <w:lang w:val="en-US" w:eastAsia="en-US"/>
        </w:rPr>
        <w:t>endeavour</w:t>
      </w:r>
      <w:r w:rsidR="00EA7899">
        <w:rPr>
          <w:snapToGrid w:val="0"/>
          <w:szCs w:val="20"/>
          <w:lang w:val="en-US" w:eastAsia="en-US"/>
        </w:rPr>
        <w:t xml:space="preserve"> to make</w:t>
      </w:r>
      <w:r w:rsidRPr="00D53478">
        <w:rPr>
          <w:snapToGrid w:val="0"/>
          <w:szCs w:val="20"/>
          <w:lang w:val="en-US" w:eastAsia="en-US"/>
        </w:rPr>
        <w:t xml:space="preserve"> parents fully aware of any additional needs their child has and how </w:t>
      </w:r>
      <w:r w:rsidRPr="00A77A31">
        <w:rPr>
          <w:snapToGrid w:val="0"/>
          <w:szCs w:val="20"/>
          <w:lang w:val="en-US" w:eastAsia="en-US"/>
        </w:rPr>
        <w:t>the school is providing for</w:t>
      </w:r>
      <w:r w:rsidRPr="00D53478">
        <w:rPr>
          <w:snapToGrid w:val="0"/>
          <w:szCs w:val="20"/>
          <w:lang w:val="en-US" w:eastAsia="en-US"/>
        </w:rPr>
        <w:t xml:space="preserve"> them.</w:t>
      </w:r>
      <w:r w:rsidRPr="00A77A31">
        <w:rPr>
          <w:snapToGrid w:val="0"/>
          <w:szCs w:val="20"/>
          <w:lang w:val="en-US" w:eastAsia="en-US"/>
        </w:rPr>
        <w:t xml:space="preserve"> </w:t>
      </w:r>
      <w:r>
        <w:rPr>
          <w:snapToGrid w:val="0"/>
          <w:szCs w:val="20"/>
          <w:lang w:val="en-US" w:eastAsia="en-US"/>
        </w:rPr>
        <w:t>P</w:t>
      </w:r>
      <w:r w:rsidRPr="00D53478">
        <w:rPr>
          <w:snapToGrid w:val="0"/>
          <w:szCs w:val="20"/>
          <w:lang w:val="en-US" w:eastAsia="en-US"/>
        </w:rPr>
        <w:t xml:space="preserve">arents/carers </w:t>
      </w:r>
      <w:r>
        <w:rPr>
          <w:snapToGrid w:val="0"/>
          <w:szCs w:val="20"/>
          <w:lang w:val="en-US" w:eastAsia="en-US"/>
        </w:rPr>
        <w:t>are given</w:t>
      </w:r>
      <w:r w:rsidRPr="00D53478">
        <w:rPr>
          <w:snapToGrid w:val="0"/>
          <w:szCs w:val="20"/>
          <w:lang w:val="en-US" w:eastAsia="en-US"/>
        </w:rPr>
        <w:t xml:space="preserve"> specific and achievable</w:t>
      </w:r>
      <w:r>
        <w:rPr>
          <w:snapToGrid w:val="0"/>
          <w:szCs w:val="20"/>
          <w:lang w:val="en-US" w:eastAsia="en-US"/>
        </w:rPr>
        <w:t xml:space="preserve"> suggestions as to how they can help at home so that all </w:t>
      </w:r>
      <w:r w:rsidRPr="00D53478">
        <w:rPr>
          <w:snapToGrid w:val="0"/>
          <w:szCs w:val="20"/>
          <w:lang w:val="en-US" w:eastAsia="en-US"/>
        </w:rPr>
        <w:t xml:space="preserve">parents/carers leave the meeting clear about the action to be taken and the way in which outcomes will be monitored and reviewed. </w:t>
      </w:r>
      <w:r w:rsidR="00EA7899" w:rsidRPr="00E07513">
        <w:rPr>
          <w:snapToGrid w:val="0"/>
          <w:color w:val="000000" w:themeColor="text1"/>
          <w:szCs w:val="20"/>
          <w:lang w:val="en-US" w:eastAsia="en-US"/>
        </w:rPr>
        <w:t xml:space="preserve">A copy of </w:t>
      </w:r>
      <w:r w:rsidRPr="00E07513">
        <w:rPr>
          <w:snapToGrid w:val="0"/>
          <w:color w:val="000000" w:themeColor="text1"/>
          <w:szCs w:val="20"/>
          <w:lang w:val="en-US" w:eastAsia="en-US"/>
        </w:rPr>
        <w:t xml:space="preserve">review </w:t>
      </w:r>
      <w:r w:rsidR="00EA7899" w:rsidRPr="00E07513">
        <w:rPr>
          <w:snapToGrid w:val="0"/>
          <w:color w:val="000000" w:themeColor="text1"/>
          <w:szCs w:val="20"/>
          <w:lang w:val="en-US" w:eastAsia="en-US"/>
        </w:rPr>
        <w:t>meeting</w:t>
      </w:r>
      <w:r w:rsidR="0004659A" w:rsidRPr="00E07513">
        <w:rPr>
          <w:snapToGrid w:val="0"/>
          <w:color w:val="000000" w:themeColor="text1"/>
          <w:szCs w:val="20"/>
          <w:lang w:val="en-US" w:eastAsia="en-US"/>
        </w:rPr>
        <w:t xml:space="preserve"> </w:t>
      </w:r>
      <w:r w:rsidRPr="00E07513">
        <w:rPr>
          <w:snapToGrid w:val="0"/>
          <w:color w:val="000000" w:themeColor="text1"/>
          <w:szCs w:val="20"/>
          <w:lang w:val="en-US" w:eastAsia="en-US"/>
        </w:rPr>
        <w:t>minutes will be given to parents/carers a</w:t>
      </w:r>
      <w:r w:rsidR="0004659A" w:rsidRPr="00E07513">
        <w:rPr>
          <w:snapToGrid w:val="0"/>
          <w:color w:val="000000" w:themeColor="text1"/>
          <w:szCs w:val="20"/>
          <w:lang w:val="en-US" w:eastAsia="en-US"/>
        </w:rPr>
        <w:t>fter the m</w:t>
      </w:r>
      <w:r w:rsidRPr="00E07513">
        <w:rPr>
          <w:snapToGrid w:val="0"/>
          <w:color w:val="000000" w:themeColor="text1"/>
          <w:szCs w:val="20"/>
          <w:lang w:val="en-US" w:eastAsia="en-US"/>
        </w:rPr>
        <w:t>eetings.</w:t>
      </w:r>
    </w:p>
    <w:p w14:paraId="2C0C9E17" w14:textId="77777777" w:rsidR="00802193" w:rsidRPr="00751F7E" w:rsidRDefault="00556EA8" w:rsidP="00620EF7">
      <w:pPr>
        <w:widowControl w:val="0"/>
        <w:numPr>
          <w:ilvl w:val="0"/>
          <w:numId w:val="22"/>
        </w:numPr>
        <w:tabs>
          <w:tab w:val="left" w:pos="-1440"/>
        </w:tabs>
        <w:spacing w:after="200" w:line="276" w:lineRule="auto"/>
        <w:jc w:val="both"/>
        <w:rPr>
          <w:snapToGrid w:val="0"/>
          <w:szCs w:val="20"/>
          <w:lang w:val="en-US" w:eastAsia="en-US"/>
        </w:rPr>
      </w:pPr>
      <w:r w:rsidRPr="00D53478">
        <w:rPr>
          <w:rFonts w:cs="Arial"/>
          <w:snapToGrid w:val="0"/>
          <w:lang w:val="en-US" w:eastAsia="en-US"/>
        </w:rPr>
        <w:t>We use an interpreter where</w:t>
      </w:r>
      <w:r w:rsidR="0004659A">
        <w:rPr>
          <w:rFonts w:cs="Arial"/>
          <w:snapToGrid w:val="0"/>
          <w:lang w:val="en-US" w:eastAsia="en-US"/>
        </w:rPr>
        <w:t>ver</w:t>
      </w:r>
      <w:r w:rsidRPr="00D53478">
        <w:rPr>
          <w:rFonts w:cs="Arial"/>
          <w:snapToGrid w:val="0"/>
          <w:lang w:val="en-US" w:eastAsia="en-US"/>
        </w:rPr>
        <w:t xml:space="preserve"> we can to promote the effective home-school dialogue.</w:t>
      </w:r>
    </w:p>
    <w:p w14:paraId="7B19AC6C" w14:textId="77777777" w:rsidR="00556EA8" w:rsidRPr="008364A4" w:rsidRDefault="00556EA8" w:rsidP="00620EF7">
      <w:pPr>
        <w:widowControl w:val="0"/>
        <w:numPr>
          <w:ilvl w:val="0"/>
          <w:numId w:val="22"/>
        </w:numPr>
        <w:tabs>
          <w:tab w:val="left" w:pos="-1440"/>
        </w:tabs>
        <w:spacing w:after="200" w:line="276" w:lineRule="auto"/>
        <w:jc w:val="both"/>
        <w:rPr>
          <w:snapToGrid w:val="0"/>
          <w:szCs w:val="20"/>
          <w:lang w:val="en-US" w:eastAsia="en-US"/>
        </w:rPr>
      </w:pPr>
      <w:r w:rsidRPr="00D53478">
        <w:rPr>
          <w:snapToGrid w:val="0"/>
          <w:szCs w:val="20"/>
          <w:lang w:val="en-US" w:eastAsia="en-US"/>
        </w:rPr>
        <w:t xml:space="preserve">Parents/carers are </w:t>
      </w:r>
      <w:r w:rsidR="0004659A">
        <w:rPr>
          <w:snapToGrid w:val="0"/>
          <w:szCs w:val="20"/>
          <w:lang w:val="en-US" w:eastAsia="en-US"/>
        </w:rPr>
        <w:t>invited</w:t>
      </w:r>
      <w:r w:rsidRPr="00D53478">
        <w:rPr>
          <w:snapToGrid w:val="0"/>
          <w:szCs w:val="20"/>
          <w:lang w:val="en-US" w:eastAsia="en-US"/>
        </w:rPr>
        <w:t xml:space="preserve"> to make other appointments </w:t>
      </w:r>
      <w:r w:rsidR="0004659A">
        <w:rPr>
          <w:snapToGrid w:val="0"/>
          <w:szCs w:val="20"/>
          <w:lang w:val="en-US" w:eastAsia="en-US"/>
        </w:rPr>
        <w:t>with the INCo up</w:t>
      </w:r>
      <w:r w:rsidRPr="00D53478">
        <w:rPr>
          <w:snapToGrid w:val="0"/>
          <w:szCs w:val="20"/>
          <w:lang w:val="en-US" w:eastAsia="en-US"/>
        </w:rPr>
        <w:t>on request.</w:t>
      </w:r>
    </w:p>
    <w:p w14:paraId="22F8A3CC" w14:textId="77777777" w:rsidR="00556EA8" w:rsidRPr="008364A4" w:rsidRDefault="00556EA8" w:rsidP="00620EF7">
      <w:pPr>
        <w:widowControl w:val="0"/>
        <w:numPr>
          <w:ilvl w:val="0"/>
          <w:numId w:val="22"/>
        </w:numPr>
        <w:tabs>
          <w:tab w:val="left" w:pos="-1440"/>
        </w:tabs>
        <w:spacing w:after="200" w:line="276" w:lineRule="auto"/>
        <w:jc w:val="both"/>
        <w:rPr>
          <w:snapToGrid w:val="0"/>
          <w:szCs w:val="20"/>
          <w:lang w:val="en-US" w:eastAsia="en-US"/>
        </w:rPr>
      </w:pPr>
      <w:r w:rsidRPr="00D53478">
        <w:rPr>
          <w:snapToGrid w:val="0"/>
          <w:szCs w:val="20"/>
          <w:lang w:val="en-US" w:eastAsia="en-US"/>
        </w:rPr>
        <w:t xml:space="preserve">We will ensure that all parents/carers are given information about </w:t>
      </w:r>
      <w:r w:rsidR="0004659A">
        <w:rPr>
          <w:snapToGrid w:val="0"/>
          <w:szCs w:val="20"/>
          <w:lang w:val="en-US" w:eastAsia="en-US"/>
        </w:rPr>
        <w:t xml:space="preserve">local </w:t>
      </w:r>
      <w:r w:rsidR="004B58B0">
        <w:rPr>
          <w:snapToGrid w:val="0"/>
          <w:szCs w:val="20"/>
          <w:lang w:val="en-US" w:eastAsia="en-US"/>
        </w:rPr>
        <w:t>services</w:t>
      </w:r>
      <w:r w:rsidR="0004659A">
        <w:rPr>
          <w:snapToGrid w:val="0"/>
          <w:szCs w:val="20"/>
          <w:lang w:val="en-US" w:eastAsia="en-US"/>
        </w:rPr>
        <w:t xml:space="preserve"> via </w:t>
      </w:r>
      <w:r w:rsidR="00CA4F61">
        <w:rPr>
          <w:snapToGrid w:val="0"/>
          <w:szCs w:val="20"/>
          <w:lang w:val="en-US" w:eastAsia="en-US"/>
        </w:rPr>
        <w:t>t</w:t>
      </w:r>
      <w:r w:rsidRPr="00D53478">
        <w:rPr>
          <w:snapToGrid w:val="0"/>
          <w:szCs w:val="20"/>
          <w:lang w:val="en-US" w:eastAsia="en-US"/>
        </w:rPr>
        <w:t xml:space="preserve">he </w:t>
      </w:r>
      <w:r w:rsidR="008572F3">
        <w:rPr>
          <w:snapToGrid w:val="0"/>
          <w:szCs w:val="20"/>
          <w:lang w:val="en-US" w:eastAsia="en-US"/>
        </w:rPr>
        <w:t>school Report, t</w:t>
      </w:r>
      <w:r w:rsidR="0004659A">
        <w:rPr>
          <w:snapToGrid w:val="0"/>
          <w:szCs w:val="20"/>
          <w:lang w:val="en-US" w:eastAsia="en-US"/>
        </w:rPr>
        <w:t>he Local offer, the Family</w:t>
      </w:r>
      <w:r w:rsidRPr="00D53478">
        <w:rPr>
          <w:snapToGrid w:val="0"/>
          <w:szCs w:val="20"/>
          <w:lang w:val="en-US" w:eastAsia="en-US"/>
        </w:rPr>
        <w:t xml:space="preserve"> Advice Centre</w:t>
      </w:r>
      <w:r w:rsidR="0004659A">
        <w:rPr>
          <w:snapToGrid w:val="0"/>
          <w:szCs w:val="20"/>
          <w:lang w:val="en-US" w:eastAsia="en-US"/>
        </w:rPr>
        <w:t xml:space="preserve"> and Family Information Service</w:t>
      </w:r>
      <w:r w:rsidRPr="00D53478">
        <w:rPr>
          <w:snapToGrid w:val="0"/>
          <w:szCs w:val="20"/>
          <w:lang w:val="en-US" w:eastAsia="en-US"/>
        </w:rPr>
        <w:t xml:space="preserve"> as soon as a child has been identified as </w:t>
      </w:r>
      <w:r w:rsidR="0004659A">
        <w:rPr>
          <w:snapToGrid w:val="0"/>
          <w:szCs w:val="20"/>
          <w:lang w:val="en-US" w:eastAsia="en-US"/>
        </w:rPr>
        <w:t>having special educational needs.</w:t>
      </w:r>
    </w:p>
    <w:p w14:paraId="37B086A0" w14:textId="43F89F36" w:rsidR="00556EA8" w:rsidRPr="00802193" w:rsidRDefault="00556EA8" w:rsidP="00620EF7">
      <w:pPr>
        <w:widowControl w:val="0"/>
        <w:numPr>
          <w:ilvl w:val="0"/>
          <w:numId w:val="22"/>
        </w:numPr>
        <w:tabs>
          <w:tab w:val="left" w:pos="-1440"/>
        </w:tabs>
        <w:spacing w:after="200" w:line="276" w:lineRule="auto"/>
        <w:jc w:val="both"/>
        <w:rPr>
          <w:snapToGrid w:val="0"/>
          <w:szCs w:val="20"/>
          <w:lang w:val="en-US" w:eastAsia="en-US"/>
        </w:rPr>
      </w:pPr>
      <w:r w:rsidRPr="00D53478">
        <w:rPr>
          <w:snapToGrid w:val="0"/>
          <w:lang w:val="en-US" w:eastAsia="en-US"/>
        </w:rPr>
        <w:t>Parents/carers are invited to attend and contribute verbally and in writing, to the Annual R</w:t>
      </w:r>
      <w:r w:rsidR="00FA33A7">
        <w:rPr>
          <w:snapToGrid w:val="0"/>
          <w:lang w:val="en-US" w:eastAsia="en-US"/>
        </w:rPr>
        <w:t xml:space="preserve">eviews of pupils with an </w:t>
      </w:r>
      <w:r w:rsidR="0004659A">
        <w:rPr>
          <w:snapToGrid w:val="0"/>
          <w:lang w:val="en-US" w:eastAsia="en-US"/>
        </w:rPr>
        <w:t>EHCP</w:t>
      </w:r>
      <w:r w:rsidRPr="00D53478">
        <w:rPr>
          <w:snapToGrid w:val="0"/>
          <w:lang w:val="en-US" w:eastAsia="en-US"/>
        </w:rPr>
        <w:t xml:space="preserve">. Translation will be available if necessary and informal meetings </w:t>
      </w:r>
      <w:r w:rsidR="0004659A" w:rsidRPr="00D53478">
        <w:rPr>
          <w:snapToGrid w:val="0"/>
          <w:lang w:val="en-US" w:eastAsia="en-US"/>
        </w:rPr>
        <w:t>with the</w:t>
      </w:r>
      <w:r w:rsidR="0004659A">
        <w:rPr>
          <w:snapToGrid w:val="0"/>
          <w:lang w:val="en-US" w:eastAsia="en-US"/>
        </w:rPr>
        <w:t xml:space="preserve"> INCo</w:t>
      </w:r>
      <w:r w:rsidR="002A71E9">
        <w:rPr>
          <w:snapToGrid w:val="0"/>
          <w:lang w:val="en-US" w:eastAsia="en-US"/>
        </w:rPr>
        <w:t>,</w:t>
      </w:r>
      <w:r w:rsidR="0004659A" w:rsidRPr="00D53478">
        <w:rPr>
          <w:snapToGrid w:val="0"/>
          <w:lang w:val="en-US" w:eastAsia="en-US"/>
        </w:rPr>
        <w:t xml:space="preserve"> before the Annual Reviews</w:t>
      </w:r>
      <w:r w:rsidR="002A71E9">
        <w:rPr>
          <w:snapToGrid w:val="0"/>
          <w:lang w:val="en-US" w:eastAsia="en-US"/>
        </w:rPr>
        <w:t>,</w:t>
      </w:r>
      <w:r w:rsidR="0004659A" w:rsidRPr="00D53478">
        <w:rPr>
          <w:snapToGrid w:val="0"/>
          <w:lang w:val="en-US" w:eastAsia="en-US"/>
        </w:rPr>
        <w:t xml:space="preserve"> </w:t>
      </w:r>
      <w:r w:rsidR="0004659A">
        <w:rPr>
          <w:snapToGrid w:val="0"/>
          <w:lang w:val="en-US" w:eastAsia="en-US"/>
        </w:rPr>
        <w:t xml:space="preserve">may be </w:t>
      </w:r>
      <w:r w:rsidR="0004659A" w:rsidRPr="00D53478">
        <w:rPr>
          <w:snapToGrid w:val="0"/>
          <w:lang w:val="en-US" w:eastAsia="en-US"/>
        </w:rPr>
        <w:t xml:space="preserve">offered </w:t>
      </w:r>
      <w:r w:rsidRPr="00D53478">
        <w:rPr>
          <w:snapToGrid w:val="0"/>
          <w:lang w:val="en-US" w:eastAsia="en-US"/>
        </w:rPr>
        <w:t xml:space="preserve">to help </w:t>
      </w:r>
      <w:r w:rsidR="002A71E9">
        <w:rPr>
          <w:snapToGrid w:val="0"/>
          <w:lang w:val="en-US" w:eastAsia="en-US"/>
        </w:rPr>
        <w:t>parents contribute effectively to and understand the purpose of the meetings. Person Centred Review leaflets will be sent home prior to Annual Reviews.</w:t>
      </w:r>
    </w:p>
    <w:p w14:paraId="0A2986D7" w14:textId="61765EA2" w:rsidR="00F679F0" w:rsidRDefault="00F679F0" w:rsidP="00620EF7">
      <w:pPr>
        <w:numPr>
          <w:ilvl w:val="0"/>
          <w:numId w:val="39"/>
        </w:numPr>
        <w:jc w:val="both"/>
        <w:rPr>
          <w:lang w:eastAsia="en-US"/>
        </w:rPr>
      </w:pPr>
      <w:r w:rsidRPr="00D53478">
        <w:rPr>
          <w:snapToGrid w:val="0"/>
          <w:lang w:val="en-US" w:eastAsia="en-US"/>
        </w:rPr>
        <w:t xml:space="preserve">Parents/carers </w:t>
      </w:r>
      <w:r>
        <w:rPr>
          <w:snapToGrid w:val="0"/>
          <w:lang w:val="en-US" w:eastAsia="en-US"/>
        </w:rPr>
        <w:t xml:space="preserve">are </w:t>
      </w:r>
      <w:r w:rsidR="00F915DB">
        <w:rPr>
          <w:snapToGrid w:val="0"/>
          <w:lang w:val="en-US" w:eastAsia="en-US"/>
        </w:rPr>
        <w:t xml:space="preserve">often </w:t>
      </w:r>
      <w:r>
        <w:rPr>
          <w:snapToGrid w:val="0"/>
          <w:lang w:val="en-US" w:eastAsia="en-US"/>
        </w:rPr>
        <w:t>invited to attend</w:t>
      </w:r>
      <w:r>
        <w:rPr>
          <w:lang w:eastAsia="en-US"/>
        </w:rPr>
        <w:t xml:space="preserve"> training about SEND offered by the school/ Outside agencies</w:t>
      </w:r>
    </w:p>
    <w:p w14:paraId="762689FE" w14:textId="77777777" w:rsidR="00F679F0" w:rsidRDefault="00F679F0" w:rsidP="00620EF7">
      <w:pPr>
        <w:jc w:val="both"/>
        <w:rPr>
          <w:b/>
          <w:u w:val="single"/>
          <w:lang w:eastAsia="en-US"/>
        </w:rPr>
      </w:pPr>
    </w:p>
    <w:p w14:paraId="3F88D5B3" w14:textId="77777777" w:rsidR="00833173" w:rsidRDefault="00F34F67" w:rsidP="00620EF7">
      <w:pPr>
        <w:jc w:val="both"/>
        <w:rPr>
          <w:b/>
          <w:u w:val="single"/>
          <w:lang w:eastAsia="en-US"/>
        </w:rPr>
      </w:pPr>
      <w:r w:rsidRPr="00065538">
        <w:rPr>
          <w:b/>
          <w:u w:val="single"/>
          <w:lang w:eastAsia="en-US"/>
        </w:rPr>
        <w:lastRenderedPageBreak/>
        <w:t xml:space="preserve">Cross Curricular Links </w:t>
      </w:r>
    </w:p>
    <w:p w14:paraId="7F7B1AC0" w14:textId="77777777" w:rsidR="00427690" w:rsidRDefault="00427690" w:rsidP="00620EF7">
      <w:pPr>
        <w:jc w:val="both"/>
        <w:rPr>
          <w:lang w:eastAsia="en-US"/>
        </w:rPr>
      </w:pPr>
    </w:p>
    <w:p w14:paraId="30BE3914" w14:textId="77777777" w:rsidR="00F34F67" w:rsidRPr="00833173" w:rsidRDefault="00833173" w:rsidP="00620EF7">
      <w:pPr>
        <w:jc w:val="both"/>
        <w:rPr>
          <w:lang w:eastAsia="en-US"/>
        </w:rPr>
      </w:pPr>
      <w:r w:rsidRPr="00833173">
        <w:rPr>
          <w:lang w:eastAsia="en-US"/>
        </w:rPr>
        <w:t>This is embedded throughout the planning.</w:t>
      </w:r>
      <w:r w:rsidR="00526EEC" w:rsidRPr="00833173">
        <w:rPr>
          <w:lang w:eastAsia="en-US"/>
        </w:rPr>
        <w:t xml:space="preserve"> </w:t>
      </w:r>
    </w:p>
    <w:p w14:paraId="0CA07B87" w14:textId="77777777" w:rsidR="00802193" w:rsidRPr="00065538" w:rsidRDefault="00802193" w:rsidP="00620EF7">
      <w:pPr>
        <w:jc w:val="both"/>
        <w:rPr>
          <w:b/>
          <w:u w:val="single"/>
          <w:lang w:eastAsia="en-US"/>
        </w:rPr>
      </w:pPr>
    </w:p>
    <w:p w14:paraId="03AF938F" w14:textId="77777777" w:rsidR="00275690" w:rsidRPr="00F679F0" w:rsidRDefault="008D651C" w:rsidP="00620EF7">
      <w:pPr>
        <w:jc w:val="both"/>
        <w:rPr>
          <w:b/>
          <w:u w:val="single"/>
          <w:lang w:eastAsia="en-US"/>
        </w:rPr>
      </w:pPr>
      <w:r w:rsidRPr="00065538">
        <w:rPr>
          <w:b/>
          <w:u w:val="single"/>
          <w:lang w:eastAsia="en-US"/>
        </w:rPr>
        <w:t>E</w:t>
      </w:r>
      <w:r w:rsidR="00065538">
        <w:rPr>
          <w:b/>
          <w:u w:val="single"/>
          <w:lang w:eastAsia="en-US"/>
        </w:rPr>
        <w:t>qual O</w:t>
      </w:r>
      <w:r w:rsidR="00833173">
        <w:rPr>
          <w:b/>
          <w:u w:val="single"/>
          <w:lang w:eastAsia="en-US"/>
        </w:rPr>
        <w:t>pportunities</w:t>
      </w:r>
      <w:r w:rsidR="00C84F76" w:rsidRPr="00065538">
        <w:rPr>
          <w:b/>
          <w:u w:val="single"/>
          <w:lang w:eastAsia="en-US"/>
        </w:rPr>
        <w:t xml:space="preserve"> </w:t>
      </w:r>
      <w:r w:rsidR="00480D31">
        <w:rPr>
          <w:rFonts w:eastAsia="Calibri" w:cs="Arial"/>
          <w:color w:val="000000"/>
        </w:rPr>
        <w:t>(</w:t>
      </w:r>
      <w:r w:rsidR="00275690" w:rsidRPr="00275690">
        <w:rPr>
          <w:rFonts w:eastAsia="Calibri" w:cs="Arial"/>
          <w:color w:val="000000"/>
        </w:rPr>
        <w:t>See appendix 1 for further details)</w:t>
      </w:r>
    </w:p>
    <w:p w14:paraId="01BC7A31" w14:textId="77777777" w:rsidR="00427690" w:rsidRDefault="00427690" w:rsidP="00620EF7">
      <w:pPr>
        <w:spacing w:after="200" w:line="276" w:lineRule="auto"/>
        <w:jc w:val="both"/>
        <w:rPr>
          <w:rFonts w:eastAsia="Calibri" w:cs="Arial"/>
          <w:color w:val="000000"/>
        </w:rPr>
      </w:pPr>
    </w:p>
    <w:p w14:paraId="36A867D8" w14:textId="77777777" w:rsidR="00275690" w:rsidRPr="004E23C0" w:rsidRDefault="00275690" w:rsidP="00620EF7">
      <w:pPr>
        <w:spacing w:after="200" w:line="276" w:lineRule="auto"/>
        <w:jc w:val="both"/>
        <w:rPr>
          <w:rFonts w:eastAsia="Calibri" w:cs="Arial"/>
          <w:color w:val="000000"/>
        </w:rPr>
      </w:pPr>
      <w:r>
        <w:rPr>
          <w:rFonts w:eastAsia="Calibri" w:cs="Arial"/>
          <w:color w:val="000000"/>
        </w:rPr>
        <w:t>W</w:t>
      </w:r>
      <w:r w:rsidRPr="004E23C0">
        <w:rPr>
          <w:rFonts w:eastAsia="Calibri" w:cs="Arial"/>
          <w:color w:val="000000"/>
        </w:rPr>
        <w:t>e welcome our responsibility under the Equality Duty 2011 to have due regard to:</w:t>
      </w:r>
    </w:p>
    <w:p w14:paraId="75A48C3B" w14:textId="77777777" w:rsidR="00275690" w:rsidRPr="004E23C0" w:rsidRDefault="00751F7E" w:rsidP="00620EF7">
      <w:pPr>
        <w:numPr>
          <w:ilvl w:val="0"/>
          <w:numId w:val="10"/>
        </w:numPr>
        <w:spacing w:after="200"/>
        <w:jc w:val="both"/>
        <w:rPr>
          <w:rFonts w:eastAsia="Calibri" w:cs="Arial"/>
          <w:color w:val="000000"/>
        </w:rPr>
      </w:pPr>
      <w:r>
        <w:rPr>
          <w:rFonts w:eastAsia="Calibri" w:cs="Arial"/>
          <w:color w:val="000000"/>
        </w:rPr>
        <w:t>eliminating</w:t>
      </w:r>
      <w:r w:rsidR="00275690" w:rsidRPr="004E23C0">
        <w:rPr>
          <w:rFonts w:eastAsia="Calibri" w:cs="Arial"/>
          <w:color w:val="000000"/>
        </w:rPr>
        <w:t xml:space="preserve"> unlawful discrimination, harassment and victimisation and other conduct prohibited by the Equality Act 2010; </w:t>
      </w:r>
    </w:p>
    <w:p w14:paraId="44A49E35" w14:textId="2250FC52" w:rsidR="00F679F0" w:rsidRPr="00F679F0" w:rsidRDefault="00751F7E" w:rsidP="00620EF7">
      <w:pPr>
        <w:numPr>
          <w:ilvl w:val="0"/>
          <w:numId w:val="10"/>
        </w:numPr>
        <w:spacing w:after="200"/>
        <w:jc w:val="both"/>
        <w:rPr>
          <w:rFonts w:eastAsia="Calibri" w:cs="Arial"/>
          <w:color w:val="000000"/>
        </w:rPr>
      </w:pPr>
      <w:r>
        <w:rPr>
          <w:rFonts w:eastAsia="Calibri" w:cs="Arial"/>
          <w:color w:val="000000"/>
        </w:rPr>
        <w:t>advancing</w:t>
      </w:r>
      <w:r w:rsidR="00275690" w:rsidRPr="004E23C0">
        <w:rPr>
          <w:rFonts w:eastAsia="Calibri" w:cs="Arial"/>
          <w:color w:val="000000"/>
        </w:rPr>
        <w:t xml:space="preserve"> equality of opportunity between people who share a protected characteristic </w:t>
      </w:r>
      <w:r w:rsidR="00AB2BF6">
        <w:rPr>
          <w:rFonts w:eastAsia="Calibri" w:cs="Arial"/>
          <w:color w:val="000000"/>
        </w:rPr>
        <w:t xml:space="preserve">and people who do not share it </w:t>
      </w:r>
      <w:r w:rsidR="00275690" w:rsidRPr="004E23C0">
        <w:rPr>
          <w:rFonts w:eastAsia="Calibri" w:cs="Arial"/>
          <w:color w:val="000000"/>
        </w:rPr>
        <w:t xml:space="preserve">which means </w:t>
      </w:r>
      <w:r w:rsidR="00275690" w:rsidRPr="002A71E9">
        <w:rPr>
          <w:rFonts w:eastAsia="Calibri" w:cs="Arial"/>
          <w:color w:val="000000"/>
        </w:rPr>
        <w:t>foster</w:t>
      </w:r>
      <w:r w:rsidRPr="002A71E9">
        <w:rPr>
          <w:rFonts w:eastAsia="Calibri" w:cs="Arial"/>
          <w:color w:val="000000"/>
        </w:rPr>
        <w:t>ing</w:t>
      </w:r>
      <w:r w:rsidR="00275690" w:rsidRPr="002A71E9">
        <w:rPr>
          <w:rFonts w:eastAsia="Calibri" w:cs="Arial"/>
          <w:color w:val="000000"/>
        </w:rPr>
        <w:t xml:space="preserve"> good relations between</w:t>
      </w:r>
      <w:r w:rsidR="002A71E9">
        <w:rPr>
          <w:rFonts w:eastAsia="Calibri" w:cs="Arial"/>
          <w:color w:val="000000"/>
        </w:rPr>
        <w:t xml:space="preserve"> these</w:t>
      </w:r>
      <w:r w:rsidR="00275690" w:rsidRPr="002A71E9">
        <w:rPr>
          <w:rFonts w:eastAsia="Calibri" w:cs="Arial"/>
          <w:color w:val="000000"/>
        </w:rPr>
        <w:t xml:space="preserve"> </w:t>
      </w:r>
      <w:r w:rsidR="002A71E9">
        <w:rPr>
          <w:rFonts w:eastAsia="Calibri" w:cs="Arial"/>
          <w:color w:val="000000"/>
        </w:rPr>
        <w:t>different groups of people.</w:t>
      </w:r>
    </w:p>
    <w:p w14:paraId="7A562AF2" w14:textId="77777777" w:rsidR="00275690" w:rsidRPr="004E23C0" w:rsidRDefault="00275690" w:rsidP="00620EF7">
      <w:pPr>
        <w:spacing w:after="200" w:line="276" w:lineRule="auto"/>
        <w:jc w:val="both"/>
        <w:rPr>
          <w:rFonts w:eastAsia="Calibri" w:cs="Arial"/>
          <w:color w:val="000000"/>
        </w:rPr>
      </w:pPr>
      <w:r w:rsidRPr="004E23C0">
        <w:rPr>
          <w:rFonts w:eastAsia="Calibri" w:cs="Arial"/>
          <w:color w:val="000000"/>
        </w:rPr>
        <w:t xml:space="preserve">The Equality Duty covers the following protected characteristics: </w:t>
      </w:r>
    </w:p>
    <w:p w14:paraId="56BA81FF" w14:textId="77777777" w:rsidR="00275690" w:rsidRPr="004E23C0" w:rsidRDefault="00275690" w:rsidP="00F915DB">
      <w:pPr>
        <w:numPr>
          <w:ilvl w:val="0"/>
          <w:numId w:val="11"/>
        </w:numPr>
        <w:ind w:left="357" w:hanging="357"/>
        <w:jc w:val="both"/>
        <w:rPr>
          <w:rFonts w:eastAsia="Calibri" w:cs="Arial"/>
          <w:color w:val="000000"/>
        </w:rPr>
      </w:pPr>
      <w:r w:rsidRPr="004E23C0">
        <w:rPr>
          <w:rFonts w:eastAsia="Calibri" w:cs="Arial"/>
          <w:color w:val="000000"/>
        </w:rPr>
        <w:t xml:space="preserve">age </w:t>
      </w:r>
    </w:p>
    <w:p w14:paraId="4C19E5AF" w14:textId="7AE6263C" w:rsidR="00275690" w:rsidRPr="004E23C0" w:rsidRDefault="00275690" w:rsidP="00F915DB">
      <w:pPr>
        <w:numPr>
          <w:ilvl w:val="0"/>
          <w:numId w:val="11"/>
        </w:numPr>
        <w:ind w:left="357" w:hanging="357"/>
        <w:jc w:val="both"/>
        <w:rPr>
          <w:rFonts w:eastAsia="Calibri" w:cs="Arial"/>
          <w:color w:val="000000"/>
        </w:rPr>
      </w:pPr>
      <w:r w:rsidRPr="004E23C0">
        <w:rPr>
          <w:rFonts w:eastAsia="Calibri" w:cs="Arial"/>
          <w:color w:val="000000"/>
        </w:rPr>
        <w:t xml:space="preserve">disability </w:t>
      </w:r>
      <w:r w:rsidR="00AB2BF6">
        <w:rPr>
          <w:rFonts w:eastAsia="Calibri" w:cs="Arial"/>
          <w:color w:val="000000"/>
        </w:rPr>
        <w:t>(</w:t>
      </w:r>
      <w:r>
        <w:rPr>
          <w:rFonts w:eastAsia="Calibri" w:cs="Arial"/>
          <w:color w:val="000000"/>
        </w:rPr>
        <w:t xml:space="preserve">including children with special educational needs) </w:t>
      </w:r>
    </w:p>
    <w:p w14:paraId="188D4072" w14:textId="77777777" w:rsidR="00275690" w:rsidRPr="004E23C0" w:rsidRDefault="00275690" w:rsidP="00F915DB">
      <w:pPr>
        <w:numPr>
          <w:ilvl w:val="0"/>
          <w:numId w:val="11"/>
        </w:numPr>
        <w:ind w:left="357" w:hanging="357"/>
        <w:jc w:val="both"/>
        <w:rPr>
          <w:rFonts w:eastAsia="Calibri" w:cs="Arial"/>
          <w:color w:val="000000"/>
        </w:rPr>
      </w:pPr>
      <w:r w:rsidRPr="004E23C0">
        <w:rPr>
          <w:rFonts w:eastAsia="Calibri" w:cs="Arial"/>
          <w:color w:val="000000"/>
        </w:rPr>
        <w:t xml:space="preserve">gender reassignment </w:t>
      </w:r>
    </w:p>
    <w:p w14:paraId="7DEE0F08" w14:textId="77777777" w:rsidR="00275690" w:rsidRPr="004E23C0" w:rsidRDefault="00275690" w:rsidP="00F915DB">
      <w:pPr>
        <w:numPr>
          <w:ilvl w:val="0"/>
          <w:numId w:val="11"/>
        </w:numPr>
        <w:ind w:left="357" w:hanging="357"/>
        <w:jc w:val="both"/>
        <w:rPr>
          <w:rFonts w:eastAsia="Calibri" w:cs="Arial"/>
          <w:color w:val="000000"/>
        </w:rPr>
      </w:pPr>
      <w:r w:rsidRPr="004E23C0">
        <w:rPr>
          <w:rFonts w:eastAsia="Calibri" w:cs="Arial"/>
          <w:color w:val="000000"/>
        </w:rPr>
        <w:t xml:space="preserve">pregnancy and maternity </w:t>
      </w:r>
    </w:p>
    <w:p w14:paraId="30C399E6" w14:textId="77777777" w:rsidR="00275690" w:rsidRPr="004E23C0" w:rsidRDefault="00275690" w:rsidP="00F915DB">
      <w:pPr>
        <w:numPr>
          <w:ilvl w:val="0"/>
          <w:numId w:val="11"/>
        </w:numPr>
        <w:ind w:left="357" w:hanging="357"/>
        <w:jc w:val="both"/>
        <w:rPr>
          <w:rFonts w:eastAsia="Calibri" w:cs="Arial"/>
          <w:color w:val="000000"/>
        </w:rPr>
      </w:pPr>
      <w:r w:rsidRPr="004E23C0">
        <w:rPr>
          <w:rFonts w:eastAsia="Calibri" w:cs="Arial"/>
          <w:color w:val="000000"/>
        </w:rPr>
        <w:t xml:space="preserve">race – this includes ethnic or national origins, colour or nationality </w:t>
      </w:r>
    </w:p>
    <w:p w14:paraId="5AF3C6EC" w14:textId="77777777" w:rsidR="00275690" w:rsidRPr="004E23C0" w:rsidRDefault="00275690" w:rsidP="00F915DB">
      <w:pPr>
        <w:numPr>
          <w:ilvl w:val="0"/>
          <w:numId w:val="11"/>
        </w:numPr>
        <w:ind w:left="357" w:hanging="357"/>
        <w:jc w:val="both"/>
        <w:rPr>
          <w:rFonts w:eastAsia="Calibri" w:cs="Arial"/>
          <w:color w:val="000000"/>
        </w:rPr>
      </w:pPr>
      <w:r w:rsidRPr="004E23C0">
        <w:rPr>
          <w:rFonts w:eastAsia="Calibri" w:cs="Arial"/>
          <w:color w:val="000000"/>
        </w:rPr>
        <w:t xml:space="preserve">religion or belief – this includes lack of belief </w:t>
      </w:r>
    </w:p>
    <w:p w14:paraId="552338AE" w14:textId="77777777" w:rsidR="00275690" w:rsidRPr="004E23C0" w:rsidRDefault="00275690" w:rsidP="00F915DB">
      <w:pPr>
        <w:numPr>
          <w:ilvl w:val="0"/>
          <w:numId w:val="11"/>
        </w:numPr>
        <w:ind w:left="357" w:hanging="357"/>
        <w:jc w:val="both"/>
        <w:rPr>
          <w:rFonts w:eastAsia="Calibri" w:cs="Arial"/>
          <w:color w:val="000000"/>
        </w:rPr>
      </w:pPr>
      <w:r w:rsidRPr="004E23C0">
        <w:rPr>
          <w:rFonts w:eastAsia="Calibri" w:cs="Arial"/>
          <w:color w:val="000000"/>
        </w:rPr>
        <w:t xml:space="preserve">sex </w:t>
      </w:r>
    </w:p>
    <w:p w14:paraId="43424919" w14:textId="77777777" w:rsidR="001E25D4" w:rsidRDefault="00275690" w:rsidP="00F915DB">
      <w:pPr>
        <w:numPr>
          <w:ilvl w:val="0"/>
          <w:numId w:val="11"/>
        </w:numPr>
        <w:ind w:left="357" w:hanging="357"/>
        <w:jc w:val="both"/>
        <w:rPr>
          <w:rFonts w:eastAsia="Calibri" w:cs="Arial"/>
          <w:color w:val="000000"/>
        </w:rPr>
      </w:pPr>
      <w:r w:rsidRPr="004E23C0">
        <w:rPr>
          <w:rFonts w:eastAsia="Calibri" w:cs="Arial"/>
          <w:color w:val="000000"/>
        </w:rPr>
        <w:t xml:space="preserve">sexual orientation </w:t>
      </w:r>
    </w:p>
    <w:p w14:paraId="1A64B32E" w14:textId="77777777" w:rsidR="00480D31" w:rsidRPr="00480D31" w:rsidRDefault="00480D31" w:rsidP="00620EF7">
      <w:pPr>
        <w:spacing w:after="200"/>
        <w:jc w:val="both"/>
        <w:rPr>
          <w:rFonts w:eastAsia="Calibri" w:cs="Arial"/>
          <w:color w:val="000000"/>
        </w:rPr>
      </w:pPr>
    </w:p>
    <w:p w14:paraId="243AA7CE" w14:textId="77777777" w:rsidR="002D5977" w:rsidRDefault="002D5977" w:rsidP="00620EF7">
      <w:pPr>
        <w:widowControl w:val="0"/>
        <w:tabs>
          <w:tab w:val="left" w:pos="-1440"/>
        </w:tabs>
        <w:jc w:val="both"/>
        <w:rPr>
          <w:rFonts w:cs="Arial"/>
          <w:snapToGrid w:val="0"/>
          <w:lang w:val="en-US" w:eastAsia="en-US"/>
        </w:rPr>
      </w:pPr>
      <w:r w:rsidRPr="00F679F0">
        <w:rPr>
          <w:rFonts w:cs="Arial"/>
          <w:b/>
          <w:snapToGrid w:val="0"/>
          <w:u w:val="single"/>
          <w:lang w:val="en-US" w:eastAsia="en-US"/>
        </w:rPr>
        <w:t>Accessibility</w:t>
      </w:r>
      <w:r w:rsidR="00CA3BBD">
        <w:rPr>
          <w:rFonts w:cs="Arial"/>
          <w:b/>
          <w:snapToGrid w:val="0"/>
          <w:u w:val="single"/>
          <w:lang w:val="en-US" w:eastAsia="en-US"/>
        </w:rPr>
        <w:t xml:space="preserve"> </w:t>
      </w:r>
      <w:r>
        <w:rPr>
          <w:rFonts w:cs="Arial"/>
          <w:snapToGrid w:val="0"/>
          <w:lang w:val="en-US" w:eastAsia="en-US"/>
        </w:rPr>
        <w:t>See separate policy and Appendix 1</w:t>
      </w:r>
    </w:p>
    <w:p w14:paraId="7944573C" w14:textId="77777777" w:rsidR="002D5977" w:rsidRDefault="002D5977" w:rsidP="00620EF7">
      <w:pPr>
        <w:widowControl w:val="0"/>
        <w:tabs>
          <w:tab w:val="left" w:pos="-1440"/>
        </w:tabs>
        <w:jc w:val="both"/>
        <w:rPr>
          <w:rFonts w:cs="Arial"/>
          <w:snapToGrid w:val="0"/>
          <w:lang w:val="en-US" w:eastAsia="en-US"/>
        </w:rPr>
      </w:pPr>
    </w:p>
    <w:p w14:paraId="4DD38AFD" w14:textId="77777777" w:rsidR="002D5977" w:rsidRDefault="002D5977" w:rsidP="00620EF7">
      <w:pPr>
        <w:widowControl w:val="0"/>
        <w:tabs>
          <w:tab w:val="left" w:pos="-1440"/>
        </w:tabs>
        <w:jc w:val="both"/>
        <w:rPr>
          <w:rFonts w:cs="Arial"/>
          <w:snapToGrid w:val="0"/>
          <w:lang w:val="en-US" w:eastAsia="en-US"/>
        </w:rPr>
      </w:pPr>
      <w:r>
        <w:rPr>
          <w:rFonts w:cs="Arial"/>
          <w:snapToGrid w:val="0"/>
          <w:lang w:val="en-US" w:eastAsia="en-US"/>
        </w:rPr>
        <w:t xml:space="preserve">Our Disability and Equality Policy outlines the approach we have towards accessibility. We consider accessibility of provision, premises and communication. We endeavour to make reasonable adjustments such as differentiating the curriculum, providing a lift key to the first floor and translating letters as part of our everyday practice. We continue to strive for better accessibility through our School Development Plan. </w:t>
      </w:r>
    </w:p>
    <w:p w14:paraId="1525E5B3" w14:textId="64356BBA" w:rsidR="00C3171F" w:rsidRDefault="00C3171F" w:rsidP="00620EF7">
      <w:pPr>
        <w:jc w:val="both"/>
        <w:rPr>
          <w:b/>
          <w:sz w:val="40"/>
        </w:rPr>
      </w:pPr>
    </w:p>
    <w:p w14:paraId="58A37521" w14:textId="36D6E9D2" w:rsidR="00754B60" w:rsidRPr="00754B60" w:rsidRDefault="00E07513" w:rsidP="00754B60">
      <w:pPr>
        <w:spacing w:before="100" w:beforeAutospacing="1" w:after="100" w:afterAutospacing="1"/>
        <w:rPr>
          <w:color w:val="000000" w:themeColor="text1"/>
        </w:rPr>
      </w:pPr>
      <w:r w:rsidRPr="00E07513">
        <w:rPr>
          <w:b/>
          <w:bCs/>
          <w:color w:val="000000" w:themeColor="text1"/>
        </w:rPr>
        <w:t xml:space="preserve">If you have any </w:t>
      </w:r>
      <w:r w:rsidR="00754B60" w:rsidRPr="00E07513">
        <w:rPr>
          <w:b/>
          <w:bCs/>
          <w:color w:val="000000" w:themeColor="text1"/>
        </w:rPr>
        <w:t>Complaints</w:t>
      </w:r>
      <w:r w:rsidRPr="00E07513">
        <w:rPr>
          <w:b/>
          <w:bCs/>
          <w:color w:val="000000" w:themeColor="text1"/>
        </w:rPr>
        <w:t>?</w:t>
      </w:r>
      <w:r w:rsidR="00754B60" w:rsidRPr="00E07513">
        <w:rPr>
          <w:color w:val="000000" w:themeColor="text1"/>
        </w:rPr>
        <w:t xml:space="preserve"> (</w:t>
      </w:r>
      <w:r w:rsidR="00754B60" w:rsidRPr="00754B60">
        <w:rPr>
          <w:color w:val="000000" w:themeColor="text1"/>
        </w:rPr>
        <w:t xml:space="preserve">Refer </w:t>
      </w:r>
      <w:r w:rsidR="00754B60">
        <w:rPr>
          <w:color w:val="000000" w:themeColor="text1"/>
        </w:rPr>
        <w:t xml:space="preserve">also </w:t>
      </w:r>
      <w:r w:rsidR="00754B60" w:rsidRPr="00754B60">
        <w:rPr>
          <w:color w:val="000000" w:themeColor="text1"/>
        </w:rPr>
        <w:t xml:space="preserve">to the school’s Complaints Policy.) </w:t>
      </w:r>
    </w:p>
    <w:p w14:paraId="11D15BE4" w14:textId="77777777" w:rsidR="00754B60" w:rsidRPr="00754B60" w:rsidRDefault="00754B60" w:rsidP="00754B60">
      <w:pPr>
        <w:spacing w:before="100" w:beforeAutospacing="1" w:after="100" w:afterAutospacing="1"/>
        <w:ind w:left="1080"/>
        <w:rPr>
          <w:color w:val="000000" w:themeColor="text1"/>
        </w:rPr>
      </w:pPr>
      <w:r w:rsidRPr="00754B60">
        <w:rPr>
          <w:color w:val="000000" w:themeColor="text1"/>
        </w:rPr>
        <w:sym w:font="Symbol" w:char="F0B7"/>
      </w:r>
      <w:r w:rsidRPr="00754B60">
        <w:rPr>
          <w:color w:val="000000" w:themeColor="text1"/>
        </w:rPr>
        <w:t xml:space="preserve">  If a parent is concerned about anything to do with the education that we are providing at our school, they should, in the first instance, discuss the matter with their child's class teacher. In our experience, most matters of concern can be resolved positively in this way. </w:t>
      </w:r>
    </w:p>
    <w:p w14:paraId="75C76AE0" w14:textId="77777777" w:rsidR="00754B60" w:rsidRDefault="00754B60" w:rsidP="00754B60">
      <w:pPr>
        <w:spacing w:before="100" w:beforeAutospacing="1" w:after="100" w:afterAutospacing="1"/>
        <w:ind w:left="1080"/>
        <w:rPr>
          <w:color w:val="000000" w:themeColor="text1"/>
        </w:rPr>
      </w:pPr>
      <w:r w:rsidRPr="00754B60">
        <w:rPr>
          <w:color w:val="000000" w:themeColor="text1"/>
        </w:rPr>
        <w:lastRenderedPageBreak/>
        <w:sym w:font="Symbol" w:char="F0B7"/>
      </w:r>
      <w:r w:rsidRPr="00754B60">
        <w:rPr>
          <w:color w:val="000000" w:themeColor="text1"/>
        </w:rPr>
        <w:t xml:space="preserve">  All teachers work very hard to ensure that each child is happy at school</w:t>
      </w:r>
      <w:r>
        <w:rPr>
          <w:color w:val="000000" w:themeColor="text1"/>
        </w:rPr>
        <w:t xml:space="preserve"> </w:t>
      </w:r>
      <w:r w:rsidRPr="00754B60">
        <w:rPr>
          <w:color w:val="000000" w:themeColor="text1"/>
        </w:rPr>
        <w:t xml:space="preserve">and is making good progress; they naturally want to know if there is a problem, so that they can take action before it seriously affects the child's progress. </w:t>
      </w:r>
    </w:p>
    <w:p w14:paraId="0CF05480" w14:textId="6DD4F6AD" w:rsidR="00754B60" w:rsidRPr="00754B60" w:rsidRDefault="00754B60" w:rsidP="00754B60">
      <w:pPr>
        <w:spacing w:before="100" w:beforeAutospacing="1" w:after="100" w:afterAutospacing="1"/>
        <w:ind w:left="1080"/>
        <w:rPr>
          <w:color w:val="000000" w:themeColor="text1"/>
        </w:rPr>
      </w:pPr>
      <w:r w:rsidRPr="00754B60">
        <w:rPr>
          <w:color w:val="000000" w:themeColor="text1"/>
        </w:rPr>
        <w:sym w:font="Symbol" w:char="F0B7"/>
      </w:r>
      <w:r w:rsidRPr="00754B60">
        <w:rPr>
          <w:color w:val="000000" w:themeColor="text1"/>
        </w:rPr>
        <w:t xml:space="preserve">  If matters are unresolved and/or a request is made by the parent/carer, a meeting will be arranged with the Inclusion </w:t>
      </w:r>
      <w:r>
        <w:rPr>
          <w:color w:val="000000" w:themeColor="text1"/>
        </w:rPr>
        <w:t>Coordinator/Assistant Head</w:t>
      </w:r>
      <w:r w:rsidRPr="00754B60">
        <w:rPr>
          <w:color w:val="000000" w:themeColor="text1"/>
        </w:rPr>
        <w:t xml:space="preserve">. </w:t>
      </w:r>
    </w:p>
    <w:p w14:paraId="7AE66CF1" w14:textId="77777777" w:rsidR="00754B60" w:rsidRPr="00754B60" w:rsidRDefault="00754B60" w:rsidP="00754B60">
      <w:pPr>
        <w:spacing w:before="100" w:beforeAutospacing="1" w:after="100" w:afterAutospacing="1"/>
        <w:ind w:left="1080"/>
        <w:rPr>
          <w:color w:val="000000" w:themeColor="text1"/>
        </w:rPr>
      </w:pPr>
      <w:r w:rsidRPr="00754B60">
        <w:rPr>
          <w:color w:val="000000" w:themeColor="text1"/>
        </w:rPr>
        <w:sym w:font="Symbol" w:char="F0B7"/>
      </w:r>
      <w:r w:rsidRPr="00754B60">
        <w:rPr>
          <w:color w:val="000000" w:themeColor="text1"/>
        </w:rPr>
        <w:t xml:space="preserve">  However, if the issue is complex or the parent/carer is not satisfied with the outcome, the headteacher and /or governing body will be involved. </w:t>
      </w:r>
    </w:p>
    <w:p w14:paraId="74EE4D76" w14:textId="77777777" w:rsidR="00754B60" w:rsidRPr="00754B60" w:rsidRDefault="00754B60" w:rsidP="00754B60">
      <w:pPr>
        <w:spacing w:before="100" w:beforeAutospacing="1" w:after="100" w:afterAutospacing="1"/>
        <w:ind w:left="1080"/>
        <w:rPr>
          <w:color w:val="000000" w:themeColor="text1"/>
        </w:rPr>
      </w:pPr>
      <w:r w:rsidRPr="00754B60">
        <w:rPr>
          <w:color w:val="000000" w:themeColor="text1"/>
        </w:rPr>
        <w:sym w:font="Symbol" w:char="F0B7"/>
      </w:r>
      <w:r w:rsidRPr="00754B60">
        <w:rPr>
          <w:color w:val="000000" w:themeColor="text1"/>
        </w:rPr>
        <w:t xml:space="preserve">  As a last resort, the school’s Local Authority SEND Inclusion Officer or SEND Standards and Service Manager can be involved. </w:t>
      </w:r>
    </w:p>
    <w:p w14:paraId="2A6222CA" w14:textId="77777777" w:rsidR="00754B60" w:rsidRDefault="00754B60" w:rsidP="00620EF7">
      <w:pPr>
        <w:jc w:val="both"/>
        <w:rPr>
          <w:b/>
          <w:sz w:val="40"/>
        </w:rPr>
      </w:pPr>
    </w:p>
    <w:p w14:paraId="69E9BA7F" w14:textId="4FA71FFE" w:rsidR="00BC64EE" w:rsidRDefault="000D5F8A" w:rsidP="00620EF7">
      <w:pPr>
        <w:jc w:val="both"/>
      </w:pPr>
      <w:r>
        <w:t>This</w:t>
      </w:r>
      <w:r w:rsidR="00275690">
        <w:t xml:space="preserve"> Inclusion</w:t>
      </w:r>
      <w:r w:rsidR="00BC64EE" w:rsidRPr="00BC64EE">
        <w:t xml:space="preserve"> policy</w:t>
      </w:r>
      <w:r w:rsidR="00263E0A">
        <w:t xml:space="preserve"> </w:t>
      </w:r>
      <w:r>
        <w:t>was approved</w:t>
      </w:r>
      <w:r w:rsidR="00BC64EE">
        <w:t xml:space="preserve"> by governors in</w:t>
      </w:r>
      <w:r w:rsidR="00275690">
        <w:t xml:space="preserve"> </w:t>
      </w:r>
      <w:r w:rsidR="00734610">
        <w:t>November 2021</w:t>
      </w:r>
      <w:r w:rsidR="00AE724E">
        <w:t xml:space="preserve"> a</w:t>
      </w:r>
      <w:r w:rsidR="00BC64EE">
        <w:t>nd signed by the chair</w:t>
      </w:r>
      <w:r w:rsidR="00CC38A8">
        <w:t xml:space="preserve"> of governors.</w:t>
      </w:r>
    </w:p>
    <w:p w14:paraId="46A49C5D" w14:textId="77777777" w:rsidR="00BC64EE" w:rsidRDefault="00BC64EE" w:rsidP="00620EF7">
      <w:pPr>
        <w:jc w:val="both"/>
      </w:pPr>
    </w:p>
    <w:p w14:paraId="340F69C9" w14:textId="77777777" w:rsidR="00BC64EE" w:rsidRDefault="00202CC7" w:rsidP="00620EF7">
      <w:pPr>
        <w:jc w:val="both"/>
      </w:pPr>
      <w:r>
        <w:t>…………………………………………………</w:t>
      </w:r>
      <w:r w:rsidR="00BC64EE">
        <w:t>Chair of governors.</w:t>
      </w:r>
    </w:p>
    <w:p w14:paraId="4E5A213B" w14:textId="77777777" w:rsidR="00BC64EE" w:rsidRDefault="00BC64EE" w:rsidP="00620EF7">
      <w:pPr>
        <w:jc w:val="both"/>
      </w:pPr>
    </w:p>
    <w:p w14:paraId="72B9ACC5" w14:textId="77777777" w:rsidR="00BC64EE" w:rsidRDefault="00202CC7" w:rsidP="00620EF7">
      <w:pPr>
        <w:jc w:val="both"/>
      </w:pPr>
      <w:r>
        <w:t>…………………………………………………</w:t>
      </w:r>
      <w:r w:rsidR="00BC64EE">
        <w:t>Date</w:t>
      </w:r>
    </w:p>
    <w:p w14:paraId="3BD69ABC" w14:textId="4AECE00A" w:rsidR="00255A4E" w:rsidRPr="00456934" w:rsidRDefault="002D5977" w:rsidP="00456934">
      <w:pPr>
        <w:jc w:val="both"/>
      </w:pPr>
      <w:r>
        <w:t>Th</w:t>
      </w:r>
      <w:r w:rsidR="002D4EA2" w:rsidRPr="002D5977">
        <w:t>is policy</w:t>
      </w:r>
      <w:r w:rsidR="00BC64EE" w:rsidRPr="002D5977">
        <w:t xml:space="preserve"> will be reviewed in</w:t>
      </w:r>
      <w:r w:rsidR="000D5F8A" w:rsidRPr="002D5977">
        <w:t xml:space="preserve"> </w:t>
      </w:r>
      <w:r w:rsidR="00A57625">
        <w:t>October 202</w:t>
      </w:r>
      <w:r w:rsidR="00893AE3">
        <w:t>7</w:t>
      </w:r>
    </w:p>
    <w:p w14:paraId="2CD09B8C" w14:textId="187AD959" w:rsidR="00255A4E" w:rsidRDefault="00255A4E" w:rsidP="00620EF7">
      <w:pPr>
        <w:spacing w:after="200"/>
        <w:jc w:val="both"/>
        <w:rPr>
          <w:rFonts w:eastAsia="Calibri" w:cs="Arial"/>
          <w:b/>
          <w:lang w:eastAsia="en-US"/>
        </w:rPr>
      </w:pPr>
    </w:p>
    <w:p w14:paraId="3BF0F789" w14:textId="4C8DF24B" w:rsidR="00255A4E" w:rsidRDefault="00255A4E" w:rsidP="00620EF7">
      <w:pPr>
        <w:spacing w:after="200"/>
        <w:jc w:val="both"/>
        <w:rPr>
          <w:rFonts w:eastAsia="Calibri" w:cs="Arial"/>
          <w:b/>
          <w:lang w:eastAsia="en-US"/>
        </w:rPr>
      </w:pPr>
    </w:p>
    <w:p w14:paraId="7C94F5C4" w14:textId="56D57CC9" w:rsidR="00255A4E" w:rsidRDefault="00255A4E" w:rsidP="00620EF7">
      <w:pPr>
        <w:spacing w:after="200"/>
        <w:jc w:val="both"/>
        <w:rPr>
          <w:rFonts w:eastAsia="Calibri" w:cs="Arial"/>
          <w:b/>
          <w:lang w:eastAsia="en-US"/>
        </w:rPr>
      </w:pPr>
    </w:p>
    <w:p w14:paraId="572106CE" w14:textId="0F6C469F" w:rsidR="00255A4E" w:rsidRDefault="00255A4E" w:rsidP="00620EF7">
      <w:pPr>
        <w:spacing w:after="200"/>
        <w:jc w:val="both"/>
        <w:rPr>
          <w:rFonts w:eastAsia="Calibri" w:cs="Arial"/>
          <w:b/>
          <w:lang w:eastAsia="en-US"/>
        </w:rPr>
      </w:pPr>
    </w:p>
    <w:p w14:paraId="47DDF16A" w14:textId="1A6387B7" w:rsidR="00255A4E" w:rsidRDefault="00255A4E" w:rsidP="00620EF7">
      <w:pPr>
        <w:spacing w:after="200"/>
        <w:jc w:val="both"/>
        <w:rPr>
          <w:rFonts w:eastAsia="Calibri" w:cs="Arial"/>
          <w:b/>
          <w:lang w:eastAsia="en-US"/>
        </w:rPr>
      </w:pPr>
    </w:p>
    <w:p w14:paraId="775A25C8" w14:textId="2A08ACF8" w:rsidR="00255A4E" w:rsidRDefault="00255A4E" w:rsidP="00620EF7">
      <w:pPr>
        <w:spacing w:after="200"/>
        <w:jc w:val="both"/>
        <w:rPr>
          <w:rFonts w:eastAsia="Calibri" w:cs="Arial"/>
          <w:b/>
          <w:lang w:eastAsia="en-US"/>
        </w:rPr>
      </w:pPr>
    </w:p>
    <w:p w14:paraId="29E06928" w14:textId="709C1B95" w:rsidR="00255A4E" w:rsidRDefault="00255A4E" w:rsidP="00620EF7">
      <w:pPr>
        <w:spacing w:after="200"/>
        <w:jc w:val="both"/>
        <w:rPr>
          <w:rFonts w:eastAsia="Calibri" w:cs="Arial"/>
          <w:b/>
          <w:lang w:eastAsia="en-US"/>
        </w:rPr>
      </w:pPr>
    </w:p>
    <w:p w14:paraId="2FDB0D87" w14:textId="299A6B5E" w:rsidR="00255A4E" w:rsidRDefault="00255A4E" w:rsidP="00620EF7">
      <w:pPr>
        <w:spacing w:after="200"/>
        <w:jc w:val="both"/>
        <w:rPr>
          <w:rFonts w:eastAsia="Calibri" w:cs="Arial"/>
          <w:b/>
          <w:lang w:eastAsia="en-US"/>
        </w:rPr>
      </w:pPr>
    </w:p>
    <w:p w14:paraId="2415CED8" w14:textId="14B6B9E3" w:rsidR="00255A4E" w:rsidRDefault="00255A4E" w:rsidP="00620EF7">
      <w:pPr>
        <w:spacing w:after="200"/>
        <w:jc w:val="both"/>
        <w:rPr>
          <w:rFonts w:eastAsia="Calibri" w:cs="Arial"/>
          <w:b/>
          <w:lang w:eastAsia="en-US"/>
        </w:rPr>
      </w:pPr>
    </w:p>
    <w:p w14:paraId="4105FC3A" w14:textId="5C89403C" w:rsidR="00255A4E" w:rsidRDefault="00255A4E" w:rsidP="00620EF7">
      <w:pPr>
        <w:spacing w:after="200"/>
        <w:jc w:val="both"/>
        <w:rPr>
          <w:rFonts w:eastAsia="Calibri" w:cs="Arial"/>
          <w:b/>
          <w:lang w:eastAsia="en-US"/>
        </w:rPr>
      </w:pPr>
    </w:p>
    <w:p w14:paraId="187218C3" w14:textId="34152D0B" w:rsidR="00255A4E" w:rsidRDefault="00255A4E" w:rsidP="00620EF7">
      <w:pPr>
        <w:spacing w:after="200"/>
        <w:jc w:val="both"/>
        <w:rPr>
          <w:rFonts w:eastAsia="Calibri" w:cs="Arial"/>
          <w:b/>
          <w:lang w:eastAsia="en-US"/>
        </w:rPr>
      </w:pPr>
    </w:p>
    <w:p w14:paraId="2B6DC98D" w14:textId="27862FD2" w:rsidR="00255A4E" w:rsidRDefault="00255A4E" w:rsidP="00620EF7">
      <w:pPr>
        <w:spacing w:after="200"/>
        <w:jc w:val="both"/>
        <w:rPr>
          <w:rFonts w:eastAsia="Calibri" w:cs="Arial"/>
          <w:b/>
          <w:lang w:eastAsia="en-US"/>
        </w:rPr>
      </w:pPr>
    </w:p>
    <w:p w14:paraId="61E55757" w14:textId="03C63122" w:rsidR="00255A4E" w:rsidRDefault="00255A4E" w:rsidP="00620EF7">
      <w:pPr>
        <w:spacing w:after="200"/>
        <w:jc w:val="both"/>
        <w:rPr>
          <w:rFonts w:eastAsia="Calibri" w:cs="Arial"/>
          <w:b/>
          <w:lang w:eastAsia="en-US"/>
        </w:rPr>
      </w:pPr>
    </w:p>
    <w:p w14:paraId="65579A53" w14:textId="00D0FA86" w:rsidR="00255A4E" w:rsidRDefault="00255A4E" w:rsidP="00620EF7">
      <w:pPr>
        <w:spacing w:after="200"/>
        <w:jc w:val="both"/>
        <w:rPr>
          <w:rFonts w:eastAsia="Calibri" w:cs="Arial"/>
          <w:b/>
          <w:lang w:eastAsia="en-US"/>
        </w:rPr>
      </w:pPr>
    </w:p>
    <w:p w14:paraId="6C278AB8" w14:textId="44019CD8" w:rsidR="00E07513" w:rsidRDefault="00E07513" w:rsidP="00620EF7">
      <w:pPr>
        <w:spacing w:after="200"/>
        <w:jc w:val="both"/>
        <w:rPr>
          <w:rFonts w:eastAsia="Calibri" w:cs="Arial"/>
          <w:b/>
          <w:lang w:eastAsia="en-US"/>
        </w:rPr>
      </w:pPr>
    </w:p>
    <w:p w14:paraId="52C5C03F" w14:textId="6A17592E" w:rsidR="00556EA8" w:rsidRPr="00E17E5C" w:rsidRDefault="00556EA8" w:rsidP="00620EF7">
      <w:pPr>
        <w:spacing w:after="200"/>
        <w:jc w:val="both"/>
        <w:rPr>
          <w:rFonts w:eastAsia="Calibri" w:cs="Arial"/>
          <w:b/>
          <w:sz w:val="32"/>
          <w:szCs w:val="32"/>
          <w:lang w:eastAsia="en-US"/>
        </w:rPr>
      </w:pPr>
      <w:r w:rsidRPr="00E17E5C">
        <w:rPr>
          <w:rFonts w:eastAsia="Calibri" w:cs="Arial"/>
          <w:b/>
          <w:sz w:val="32"/>
          <w:szCs w:val="32"/>
          <w:lang w:eastAsia="en-US"/>
        </w:rPr>
        <w:t>Appendix 1</w:t>
      </w:r>
    </w:p>
    <w:p w14:paraId="076D1A17" w14:textId="77777777" w:rsidR="00556EA8" w:rsidRPr="00E17E5C" w:rsidRDefault="00556EA8" w:rsidP="00620EF7">
      <w:pPr>
        <w:spacing w:after="200"/>
        <w:jc w:val="both"/>
        <w:rPr>
          <w:rFonts w:eastAsia="Calibri" w:cs="Arial"/>
          <w:b/>
          <w:sz w:val="32"/>
          <w:szCs w:val="32"/>
          <w:lang w:eastAsia="en-US"/>
        </w:rPr>
      </w:pPr>
      <w:r w:rsidRPr="00E17E5C">
        <w:rPr>
          <w:rFonts w:eastAsia="Calibri" w:cs="Arial"/>
          <w:b/>
          <w:sz w:val="32"/>
          <w:szCs w:val="32"/>
          <w:lang w:eastAsia="en-US"/>
        </w:rPr>
        <w:t xml:space="preserve">Disability and Equality Policy </w:t>
      </w:r>
    </w:p>
    <w:p w14:paraId="7F8E98BA" w14:textId="77777777" w:rsidR="00556EA8" w:rsidRPr="00B411AE" w:rsidRDefault="00556EA8" w:rsidP="00620EF7">
      <w:pPr>
        <w:spacing w:after="200" w:line="276" w:lineRule="auto"/>
        <w:jc w:val="both"/>
        <w:rPr>
          <w:rFonts w:eastAsia="Calibri" w:cs="Arial"/>
          <w:bCs/>
          <w:u w:val="single"/>
          <w:lang w:eastAsia="en-US"/>
        </w:rPr>
      </w:pPr>
      <w:r w:rsidRPr="00B411AE">
        <w:rPr>
          <w:rFonts w:eastAsia="Calibri" w:cs="Arial"/>
          <w:bCs/>
          <w:u w:val="single"/>
          <w:lang w:eastAsia="en-US"/>
        </w:rPr>
        <w:t>Accessibility Plans and making reasonable adjustments</w:t>
      </w:r>
    </w:p>
    <w:p w14:paraId="5F19FAF3" w14:textId="77777777" w:rsidR="00556EA8" w:rsidRPr="00427690" w:rsidRDefault="00556EA8" w:rsidP="00620EF7">
      <w:pPr>
        <w:spacing w:after="200" w:line="276" w:lineRule="auto"/>
        <w:jc w:val="both"/>
        <w:rPr>
          <w:rFonts w:eastAsia="Calibri" w:cs="Arial"/>
          <w:b/>
          <w:bCs/>
          <w:u w:val="single"/>
          <w:lang w:eastAsia="en-US"/>
        </w:rPr>
      </w:pPr>
      <w:r w:rsidRPr="00427690">
        <w:rPr>
          <w:rFonts w:eastAsia="Calibri" w:cs="Arial"/>
          <w:b/>
          <w:bCs/>
          <w:u w:val="single"/>
          <w:lang w:eastAsia="en-US"/>
        </w:rPr>
        <w:t>Curriculum</w:t>
      </w:r>
    </w:p>
    <w:p w14:paraId="02BD1CF0" w14:textId="77777777" w:rsidR="00556EA8" w:rsidRPr="00B411AE" w:rsidRDefault="002D4EA2" w:rsidP="00620EF7">
      <w:pPr>
        <w:numPr>
          <w:ilvl w:val="0"/>
          <w:numId w:val="26"/>
        </w:numPr>
        <w:spacing w:after="200" w:line="276" w:lineRule="auto"/>
        <w:jc w:val="both"/>
        <w:rPr>
          <w:rFonts w:eastAsia="Calibri" w:cs="Arial"/>
          <w:bCs/>
          <w:lang w:eastAsia="en-US"/>
        </w:rPr>
      </w:pPr>
      <w:r>
        <w:rPr>
          <w:rFonts w:eastAsia="Calibri" w:cs="Arial"/>
          <w:bCs/>
          <w:lang w:eastAsia="en-US"/>
        </w:rPr>
        <w:t>Class teachers</w:t>
      </w:r>
      <w:r w:rsidR="00556EA8" w:rsidRPr="00B411AE">
        <w:rPr>
          <w:rFonts w:eastAsia="Calibri" w:cs="Arial"/>
          <w:bCs/>
          <w:lang w:eastAsia="en-US"/>
        </w:rPr>
        <w:t xml:space="preserve"> </w:t>
      </w:r>
      <w:r>
        <w:rPr>
          <w:rFonts w:eastAsia="Calibri" w:cs="Arial"/>
          <w:bCs/>
          <w:lang w:eastAsia="en-US"/>
        </w:rPr>
        <w:t>must</w:t>
      </w:r>
      <w:r w:rsidR="00985557">
        <w:rPr>
          <w:rFonts w:eastAsia="Calibri" w:cs="Arial"/>
          <w:bCs/>
          <w:lang w:eastAsia="en-US"/>
        </w:rPr>
        <w:t xml:space="preserve"> </w:t>
      </w:r>
      <w:r w:rsidR="00556EA8" w:rsidRPr="00B411AE">
        <w:rPr>
          <w:rFonts w:eastAsia="Calibri" w:cs="Arial"/>
          <w:bCs/>
          <w:lang w:eastAsia="en-US"/>
        </w:rPr>
        <w:t>ensure that planning</w:t>
      </w:r>
      <w:r>
        <w:rPr>
          <w:rFonts w:eastAsia="Calibri" w:cs="Arial"/>
          <w:bCs/>
          <w:lang w:eastAsia="en-US"/>
        </w:rPr>
        <w:t xml:space="preserve"> makes clear that it is addressing the</w:t>
      </w:r>
      <w:r w:rsidR="00556EA8" w:rsidRPr="00B411AE">
        <w:rPr>
          <w:rFonts w:eastAsia="Calibri" w:cs="Arial"/>
          <w:bCs/>
          <w:lang w:eastAsia="en-US"/>
        </w:rPr>
        <w:t xml:space="preserve"> needs of children</w:t>
      </w:r>
      <w:r>
        <w:rPr>
          <w:rFonts w:eastAsia="Calibri" w:cs="Arial"/>
          <w:bCs/>
          <w:lang w:eastAsia="en-US"/>
        </w:rPr>
        <w:t xml:space="preserve"> with additional and special needs</w:t>
      </w:r>
      <w:r w:rsidR="00556EA8" w:rsidRPr="00B411AE">
        <w:rPr>
          <w:rFonts w:eastAsia="Calibri" w:cs="Arial"/>
          <w:bCs/>
          <w:lang w:eastAsia="en-US"/>
        </w:rPr>
        <w:t xml:space="preserve">. This includes considering the learning styles of </w:t>
      </w:r>
      <w:r w:rsidR="00C07312">
        <w:rPr>
          <w:rFonts w:eastAsia="Calibri" w:cs="Arial"/>
          <w:bCs/>
          <w:lang w:eastAsia="en-US"/>
        </w:rPr>
        <w:t xml:space="preserve">all </w:t>
      </w:r>
      <w:r w:rsidR="00556EA8" w:rsidRPr="00B411AE">
        <w:rPr>
          <w:rFonts w:eastAsia="Calibri" w:cs="Arial"/>
          <w:bCs/>
          <w:lang w:eastAsia="en-US"/>
        </w:rPr>
        <w:t>children</w:t>
      </w:r>
      <w:r>
        <w:rPr>
          <w:rFonts w:eastAsia="Calibri" w:cs="Arial"/>
          <w:bCs/>
          <w:lang w:eastAsia="en-US"/>
        </w:rPr>
        <w:t xml:space="preserve">, </w:t>
      </w:r>
      <w:r w:rsidRPr="00B411AE">
        <w:rPr>
          <w:rFonts w:eastAsia="Calibri" w:cs="Arial"/>
          <w:bCs/>
          <w:lang w:eastAsia="en-US"/>
        </w:rPr>
        <w:t xml:space="preserve">their </w:t>
      </w:r>
      <w:r>
        <w:rPr>
          <w:rFonts w:eastAsia="Calibri" w:cs="Arial"/>
          <w:bCs/>
          <w:lang w:eastAsia="en-US"/>
        </w:rPr>
        <w:t xml:space="preserve">particular </w:t>
      </w:r>
      <w:r w:rsidRPr="00B411AE">
        <w:rPr>
          <w:rFonts w:eastAsia="Calibri" w:cs="Arial"/>
          <w:bCs/>
          <w:lang w:eastAsia="en-US"/>
        </w:rPr>
        <w:t>interests and</w:t>
      </w:r>
      <w:r>
        <w:rPr>
          <w:rFonts w:eastAsia="Calibri" w:cs="Arial"/>
          <w:bCs/>
          <w:lang w:eastAsia="en-US"/>
        </w:rPr>
        <w:t xml:space="preserve"> how </w:t>
      </w:r>
      <w:r w:rsidR="00C07312">
        <w:rPr>
          <w:rFonts w:eastAsia="Calibri" w:cs="Arial"/>
          <w:bCs/>
          <w:lang w:eastAsia="en-US"/>
        </w:rPr>
        <w:t xml:space="preserve">support </w:t>
      </w:r>
      <w:r>
        <w:rPr>
          <w:rFonts w:eastAsia="Calibri" w:cs="Arial"/>
          <w:bCs/>
          <w:lang w:eastAsia="en-US"/>
        </w:rPr>
        <w:t>staff will be used</w:t>
      </w:r>
      <w:r w:rsidR="00556EA8" w:rsidRPr="00B411AE">
        <w:rPr>
          <w:rFonts w:eastAsia="Calibri" w:cs="Arial"/>
          <w:bCs/>
          <w:lang w:eastAsia="en-US"/>
        </w:rPr>
        <w:t>.</w:t>
      </w:r>
    </w:p>
    <w:p w14:paraId="2C0BE2CE" w14:textId="77777777" w:rsidR="00556EA8" w:rsidRPr="00B411AE" w:rsidRDefault="00556EA8" w:rsidP="00620EF7">
      <w:pPr>
        <w:numPr>
          <w:ilvl w:val="0"/>
          <w:numId w:val="26"/>
        </w:numPr>
        <w:spacing w:after="200" w:line="276" w:lineRule="auto"/>
        <w:jc w:val="both"/>
        <w:rPr>
          <w:rFonts w:eastAsia="Calibri" w:cs="Arial"/>
          <w:bCs/>
          <w:lang w:eastAsia="en-US"/>
        </w:rPr>
      </w:pPr>
      <w:r w:rsidRPr="00B411AE">
        <w:rPr>
          <w:rFonts w:eastAsia="Calibri" w:cs="Arial"/>
          <w:bCs/>
          <w:lang w:eastAsia="en-US"/>
        </w:rPr>
        <w:t xml:space="preserve">Additional provision is made for children with disabilities e.g. access to </w:t>
      </w:r>
      <w:r w:rsidR="002D4EA2">
        <w:rPr>
          <w:rFonts w:eastAsia="Calibri" w:cs="Arial"/>
          <w:bCs/>
          <w:lang w:eastAsia="en-US"/>
        </w:rPr>
        <w:t xml:space="preserve">specialist </w:t>
      </w:r>
      <w:r w:rsidRPr="00B411AE">
        <w:rPr>
          <w:rFonts w:eastAsia="Calibri" w:cs="Arial"/>
          <w:bCs/>
          <w:lang w:eastAsia="en-US"/>
        </w:rPr>
        <w:t>resources</w:t>
      </w:r>
      <w:r w:rsidR="002D4EA2">
        <w:rPr>
          <w:rFonts w:eastAsia="Calibri" w:cs="Arial"/>
          <w:bCs/>
          <w:lang w:eastAsia="en-US"/>
        </w:rPr>
        <w:t xml:space="preserve"> or equipment</w:t>
      </w:r>
      <w:r w:rsidRPr="00B411AE">
        <w:rPr>
          <w:rFonts w:eastAsia="Calibri" w:cs="Arial"/>
          <w:bCs/>
          <w:lang w:eastAsia="en-US"/>
        </w:rPr>
        <w:t xml:space="preserve"> and a differentiated curriculum.</w:t>
      </w:r>
    </w:p>
    <w:p w14:paraId="5F08B47B" w14:textId="206B8DBD" w:rsidR="00556EA8" w:rsidRPr="00B411AE" w:rsidRDefault="00FB68D7" w:rsidP="00620EF7">
      <w:pPr>
        <w:numPr>
          <w:ilvl w:val="0"/>
          <w:numId w:val="26"/>
        </w:numPr>
        <w:spacing w:after="200" w:line="276" w:lineRule="auto"/>
        <w:jc w:val="both"/>
        <w:rPr>
          <w:rFonts w:eastAsia="Calibri" w:cs="Arial"/>
          <w:bCs/>
          <w:lang w:eastAsia="en-US"/>
        </w:rPr>
      </w:pPr>
      <w:r>
        <w:rPr>
          <w:rFonts w:eastAsia="Calibri" w:cs="Arial"/>
          <w:bCs/>
          <w:lang w:eastAsia="en-US"/>
        </w:rPr>
        <w:t>Personal</w:t>
      </w:r>
      <w:r w:rsidR="00556EA8" w:rsidRPr="00B411AE">
        <w:rPr>
          <w:rFonts w:eastAsia="Calibri" w:cs="Arial"/>
          <w:bCs/>
          <w:lang w:eastAsia="en-US"/>
        </w:rPr>
        <w:t xml:space="preserve"> </w:t>
      </w:r>
      <w:r w:rsidR="002D4EA2">
        <w:rPr>
          <w:rFonts w:eastAsia="Calibri" w:cs="Arial"/>
          <w:bCs/>
          <w:lang w:eastAsia="en-US"/>
        </w:rPr>
        <w:t>Support Plans</w:t>
      </w:r>
      <w:r w:rsidR="00556EA8" w:rsidRPr="00B411AE">
        <w:rPr>
          <w:rFonts w:eastAsia="Calibri" w:cs="Arial"/>
          <w:bCs/>
          <w:lang w:eastAsia="en-US"/>
        </w:rPr>
        <w:t xml:space="preserve"> are written and reviewed </w:t>
      </w:r>
      <w:r w:rsidR="002D4EA2">
        <w:rPr>
          <w:rFonts w:eastAsia="Calibri" w:cs="Arial"/>
          <w:bCs/>
          <w:lang w:eastAsia="en-US"/>
        </w:rPr>
        <w:t>termly in collaboration with parents and pupils</w:t>
      </w:r>
      <w:r>
        <w:rPr>
          <w:rFonts w:eastAsia="Calibri" w:cs="Arial"/>
          <w:bCs/>
          <w:lang w:eastAsia="en-US"/>
        </w:rPr>
        <w:t xml:space="preserve"> (where appropriate)</w:t>
      </w:r>
      <w:r w:rsidR="00556EA8" w:rsidRPr="00B411AE">
        <w:rPr>
          <w:rFonts w:eastAsia="Calibri" w:cs="Arial"/>
          <w:bCs/>
          <w:lang w:eastAsia="en-US"/>
        </w:rPr>
        <w:t>.</w:t>
      </w:r>
    </w:p>
    <w:p w14:paraId="6C00B3A3" w14:textId="77777777" w:rsidR="00556EA8" w:rsidRPr="00B411AE" w:rsidRDefault="00E17E5C" w:rsidP="00620EF7">
      <w:pPr>
        <w:numPr>
          <w:ilvl w:val="0"/>
          <w:numId w:val="26"/>
        </w:numPr>
        <w:spacing w:after="200" w:line="276" w:lineRule="auto"/>
        <w:jc w:val="both"/>
        <w:rPr>
          <w:rFonts w:eastAsia="Calibri" w:cs="Arial"/>
          <w:bCs/>
          <w:lang w:eastAsia="en-US"/>
        </w:rPr>
      </w:pPr>
      <w:r>
        <w:rPr>
          <w:rFonts w:eastAsia="Calibri" w:cs="Arial"/>
          <w:bCs/>
          <w:lang w:eastAsia="en-US"/>
        </w:rPr>
        <w:t>Visual</w:t>
      </w:r>
      <w:r w:rsidR="00556EA8" w:rsidRPr="00B411AE">
        <w:rPr>
          <w:rFonts w:eastAsia="Calibri" w:cs="Arial"/>
          <w:bCs/>
          <w:lang w:eastAsia="en-US"/>
        </w:rPr>
        <w:t xml:space="preserve"> timetables and </w:t>
      </w:r>
      <w:r>
        <w:rPr>
          <w:rFonts w:eastAsia="Calibri" w:cs="Arial"/>
          <w:bCs/>
          <w:lang w:eastAsia="en-US"/>
        </w:rPr>
        <w:t>Signalong is used</w:t>
      </w:r>
      <w:r w:rsidR="00556EA8" w:rsidRPr="00B411AE">
        <w:rPr>
          <w:rFonts w:eastAsia="Calibri" w:cs="Arial"/>
          <w:bCs/>
          <w:lang w:eastAsia="en-US"/>
        </w:rPr>
        <w:t xml:space="preserve"> to support children with specific needs.</w:t>
      </w:r>
    </w:p>
    <w:p w14:paraId="71F87610" w14:textId="77777777" w:rsidR="00556EA8" w:rsidRPr="00C07312" w:rsidRDefault="00556EA8" w:rsidP="00620EF7">
      <w:pPr>
        <w:numPr>
          <w:ilvl w:val="0"/>
          <w:numId w:val="26"/>
        </w:numPr>
        <w:spacing w:after="200" w:line="276" w:lineRule="auto"/>
        <w:jc w:val="both"/>
        <w:rPr>
          <w:rFonts w:eastAsia="Calibri" w:cs="Arial"/>
          <w:bCs/>
          <w:lang w:eastAsia="en-US"/>
        </w:rPr>
      </w:pPr>
      <w:r w:rsidRPr="00B411AE">
        <w:rPr>
          <w:rFonts w:eastAsia="Calibri" w:cs="Arial"/>
          <w:bCs/>
          <w:lang w:eastAsia="en-US"/>
        </w:rPr>
        <w:t>Trips and visits are planned to ensure that all children are able to participate</w:t>
      </w:r>
      <w:r w:rsidR="00E17E5C">
        <w:rPr>
          <w:rFonts w:eastAsia="Calibri" w:cs="Arial"/>
          <w:bCs/>
          <w:lang w:eastAsia="en-US"/>
        </w:rPr>
        <w:t xml:space="preserve"> and travel with their peers wherever possible</w:t>
      </w:r>
      <w:r w:rsidRPr="00B411AE">
        <w:rPr>
          <w:rFonts w:eastAsia="Calibri" w:cs="Arial"/>
          <w:bCs/>
          <w:lang w:eastAsia="en-US"/>
        </w:rPr>
        <w:t>. A risk assessment is carried out and reasonable adjustments made to ensure that children with disabilities are included</w:t>
      </w:r>
      <w:r w:rsidR="00E17E5C">
        <w:rPr>
          <w:rFonts w:eastAsia="Calibri" w:cs="Arial"/>
          <w:bCs/>
          <w:lang w:eastAsia="en-US"/>
        </w:rPr>
        <w:t xml:space="preserve"> such as additional adults, providing a social story beforehand or using a wrist strap</w:t>
      </w:r>
      <w:r w:rsidRPr="00B411AE">
        <w:rPr>
          <w:rFonts w:eastAsia="Calibri" w:cs="Arial"/>
          <w:bCs/>
          <w:lang w:eastAsia="en-US"/>
        </w:rPr>
        <w:t xml:space="preserve">. </w:t>
      </w:r>
      <w:r w:rsidR="00E17E5C" w:rsidRPr="00E17E5C">
        <w:rPr>
          <w:rFonts w:eastAsia="Calibri" w:cs="Arial"/>
          <w:bCs/>
          <w:lang w:eastAsia="en-US"/>
        </w:rPr>
        <w:t xml:space="preserve">Only if a child is in danger or significantly distressed will a </w:t>
      </w:r>
      <w:r w:rsidRPr="00E17E5C">
        <w:rPr>
          <w:rFonts w:eastAsia="Calibri" w:cs="Arial"/>
          <w:bCs/>
          <w:lang w:eastAsia="en-US"/>
        </w:rPr>
        <w:t xml:space="preserve">taxi </w:t>
      </w:r>
      <w:r w:rsidR="00E17E5C" w:rsidRPr="00E17E5C">
        <w:rPr>
          <w:rFonts w:eastAsia="Calibri" w:cs="Arial"/>
          <w:bCs/>
          <w:lang w:eastAsia="en-US"/>
        </w:rPr>
        <w:t xml:space="preserve">be called to return them and their supporting adult </w:t>
      </w:r>
      <w:r w:rsidR="00E17E5C" w:rsidRPr="002D5977">
        <w:rPr>
          <w:rFonts w:eastAsia="Calibri" w:cs="Arial"/>
          <w:bCs/>
          <w:lang w:eastAsia="en-US"/>
        </w:rPr>
        <w:t xml:space="preserve">to </w:t>
      </w:r>
      <w:r w:rsidR="002D5977">
        <w:rPr>
          <w:rFonts w:eastAsia="Calibri" w:cs="Arial"/>
          <w:bCs/>
          <w:lang w:eastAsia="en-US"/>
        </w:rPr>
        <w:t>school. The child will travel with one adult but another adult w</w:t>
      </w:r>
      <w:r w:rsidR="00480D31">
        <w:rPr>
          <w:rFonts w:eastAsia="Calibri" w:cs="Arial"/>
          <w:bCs/>
          <w:lang w:eastAsia="en-US"/>
        </w:rPr>
        <w:t>ill ensure they are in the taxi</w:t>
      </w:r>
      <w:r w:rsidR="002D5977">
        <w:rPr>
          <w:rFonts w:eastAsia="Calibri" w:cs="Arial"/>
          <w:bCs/>
          <w:lang w:eastAsia="en-US"/>
        </w:rPr>
        <w:t xml:space="preserve"> safely and are met at school by another adult. This is subject to change depending on the need of the child.</w:t>
      </w:r>
    </w:p>
    <w:p w14:paraId="63D63BC5" w14:textId="56B3DA23" w:rsidR="00C07312" w:rsidRPr="002D5977" w:rsidRDefault="00FB68D7" w:rsidP="00620EF7">
      <w:pPr>
        <w:numPr>
          <w:ilvl w:val="0"/>
          <w:numId w:val="26"/>
        </w:numPr>
        <w:spacing w:after="200" w:line="276" w:lineRule="auto"/>
        <w:jc w:val="both"/>
        <w:rPr>
          <w:rFonts w:eastAsia="Calibri" w:cs="Arial"/>
          <w:bCs/>
          <w:lang w:eastAsia="en-US"/>
        </w:rPr>
      </w:pPr>
      <w:r>
        <w:rPr>
          <w:rFonts w:eastAsia="Calibri" w:cs="Arial"/>
          <w:bCs/>
          <w:lang w:eastAsia="en-US"/>
        </w:rPr>
        <w:t>R</w:t>
      </w:r>
      <w:r w:rsidR="00C07312" w:rsidRPr="002D5977">
        <w:rPr>
          <w:rFonts w:eastAsia="Calibri" w:cs="Arial"/>
          <w:bCs/>
          <w:lang w:eastAsia="en-US"/>
        </w:rPr>
        <w:t>oad safety lessons with parents and TAs together.</w:t>
      </w:r>
    </w:p>
    <w:p w14:paraId="2CBFED6D" w14:textId="2D293069" w:rsidR="00402E77" w:rsidRPr="002D5977" w:rsidRDefault="00402E77" w:rsidP="00620EF7">
      <w:pPr>
        <w:numPr>
          <w:ilvl w:val="0"/>
          <w:numId w:val="26"/>
        </w:numPr>
        <w:spacing w:after="200" w:line="276" w:lineRule="auto"/>
        <w:jc w:val="both"/>
        <w:rPr>
          <w:rFonts w:eastAsia="Calibri" w:cs="Arial"/>
          <w:bCs/>
          <w:lang w:eastAsia="en-US"/>
        </w:rPr>
      </w:pPr>
      <w:r w:rsidRPr="002D5977">
        <w:rPr>
          <w:rFonts w:eastAsia="Calibri" w:cs="Arial"/>
          <w:bCs/>
          <w:lang w:eastAsia="en-US"/>
        </w:rPr>
        <w:t>Pupil voice – PHSE –School Cou</w:t>
      </w:r>
      <w:r w:rsidR="00FB68D7">
        <w:rPr>
          <w:rFonts w:eastAsia="Calibri" w:cs="Arial"/>
          <w:bCs/>
          <w:lang w:eastAsia="en-US"/>
        </w:rPr>
        <w:t xml:space="preserve">ncil – specifically taught and </w:t>
      </w:r>
      <w:r w:rsidRPr="002D5977">
        <w:rPr>
          <w:rFonts w:eastAsia="Calibri" w:cs="Arial"/>
          <w:bCs/>
          <w:lang w:eastAsia="en-US"/>
        </w:rPr>
        <w:t>encouraged to express their preferences and needs</w:t>
      </w:r>
      <w:r w:rsidR="00C07312" w:rsidRPr="002D5977">
        <w:rPr>
          <w:rFonts w:eastAsia="Calibri" w:cs="Arial"/>
          <w:bCs/>
          <w:lang w:eastAsia="en-US"/>
        </w:rPr>
        <w:t xml:space="preserve"> using ‘My Review booklet’</w:t>
      </w:r>
    </w:p>
    <w:p w14:paraId="5A0447E9" w14:textId="77777777" w:rsidR="00402E77" w:rsidRPr="002D5977" w:rsidRDefault="002D5977" w:rsidP="00620EF7">
      <w:pPr>
        <w:numPr>
          <w:ilvl w:val="0"/>
          <w:numId w:val="26"/>
        </w:numPr>
        <w:spacing w:after="200" w:line="276" w:lineRule="auto"/>
        <w:jc w:val="both"/>
        <w:rPr>
          <w:rFonts w:eastAsia="Calibri" w:cs="Arial"/>
          <w:bCs/>
          <w:lang w:eastAsia="en-US"/>
        </w:rPr>
      </w:pPr>
      <w:r>
        <w:rPr>
          <w:rFonts w:eastAsia="Calibri" w:cs="Arial"/>
          <w:bCs/>
          <w:lang w:eastAsia="en-US"/>
        </w:rPr>
        <w:t>Positive role models visiting the school</w:t>
      </w:r>
    </w:p>
    <w:p w14:paraId="7147A343" w14:textId="77777777" w:rsidR="00402E77" w:rsidRPr="002D5977" w:rsidRDefault="00402E77" w:rsidP="00620EF7">
      <w:pPr>
        <w:numPr>
          <w:ilvl w:val="0"/>
          <w:numId w:val="26"/>
        </w:numPr>
        <w:spacing w:after="200" w:line="276" w:lineRule="auto"/>
        <w:jc w:val="both"/>
        <w:rPr>
          <w:rFonts w:eastAsia="Calibri" w:cs="Arial"/>
          <w:bCs/>
          <w:lang w:eastAsia="en-US"/>
        </w:rPr>
      </w:pPr>
      <w:r w:rsidRPr="002D5977">
        <w:rPr>
          <w:rFonts w:eastAsia="Calibri" w:cs="Arial"/>
          <w:bCs/>
          <w:lang w:eastAsia="en-US"/>
        </w:rPr>
        <w:t>Afterschool clubs that are inclusive</w:t>
      </w:r>
    </w:p>
    <w:p w14:paraId="644F3793" w14:textId="7377DE62" w:rsidR="00480D31" w:rsidRPr="00866DA7" w:rsidRDefault="00402E77" w:rsidP="00620EF7">
      <w:pPr>
        <w:numPr>
          <w:ilvl w:val="0"/>
          <w:numId w:val="26"/>
        </w:numPr>
        <w:spacing w:after="200" w:line="276" w:lineRule="auto"/>
        <w:jc w:val="both"/>
        <w:rPr>
          <w:rFonts w:eastAsia="Calibri" w:cs="Arial"/>
          <w:bCs/>
          <w:lang w:eastAsia="en-US"/>
        </w:rPr>
      </w:pPr>
      <w:r w:rsidRPr="002D5977">
        <w:rPr>
          <w:rFonts w:eastAsia="Calibri" w:cs="Arial"/>
          <w:bCs/>
          <w:lang w:eastAsia="en-US"/>
        </w:rPr>
        <w:t>Extra creative arts opportunities</w:t>
      </w:r>
      <w:r w:rsidR="00C07312" w:rsidRPr="002D5977">
        <w:rPr>
          <w:rFonts w:eastAsia="Calibri" w:cs="Arial"/>
          <w:bCs/>
          <w:lang w:eastAsia="en-US"/>
        </w:rPr>
        <w:t xml:space="preserve"> and life skills</w:t>
      </w:r>
      <w:r w:rsidR="00FB68D7">
        <w:rPr>
          <w:rFonts w:eastAsia="Calibri" w:cs="Arial"/>
          <w:bCs/>
          <w:lang w:eastAsia="en-US"/>
        </w:rPr>
        <w:t xml:space="preserve"> - Drake music</w:t>
      </w:r>
    </w:p>
    <w:p w14:paraId="59295ED4" w14:textId="77777777" w:rsidR="00FB68D7" w:rsidRDefault="00FB68D7" w:rsidP="00620EF7">
      <w:pPr>
        <w:spacing w:after="200" w:line="276" w:lineRule="auto"/>
        <w:jc w:val="both"/>
        <w:rPr>
          <w:rFonts w:eastAsia="Calibri" w:cs="Arial"/>
          <w:b/>
          <w:bCs/>
          <w:u w:val="single"/>
          <w:lang w:eastAsia="en-US"/>
        </w:rPr>
      </w:pPr>
    </w:p>
    <w:p w14:paraId="2327DCAF" w14:textId="16C3D48D" w:rsidR="00FB68D7" w:rsidRDefault="00FB68D7" w:rsidP="00620EF7">
      <w:pPr>
        <w:spacing w:after="200" w:line="276" w:lineRule="auto"/>
        <w:jc w:val="both"/>
        <w:rPr>
          <w:rFonts w:eastAsia="Calibri" w:cs="Arial"/>
          <w:b/>
          <w:bCs/>
          <w:u w:val="single"/>
          <w:lang w:eastAsia="en-US"/>
        </w:rPr>
      </w:pPr>
    </w:p>
    <w:p w14:paraId="71BDEB47" w14:textId="77777777" w:rsidR="00255A4E" w:rsidRDefault="00255A4E" w:rsidP="00620EF7">
      <w:pPr>
        <w:spacing w:after="200" w:line="276" w:lineRule="auto"/>
        <w:jc w:val="both"/>
        <w:rPr>
          <w:rFonts w:eastAsia="Calibri" w:cs="Arial"/>
          <w:b/>
          <w:bCs/>
          <w:u w:val="single"/>
          <w:lang w:eastAsia="en-US"/>
        </w:rPr>
      </w:pPr>
    </w:p>
    <w:p w14:paraId="4E13F485" w14:textId="77777777" w:rsidR="00556EA8" w:rsidRPr="00427690" w:rsidRDefault="00556EA8" w:rsidP="00620EF7">
      <w:pPr>
        <w:spacing w:after="200" w:line="276" w:lineRule="auto"/>
        <w:jc w:val="both"/>
        <w:rPr>
          <w:rFonts w:eastAsia="Calibri" w:cs="Arial"/>
          <w:b/>
          <w:bCs/>
          <w:u w:val="single"/>
          <w:lang w:eastAsia="en-US"/>
        </w:rPr>
      </w:pPr>
      <w:r w:rsidRPr="00427690">
        <w:rPr>
          <w:rFonts w:eastAsia="Calibri" w:cs="Arial"/>
          <w:b/>
          <w:bCs/>
          <w:u w:val="single"/>
          <w:lang w:eastAsia="en-US"/>
        </w:rPr>
        <w:t>Premises</w:t>
      </w:r>
    </w:p>
    <w:p w14:paraId="6E985E4B" w14:textId="77777777" w:rsidR="00556EA8" w:rsidRPr="00B411AE" w:rsidRDefault="00556EA8" w:rsidP="00620EF7">
      <w:pPr>
        <w:numPr>
          <w:ilvl w:val="0"/>
          <w:numId w:val="24"/>
        </w:numPr>
        <w:spacing w:after="200" w:line="276" w:lineRule="auto"/>
        <w:jc w:val="both"/>
        <w:rPr>
          <w:rFonts w:eastAsia="Calibri" w:cs="Arial"/>
          <w:bCs/>
          <w:lang w:eastAsia="en-US"/>
        </w:rPr>
      </w:pPr>
      <w:r w:rsidRPr="00B411AE">
        <w:rPr>
          <w:rFonts w:eastAsia="Calibri" w:cs="Arial"/>
          <w:bCs/>
          <w:lang w:eastAsia="en-US"/>
        </w:rPr>
        <w:t>Seating has been provided along the entrance to the school.</w:t>
      </w:r>
    </w:p>
    <w:p w14:paraId="66664420" w14:textId="77777777" w:rsidR="00556EA8" w:rsidRPr="00B411AE" w:rsidRDefault="00556EA8" w:rsidP="00620EF7">
      <w:pPr>
        <w:numPr>
          <w:ilvl w:val="0"/>
          <w:numId w:val="24"/>
        </w:numPr>
        <w:spacing w:after="200" w:line="276" w:lineRule="auto"/>
        <w:jc w:val="both"/>
        <w:rPr>
          <w:rFonts w:eastAsia="Calibri" w:cs="Arial"/>
          <w:bCs/>
          <w:lang w:eastAsia="en-US"/>
        </w:rPr>
      </w:pPr>
      <w:r w:rsidRPr="00B411AE">
        <w:rPr>
          <w:rFonts w:eastAsia="Calibri" w:cs="Arial"/>
          <w:bCs/>
          <w:lang w:eastAsia="en-US"/>
        </w:rPr>
        <w:t xml:space="preserve">There is an adult and child </w:t>
      </w:r>
      <w:r w:rsidR="00402E77">
        <w:rPr>
          <w:rFonts w:eastAsia="Calibri" w:cs="Arial"/>
          <w:bCs/>
          <w:lang w:eastAsia="en-US"/>
        </w:rPr>
        <w:t>accessible</w:t>
      </w:r>
      <w:r w:rsidRPr="00B411AE">
        <w:rPr>
          <w:rFonts w:eastAsia="Calibri" w:cs="Arial"/>
          <w:bCs/>
          <w:lang w:eastAsia="en-US"/>
        </w:rPr>
        <w:t xml:space="preserve"> toilet on</w:t>
      </w:r>
      <w:r w:rsidR="00402E77">
        <w:rPr>
          <w:rFonts w:eastAsia="Calibri" w:cs="Arial"/>
          <w:bCs/>
          <w:lang w:eastAsia="en-US"/>
        </w:rPr>
        <w:t xml:space="preserve"> the junior side of the school </w:t>
      </w:r>
      <w:r w:rsidRPr="00B411AE">
        <w:rPr>
          <w:rFonts w:eastAsia="Calibri" w:cs="Arial"/>
          <w:bCs/>
          <w:lang w:eastAsia="en-US"/>
        </w:rPr>
        <w:t xml:space="preserve">with </w:t>
      </w:r>
      <w:r w:rsidR="00402E77">
        <w:rPr>
          <w:rFonts w:eastAsia="Calibri" w:cs="Arial"/>
          <w:bCs/>
          <w:lang w:eastAsia="en-US"/>
        </w:rPr>
        <w:t xml:space="preserve">adjustable </w:t>
      </w:r>
      <w:r w:rsidRPr="00B411AE">
        <w:rPr>
          <w:rFonts w:eastAsia="Calibri" w:cs="Arial"/>
          <w:bCs/>
          <w:lang w:eastAsia="en-US"/>
        </w:rPr>
        <w:t>changing</w:t>
      </w:r>
      <w:r w:rsidR="00402E77">
        <w:rPr>
          <w:rFonts w:eastAsia="Calibri" w:cs="Arial"/>
          <w:bCs/>
          <w:lang w:eastAsia="en-US"/>
        </w:rPr>
        <w:t xml:space="preserve"> bench and washing facilities</w:t>
      </w:r>
      <w:r w:rsidRPr="00B411AE">
        <w:rPr>
          <w:rFonts w:eastAsia="Calibri" w:cs="Arial"/>
          <w:bCs/>
          <w:lang w:eastAsia="en-US"/>
        </w:rPr>
        <w:t xml:space="preserve">. </w:t>
      </w:r>
    </w:p>
    <w:p w14:paraId="7C507A94" w14:textId="77777777" w:rsidR="00556EA8" w:rsidRPr="00B411AE" w:rsidRDefault="00556EA8" w:rsidP="00620EF7">
      <w:pPr>
        <w:numPr>
          <w:ilvl w:val="0"/>
          <w:numId w:val="24"/>
        </w:numPr>
        <w:spacing w:after="200" w:line="276" w:lineRule="auto"/>
        <w:jc w:val="both"/>
        <w:rPr>
          <w:rFonts w:eastAsia="Calibri" w:cs="Arial"/>
          <w:bCs/>
          <w:lang w:eastAsia="en-US"/>
        </w:rPr>
      </w:pPr>
      <w:r w:rsidRPr="00B411AE">
        <w:rPr>
          <w:rFonts w:eastAsia="Calibri" w:cs="Arial"/>
          <w:bCs/>
          <w:lang w:eastAsia="en-US"/>
        </w:rPr>
        <w:t>Blinds have been installed to prevent glare.</w:t>
      </w:r>
    </w:p>
    <w:p w14:paraId="367B82BE" w14:textId="77777777" w:rsidR="00556EA8" w:rsidRDefault="00556EA8" w:rsidP="00620EF7">
      <w:pPr>
        <w:numPr>
          <w:ilvl w:val="0"/>
          <w:numId w:val="24"/>
        </w:numPr>
        <w:spacing w:after="200" w:line="276" w:lineRule="auto"/>
        <w:jc w:val="both"/>
        <w:rPr>
          <w:rFonts w:eastAsia="Calibri" w:cs="Arial"/>
          <w:bCs/>
          <w:lang w:eastAsia="en-US"/>
        </w:rPr>
      </w:pPr>
      <w:r w:rsidRPr="00B411AE">
        <w:rPr>
          <w:rFonts w:eastAsia="Calibri" w:cs="Arial"/>
          <w:bCs/>
          <w:lang w:eastAsia="en-US"/>
        </w:rPr>
        <w:t>There is a lift providing wheelchair access to the first floor.</w:t>
      </w:r>
    </w:p>
    <w:p w14:paraId="3B5379FB" w14:textId="77777777" w:rsidR="00402E77" w:rsidRPr="00B411AE" w:rsidRDefault="00402E77" w:rsidP="00620EF7">
      <w:pPr>
        <w:numPr>
          <w:ilvl w:val="0"/>
          <w:numId w:val="24"/>
        </w:numPr>
        <w:spacing w:after="200" w:line="276" w:lineRule="auto"/>
        <w:jc w:val="both"/>
        <w:rPr>
          <w:rFonts w:eastAsia="Calibri" w:cs="Arial"/>
          <w:bCs/>
          <w:lang w:eastAsia="en-US"/>
        </w:rPr>
      </w:pPr>
      <w:r>
        <w:rPr>
          <w:rFonts w:eastAsia="Calibri" w:cs="Arial"/>
          <w:bCs/>
          <w:lang w:eastAsia="en-US"/>
        </w:rPr>
        <w:t>Swipe card security has been fitted to the sensory room doors.</w:t>
      </w:r>
    </w:p>
    <w:p w14:paraId="0C7B6C8D" w14:textId="77777777" w:rsidR="00556EA8" w:rsidRPr="008364A4" w:rsidRDefault="00556EA8" w:rsidP="00620EF7">
      <w:pPr>
        <w:numPr>
          <w:ilvl w:val="0"/>
          <w:numId w:val="24"/>
        </w:numPr>
        <w:spacing w:after="200" w:line="276" w:lineRule="auto"/>
        <w:jc w:val="both"/>
        <w:rPr>
          <w:rFonts w:eastAsia="Calibri" w:cs="Arial"/>
          <w:bCs/>
          <w:lang w:eastAsia="en-US"/>
        </w:rPr>
      </w:pPr>
      <w:r w:rsidRPr="00B411AE">
        <w:rPr>
          <w:rFonts w:eastAsia="Calibri" w:cs="Arial"/>
          <w:bCs/>
          <w:lang w:eastAsia="en-US"/>
        </w:rPr>
        <w:t xml:space="preserve">Staff </w:t>
      </w:r>
      <w:r w:rsidR="00985557">
        <w:rPr>
          <w:rFonts w:eastAsia="Calibri" w:cs="Arial"/>
          <w:bCs/>
          <w:lang w:eastAsia="en-US"/>
        </w:rPr>
        <w:t xml:space="preserve">to </w:t>
      </w:r>
      <w:r w:rsidRPr="00B411AE">
        <w:rPr>
          <w:rFonts w:eastAsia="Calibri" w:cs="Arial"/>
          <w:bCs/>
          <w:lang w:eastAsia="en-US"/>
        </w:rPr>
        <w:t>ensure that there is easy access around classrooms and to all exits.</w:t>
      </w:r>
    </w:p>
    <w:p w14:paraId="760012F1" w14:textId="77777777" w:rsidR="00556EA8" w:rsidRPr="00427690" w:rsidRDefault="00556EA8" w:rsidP="00620EF7">
      <w:pPr>
        <w:spacing w:after="200" w:line="276" w:lineRule="auto"/>
        <w:jc w:val="both"/>
        <w:rPr>
          <w:rFonts w:eastAsia="Calibri" w:cs="Arial"/>
          <w:b/>
          <w:bCs/>
          <w:u w:val="single"/>
          <w:lang w:eastAsia="en-US"/>
        </w:rPr>
      </w:pPr>
      <w:r w:rsidRPr="00427690">
        <w:rPr>
          <w:rFonts w:eastAsia="Calibri" w:cs="Arial"/>
          <w:b/>
          <w:bCs/>
          <w:u w:val="single"/>
          <w:lang w:eastAsia="en-US"/>
        </w:rPr>
        <w:t>Communication</w:t>
      </w:r>
    </w:p>
    <w:p w14:paraId="7BE3B0D1" w14:textId="77777777" w:rsidR="00C07312" w:rsidRDefault="00556EA8" w:rsidP="00620EF7">
      <w:pPr>
        <w:numPr>
          <w:ilvl w:val="0"/>
          <w:numId w:val="25"/>
        </w:numPr>
        <w:spacing w:after="200" w:line="276" w:lineRule="auto"/>
        <w:jc w:val="both"/>
        <w:rPr>
          <w:rFonts w:eastAsia="Calibri" w:cs="Arial"/>
          <w:bCs/>
          <w:lang w:eastAsia="en-US"/>
        </w:rPr>
      </w:pPr>
      <w:r w:rsidRPr="00B411AE">
        <w:rPr>
          <w:rFonts w:eastAsia="Calibri" w:cs="Arial"/>
          <w:bCs/>
          <w:lang w:eastAsia="en-US"/>
        </w:rPr>
        <w:t xml:space="preserve">We are aware that not all parents are able to access written or verbal information. </w:t>
      </w:r>
      <w:r w:rsidRPr="00C07312">
        <w:rPr>
          <w:rFonts w:eastAsia="Calibri" w:cs="Arial"/>
          <w:bCs/>
          <w:lang w:eastAsia="en-US"/>
        </w:rPr>
        <w:t>S</w:t>
      </w:r>
      <w:r w:rsidR="00C07312">
        <w:rPr>
          <w:rFonts w:eastAsia="Calibri" w:cs="Arial"/>
          <w:bCs/>
          <w:lang w:eastAsia="en-US"/>
        </w:rPr>
        <w:t xml:space="preserve">o school </w:t>
      </w:r>
      <w:r w:rsidR="00480D31">
        <w:rPr>
          <w:rFonts w:eastAsia="Calibri" w:cs="Arial"/>
          <w:bCs/>
          <w:lang w:eastAsia="en-US"/>
        </w:rPr>
        <w:t>staff</w:t>
      </w:r>
      <w:r w:rsidR="00480D31" w:rsidRPr="00C07312">
        <w:rPr>
          <w:rFonts w:eastAsia="Calibri" w:cs="Arial"/>
          <w:bCs/>
          <w:lang w:eastAsia="en-US"/>
        </w:rPr>
        <w:t xml:space="preserve"> endeavour</w:t>
      </w:r>
      <w:r w:rsidRPr="00C07312">
        <w:rPr>
          <w:rFonts w:eastAsia="Calibri" w:cs="Arial"/>
          <w:bCs/>
          <w:lang w:eastAsia="en-US"/>
        </w:rPr>
        <w:t xml:space="preserve"> to translate or read information to parents where necessary. </w:t>
      </w:r>
    </w:p>
    <w:p w14:paraId="69033922" w14:textId="77777777" w:rsidR="00C07312" w:rsidRDefault="00866DA7" w:rsidP="00620EF7">
      <w:pPr>
        <w:numPr>
          <w:ilvl w:val="0"/>
          <w:numId w:val="25"/>
        </w:numPr>
        <w:spacing w:after="200" w:line="276" w:lineRule="auto"/>
        <w:jc w:val="both"/>
        <w:rPr>
          <w:rFonts w:eastAsia="Calibri" w:cs="Arial"/>
          <w:bCs/>
          <w:lang w:eastAsia="en-US"/>
        </w:rPr>
      </w:pPr>
      <w:r>
        <w:rPr>
          <w:rFonts w:eastAsia="Calibri" w:cs="Arial"/>
          <w:bCs/>
          <w:lang w:eastAsia="en-US"/>
        </w:rPr>
        <w:t>We consider the font size</w:t>
      </w:r>
      <w:r w:rsidR="00556EA8" w:rsidRPr="00C07312">
        <w:rPr>
          <w:rFonts w:eastAsia="Calibri" w:cs="Arial"/>
          <w:bCs/>
          <w:lang w:eastAsia="en-US"/>
        </w:rPr>
        <w:t xml:space="preserve"> in our communication to parents. </w:t>
      </w:r>
      <w:r w:rsidR="00C07312" w:rsidRPr="00B411AE">
        <w:rPr>
          <w:rFonts w:eastAsia="Calibri" w:cs="Arial"/>
          <w:bCs/>
          <w:lang w:eastAsia="en-US"/>
        </w:rPr>
        <w:t>We publish documents in a large font if requested</w:t>
      </w:r>
      <w:r w:rsidR="00C07312">
        <w:rPr>
          <w:rFonts w:eastAsia="Calibri" w:cs="Arial"/>
          <w:bCs/>
          <w:lang w:eastAsia="en-US"/>
        </w:rPr>
        <w:t xml:space="preserve"> for visual impaired parents.</w:t>
      </w:r>
    </w:p>
    <w:p w14:paraId="3BB3CD41" w14:textId="77777777" w:rsidR="00556EA8" w:rsidRDefault="00556EA8" w:rsidP="00620EF7">
      <w:pPr>
        <w:numPr>
          <w:ilvl w:val="0"/>
          <w:numId w:val="25"/>
        </w:numPr>
        <w:spacing w:after="200" w:line="276" w:lineRule="auto"/>
        <w:jc w:val="both"/>
        <w:rPr>
          <w:rFonts w:eastAsia="Calibri" w:cs="Arial"/>
          <w:bCs/>
          <w:lang w:eastAsia="en-US"/>
        </w:rPr>
      </w:pPr>
      <w:r w:rsidRPr="00C07312">
        <w:rPr>
          <w:rFonts w:eastAsia="Calibri" w:cs="Arial"/>
          <w:bCs/>
          <w:lang w:eastAsia="en-US"/>
        </w:rPr>
        <w:t>Parents with hearing impairments may need additional support</w:t>
      </w:r>
      <w:r w:rsidR="00C07312">
        <w:rPr>
          <w:rFonts w:eastAsia="Calibri" w:cs="Arial"/>
          <w:bCs/>
          <w:lang w:eastAsia="en-US"/>
        </w:rPr>
        <w:t xml:space="preserve"> such as being invited to bring along a supportive adult to meetings or seeking support from the Sensory Needs Service.</w:t>
      </w:r>
    </w:p>
    <w:p w14:paraId="7BD612C6" w14:textId="77777777" w:rsidR="00C07312" w:rsidRDefault="00C07312" w:rsidP="00620EF7">
      <w:pPr>
        <w:numPr>
          <w:ilvl w:val="0"/>
          <w:numId w:val="25"/>
        </w:numPr>
        <w:spacing w:after="200" w:line="276" w:lineRule="auto"/>
        <w:jc w:val="both"/>
        <w:rPr>
          <w:rFonts w:eastAsia="Calibri" w:cs="Arial"/>
          <w:bCs/>
          <w:lang w:eastAsia="en-US"/>
        </w:rPr>
      </w:pPr>
      <w:r>
        <w:rPr>
          <w:rFonts w:eastAsia="Calibri" w:cs="Arial"/>
          <w:bCs/>
          <w:lang w:eastAsia="en-US"/>
        </w:rPr>
        <w:t>Class teachers are expected to use a piece of software called ‘Communication in Print’ to support pupils’ understanding of what they read, express their feelings/ preferences and to help us communicate to pupils about what is going to happen next in their day.</w:t>
      </w:r>
    </w:p>
    <w:p w14:paraId="5E9B1FCD" w14:textId="350BCC5C" w:rsidR="002A6728" w:rsidRPr="00C07312" w:rsidRDefault="002A6728" w:rsidP="00620EF7">
      <w:pPr>
        <w:numPr>
          <w:ilvl w:val="0"/>
          <w:numId w:val="25"/>
        </w:numPr>
        <w:spacing w:after="200" w:line="276" w:lineRule="auto"/>
        <w:jc w:val="both"/>
        <w:rPr>
          <w:rFonts w:eastAsia="Calibri" w:cs="Arial"/>
          <w:bCs/>
          <w:lang w:eastAsia="en-US"/>
        </w:rPr>
      </w:pPr>
      <w:r>
        <w:rPr>
          <w:rFonts w:eastAsia="Calibri" w:cs="Arial"/>
          <w:bCs/>
          <w:lang w:eastAsia="en-US"/>
        </w:rPr>
        <w:t>Pupil profiles for all EHCP children will be displayed on classroom walls to inform all staff and supply teachers</w:t>
      </w:r>
    </w:p>
    <w:p w14:paraId="001FEEA4" w14:textId="77777777" w:rsidR="00556EA8" w:rsidRPr="00427690" w:rsidRDefault="00556EA8" w:rsidP="00620EF7">
      <w:pPr>
        <w:spacing w:after="200" w:line="276" w:lineRule="auto"/>
        <w:jc w:val="both"/>
        <w:rPr>
          <w:rFonts w:eastAsia="Calibri" w:cs="Arial"/>
          <w:b/>
          <w:bCs/>
          <w:u w:val="single"/>
          <w:lang w:eastAsia="en-US"/>
        </w:rPr>
      </w:pPr>
      <w:r w:rsidRPr="00427690">
        <w:rPr>
          <w:rFonts w:eastAsia="Calibri" w:cs="Arial"/>
          <w:b/>
          <w:bCs/>
          <w:u w:val="single"/>
          <w:lang w:eastAsia="en-US"/>
        </w:rPr>
        <w:t>Social Relationships:</w:t>
      </w:r>
    </w:p>
    <w:p w14:paraId="6412C405" w14:textId="77777777" w:rsidR="00556EA8" w:rsidRPr="00B411AE" w:rsidRDefault="00556EA8" w:rsidP="00620EF7">
      <w:pPr>
        <w:spacing w:after="200" w:line="276" w:lineRule="auto"/>
        <w:jc w:val="both"/>
        <w:rPr>
          <w:rFonts w:eastAsia="Calibri" w:cs="Arial"/>
          <w:bCs/>
          <w:lang w:eastAsia="en-US"/>
        </w:rPr>
      </w:pPr>
      <w:r w:rsidRPr="00B411AE">
        <w:rPr>
          <w:rFonts w:eastAsia="Calibri" w:cs="Arial"/>
          <w:bCs/>
          <w:lang w:eastAsia="en-US"/>
        </w:rPr>
        <w:t xml:space="preserve">We aim to include children with </w:t>
      </w:r>
      <w:r w:rsidR="00402E77">
        <w:rPr>
          <w:rFonts w:eastAsia="Calibri" w:cs="Arial"/>
          <w:bCs/>
          <w:lang w:eastAsia="en-US"/>
        </w:rPr>
        <w:t xml:space="preserve">physical and learning </w:t>
      </w:r>
      <w:r w:rsidRPr="00B411AE">
        <w:rPr>
          <w:rFonts w:eastAsia="Calibri" w:cs="Arial"/>
          <w:bCs/>
          <w:lang w:eastAsia="en-US"/>
        </w:rPr>
        <w:t xml:space="preserve">disabilities into all aspects of school life. Children are taught to consider the needs of </w:t>
      </w:r>
      <w:r w:rsidR="00402E77">
        <w:rPr>
          <w:rFonts w:eastAsia="Calibri" w:cs="Arial"/>
          <w:bCs/>
          <w:lang w:eastAsia="en-US"/>
        </w:rPr>
        <w:t xml:space="preserve">these </w:t>
      </w:r>
      <w:r w:rsidRPr="00B411AE">
        <w:rPr>
          <w:rFonts w:eastAsia="Calibri" w:cs="Arial"/>
          <w:bCs/>
          <w:lang w:eastAsia="en-US"/>
        </w:rPr>
        <w:t>children</w:t>
      </w:r>
      <w:r w:rsidR="00402E77">
        <w:rPr>
          <w:rFonts w:eastAsia="Calibri" w:cs="Arial"/>
          <w:bCs/>
          <w:lang w:eastAsia="en-US"/>
        </w:rPr>
        <w:t xml:space="preserve"> </w:t>
      </w:r>
      <w:r w:rsidR="002D5977" w:rsidRPr="002D5977">
        <w:rPr>
          <w:rFonts w:eastAsia="Calibri" w:cs="Arial"/>
          <w:bCs/>
          <w:lang w:eastAsia="en-US"/>
        </w:rPr>
        <w:t>through PHSE lessons.</w:t>
      </w:r>
      <w:r w:rsidR="002D5977">
        <w:rPr>
          <w:rFonts w:eastAsia="Calibri" w:cs="Arial"/>
          <w:bCs/>
          <w:lang w:eastAsia="en-US"/>
        </w:rPr>
        <w:t xml:space="preserve"> </w:t>
      </w:r>
      <w:r w:rsidRPr="00B411AE">
        <w:rPr>
          <w:rFonts w:eastAsia="Calibri" w:cs="Arial"/>
          <w:bCs/>
          <w:lang w:eastAsia="en-US"/>
        </w:rPr>
        <w:t>Adults encourage children with disabilities to parti</w:t>
      </w:r>
      <w:r w:rsidR="00402E77">
        <w:rPr>
          <w:rFonts w:eastAsia="Calibri" w:cs="Arial"/>
          <w:bCs/>
          <w:lang w:eastAsia="en-US"/>
        </w:rPr>
        <w:t>cipate in playground activities and clubs</w:t>
      </w:r>
      <w:r w:rsidRPr="00B411AE">
        <w:rPr>
          <w:rFonts w:eastAsia="Calibri" w:cs="Arial"/>
          <w:bCs/>
          <w:lang w:eastAsia="en-US"/>
        </w:rPr>
        <w:t xml:space="preserve"> supporting where necessary. </w:t>
      </w:r>
    </w:p>
    <w:p w14:paraId="3EF6E7BB" w14:textId="77777777" w:rsidR="002A6728" w:rsidRDefault="002A6728" w:rsidP="00620EF7">
      <w:pPr>
        <w:spacing w:after="200" w:line="276" w:lineRule="auto"/>
        <w:jc w:val="both"/>
        <w:rPr>
          <w:rFonts w:eastAsia="Calibri" w:cs="Arial"/>
          <w:lang w:eastAsia="en-US"/>
        </w:rPr>
      </w:pPr>
    </w:p>
    <w:p w14:paraId="20ABA9FC" w14:textId="77777777" w:rsidR="00FB68D7" w:rsidRDefault="00FB68D7" w:rsidP="00620EF7">
      <w:pPr>
        <w:spacing w:after="200" w:line="276" w:lineRule="auto"/>
        <w:jc w:val="both"/>
        <w:rPr>
          <w:rFonts w:eastAsia="Calibri" w:cs="Arial"/>
          <w:lang w:eastAsia="en-US"/>
        </w:rPr>
      </w:pPr>
    </w:p>
    <w:p w14:paraId="74A4E3BD" w14:textId="77777777" w:rsidR="00FB68D7" w:rsidRPr="00B411AE" w:rsidRDefault="00FB68D7" w:rsidP="00620EF7">
      <w:pPr>
        <w:spacing w:after="200" w:line="276" w:lineRule="auto"/>
        <w:jc w:val="both"/>
        <w:rPr>
          <w:rFonts w:eastAsia="Calibri" w:cs="Arial"/>
          <w:lang w:eastAsia="en-US"/>
        </w:rPr>
      </w:pPr>
    </w:p>
    <w:p w14:paraId="2124D916" w14:textId="77777777" w:rsidR="00556EA8" w:rsidRPr="00E17E5C" w:rsidRDefault="00556EA8" w:rsidP="00620EF7">
      <w:pPr>
        <w:spacing w:after="200"/>
        <w:jc w:val="both"/>
        <w:rPr>
          <w:rFonts w:eastAsia="Calibri" w:cs="Arial"/>
          <w:b/>
          <w:sz w:val="32"/>
          <w:szCs w:val="32"/>
          <w:lang w:eastAsia="en-US"/>
        </w:rPr>
      </w:pPr>
      <w:r w:rsidRPr="00E17E5C">
        <w:rPr>
          <w:rFonts w:eastAsia="Calibri" w:cs="Arial"/>
          <w:b/>
          <w:sz w:val="32"/>
          <w:szCs w:val="32"/>
          <w:lang w:eastAsia="en-US"/>
        </w:rPr>
        <w:t>Appendix 2</w:t>
      </w:r>
    </w:p>
    <w:p w14:paraId="1DA8E6E7" w14:textId="6F8D797B" w:rsidR="00556EA8" w:rsidRDefault="00373B5F" w:rsidP="00620EF7">
      <w:pPr>
        <w:ind w:left="1440" w:firstLine="720"/>
        <w:jc w:val="both"/>
        <w:rPr>
          <w:b/>
          <w:u w:val="single"/>
        </w:rPr>
      </w:pPr>
      <w:r>
        <w:rPr>
          <w:b/>
        </w:rPr>
        <w:t xml:space="preserve">                          </w:t>
      </w:r>
      <w:r w:rsidR="00556EA8">
        <w:rPr>
          <w:b/>
          <w:u w:val="single"/>
        </w:rPr>
        <w:t>Transition guidelines</w:t>
      </w:r>
    </w:p>
    <w:p w14:paraId="73AEF173" w14:textId="77777777" w:rsidR="00556EA8" w:rsidRDefault="00556EA8" w:rsidP="00620EF7">
      <w:pPr>
        <w:ind w:left="1440" w:firstLine="720"/>
        <w:jc w:val="both"/>
        <w:rPr>
          <w:b/>
          <w:u w:val="single"/>
        </w:rPr>
      </w:pPr>
    </w:p>
    <w:p w14:paraId="1971B833" w14:textId="77777777" w:rsidR="00556EA8" w:rsidRDefault="00556EA8" w:rsidP="00620EF7">
      <w:pPr>
        <w:jc w:val="both"/>
        <w:rPr>
          <w:b/>
          <w:u w:val="single"/>
        </w:rPr>
      </w:pPr>
      <w:r>
        <w:rPr>
          <w:b/>
          <w:u w:val="single"/>
        </w:rPr>
        <w:t>Nursery children transferring to reception</w:t>
      </w:r>
    </w:p>
    <w:p w14:paraId="3AB433E6" w14:textId="77777777" w:rsidR="00556EA8" w:rsidRDefault="00556EA8" w:rsidP="00620EF7">
      <w:pPr>
        <w:jc w:val="both"/>
      </w:pPr>
    </w:p>
    <w:p w14:paraId="2E37E150" w14:textId="77777777" w:rsidR="00556EA8" w:rsidRDefault="00556EA8" w:rsidP="00620EF7">
      <w:pPr>
        <w:numPr>
          <w:ilvl w:val="0"/>
          <w:numId w:val="27"/>
        </w:numPr>
        <w:jc w:val="both"/>
      </w:pPr>
      <w:r>
        <w:t>Children will transfer within their unit, e.g. Saturn nursery will become Saturn reception.</w:t>
      </w:r>
    </w:p>
    <w:p w14:paraId="30CB7CFA" w14:textId="77777777" w:rsidR="00556EA8" w:rsidRDefault="00556EA8" w:rsidP="00620EF7">
      <w:pPr>
        <w:numPr>
          <w:ilvl w:val="0"/>
          <w:numId w:val="27"/>
        </w:numPr>
        <w:jc w:val="both"/>
      </w:pPr>
      <w:r>
        <w:t>There will be at least one member of staff that stays the same whom the children are familiar with.</w:t>
      </w:r>
    </w:p>
    <w:p w14:paraId="09863E2B" w14:textId="77777777" w:rsidR="00556EA8" w:rsidRDefault="002A6728" w:rsidP="00620EF7">
      <w:pPr>
        <w:numPr>
          <w:ilvl w:val="0"/>
          <w:numId w:val="27"/>
        </w:numPr>
        <w:jc w:val="both"/>
      </w:pPr>
      <w:r>
        <w:t>At the beginning of the day in R</w:t>
      </w:r>
      <w:r w:rsidR="00556EA8">
        <w:t xml:space="preserve">eception the children are still encouraged to find their names and choose an activity within the classroom. This will give staff time to talk to and get to know parents and the children will be more confident within a familiar routine. </w:t>
      </w:r>
    </w:p>
    <w:p w14:paraId="7E0BA5B3" w14:textId="77777777" w:rsidR="00556EA8" w:rsidRDefault="00556EA8" w:rsidP="00620EF7">
      <w:pPr>
        <w:numPr>
          <w:ilvl w:val="0"/>
          <w:numId w:val="27"/>
        </w:numPr>
        <w:jc w:val="both"/>
      </w:pPr>
      <w:r>
        <w:t>New reception children (who have not been to the nursery) will be visited at home and invited into school for the drop in sessions. If possible this will take place in the last half term of the summer term (depending on pupil services lists of children staying the same).</w:t>
      </w:r>
    </w:p>
    <w:p w14:paraId="1FE0B911" w14:textId="77777777" w:rsidR="00556EA8" w:rsidRDefault="002A6728" w:rsidP="00620EF7">
      <w:pPr>
        <w:numPr>
          <w:ilvl w:val="0"/>
          <w:numId w:val="27"/>
        </w:numPr>
        <w:jc w:val="both"/>
      </w:pPr>
      <w:r>
        <w:t>S</w:t>
      </w:r>
      <w:r w:rsidR="00556EA8">
        <w:t>pecial books will be passed on from nursery. Reception staff to discuss these with parents when the children are settled, during parent class meetings and parent autumn term conferences.</w:t>
      </w:r>
    </w:p>
    <w:p w14:paraId="0B289087" w14:textId="77777777" w:rsidR="002A6728" w:rsidRDefault="002A6728" w:rsidP="00620EF7">
      <w:pPr>
        <w:numPr>
          <w:ilvl w:val="0"/>
          <w:numId w:val="27"/>
        </w:numPr>
        <w:jc w:val="both"/>
      </w:pPr>
      <w:r>
        <w:t>At the end of the nursery year children to have their photos taken ready for September.</w:t>
      </w:r>
    </w:p>
    <w:p w14:paraId="2E3D4C3B" w14:textId="77777777" w:rsidR="002A6728" w:rsidRDefault="002A6728" w:rsidP="00620EF7">
      <w:pPr>
        <w:numPr>
          <w:ilvl w:val="0"/>
          <w:numId w:val="27"/>
        </w:numPr>
        <w:jc w:val="both"/>
      </w:pPr>
      <w:r>
        <w:t>At the end of the nursery year, ensure that information is handed over to the next teacher and any issues are highlighted.</w:t>
      </w:r>
    </w:p>
    <w:p w14:paraId="00A24E53" w14:textId="77777777" w:rsidR="00556EA8" w:rsidRDefault="00556EA8" w:rsidP="00620EF7">
      <w:pPr>
        <w:numPr>
          <w:ilvl w:val="0"/>
          <w:numId w:val="27"/>
        </w:numPr>
        <w:jc w:val="both"/>
      </w:pPr>
      <w:r>
        <w:t>TA’s working with SEN children will shadow at the end of the year before the new term starts.</w:t>
      </w:r>
    </w:p>
    <w:p w14:paraId="6DA3864A" w14:textId="5C324A5D" w:rsidR="00556EA8" w:rsidRDefault="00556EA8" w:rsidP="00620EF7">
      <w:pPr>
        <w:numPr>
          <w:ilvl w:val="0"/>
          <w:numId w:val="27"/>
        </w:numPr>
        <w:jc w:val="both"/>
      </w:pPr>
      <w:r>
        <w:t>Children with SEN to have 1-1 meetings with the new class t</w:t>
      </w:r>
      <w:r w:rsidR="00FB68D7">
        <w:t>eacher, INCo</w:t>
      </w:r>
      <w:r>
        <w:t xml:space="preserve"> and any outside agencies that are involved. </w:t>
      </w:r>
      <w:r w:rsidR="002A6728">
        <w:t xml:space="preserve">Information and expectations will be shared about the child. </w:t>
      </w:r>
      <w:r>
        <w:t>Follow up meetings to be arranged as appropriate.</w:t>
      </w:r>
    </w:p>
    <w:p w14:paraId="3563B14E" w14:textId="77777777" w:rsidR="00556EA8" w:rsidRDefault="00556EA8" w:rsidP="00620EF7">
      <w:pPr>
        <w:numPr>
          <w:ilvl w:val="0"/>
          <w:numId w:val="27"/>
        </w:numPr>
        <w:jc w:val="both"/>
      </w:pPr>
      <w:r>
        <w:t>New children will have shorter sessions to help them settle into school. They should be encouraged to have home dinners for the first week.</w:t>
      </w:r>
    </w:p>
    <w:p w14:paraId="4C95DC6B" w14:textId="77777777" w:rsidR="00556EA8" w:rsidRDefault="00556EA8" w:rsidP="00620EF7">
      <w:pPr>
        <w:numPr>
          <w:ilvl w:val="0"/>
          <w:numId w:val="27"/>
        </w:numPr>
        <w:jc w:val="both"/>
      </w:pPr>
      <w:r>
        <w:t>To have a meeting within the first 2/ 3 weeks of the reception year, to discuss behaviour and progress with the new teacher.</w:t>
      </w:r>
    </w:p>
    <w:p w14:paraId="2C35E1F8" w14:textId="2315CCA3" w:rsidR="00556EA8" w:rsidRDefault="00556EA8" w:rsidP="00620EF7">
      <w:pPr>
        <w:numPr>
          <w:ilvl w:val="0"/>
          <w:numId w:val="27"/>
        </w:numPr>
        <w:jc w:val="both"/>
      </w:pPr>
      <w:r>
        <w:t xml:space="preserve">At the beginning of </w:t>
      </w:r>
      <w:r w:rsidR="002A6728">
        <w:t>R</w:t>
      </w:r>
      <w:r>
        <w:t>eception lunches, cutlery to be set out on the tables ready for the children, with water. Children to be taken slightly earlier in the hall and nursery and reception MDS to help serve salad and bread etc</w:t>
      </w:r>
      <w:r w:rsidR="003666E4">
        <w:t>…</w:t>
      </w:r>
      <w:r>
        <w:t xml:space="preserve"> for that first week (there will be no nursery dinners)</w:t>
      </w:r>
    </w:p>
    <w:p w14:paraId="2A2AAC8E" w14:textId="77777777" w:rsidR="00556EA8" w:rsidRDefault="00556EA8" w:rsidP="00620EF7">
      <w:pPr>
        <w:numPr>
          <w:ilvl w:val="0"/>
          <w:numId w:val="27"/>
        </w:numPr>
        <w:jc w:val="both"/>
      </w:pPr>
      <w:r>
        <w:t>Staff to eat dinner in the hall with the children for the first week.</w:t>
      </w:r>
    </w:p>
    <w:p w14:paraId="422A85AC" w14:textId="77777777" w:rsidR="00556EA8" w:rsidRDefault="00556EA8" w:rsidP="00620EF7">
      <w:pPr>
        <w:numPr>
          <w:ilvl w:val="0"/>
          <w:numId w:val="27"/>
        </w:numPr>
        <w:jc w:val="both"/>
      </w:pPr>
      <w:r>
        <w:t xml:space="preserve">There will be no focussed activities planned for the first week. This is an opportunity for the staff to get to know the children within the class and their interests. </w:t>
      </w:r>
    </w:p>
    <w:p w14:paraId="7456F943" w14:textId="039C8027" w:rsidR="00556EA8" w:rsidRDefault="00556EA8" w:rsidP="00620EF7">
      <w:pPr>
        <w:numPr>
          <w:ilvl w:val="0"/>
          <w:numId w:val="27"/>
        </w:numPr>
        <w:jc w:val="both"/>
      </w:pPr>
      <w:r>
        <w:t xml:space="preserve">Children to have their </w:t>
      </w:r>
      <w:r w:rsidR="004643C4">
        <w:t>mark-making</w:t>
      </w:r>
      <w:r>
        <w:t xml:space="preserve"> book </w:t>
      </w:r>
      <w:r w:rsidR="002A6728">
        <w:t>from nursery to share with the R</w:t>
      </w:r>
      <w:r>
        <w:t>eception staff and other children.</w:t>
      </w:r>
    </w:p>
    <w:p w14:paraId="47A5811E" w14:textId="77777777" w:rsidR="00556EA8" w:rsidRDefault="00556EA8" w:rsidP="00620EF7">
      <w:pPr>
        <w:jc w:val="both"/>
      </w:pPr>
    </w:p>
    <w:p w14:paraId="2C4FAC70" w14:textId="13E4693E" w:rsidR="00FB68D7" w:rsidRDefault="00FB68D7" w:rsidP="00620EF7">
      <w:pPr>
        <w:jc w:val="both"/>
      </w:pPr>
    </w:p>
    <w:p w14:paraId="3CA63283" w14:textId="33DD0A8D" w:rsidR="00A70F65" w:rsidRDefault="00A70F65" w:rsidP="00620EF7">
      <w:pPr>
        <w:jc w:val="both"/>
      </w:pPr>
    </w:p>
    <w:p w14:paraId="41EA8516" w14:textId="77777777" w:rsidR="00A70F65" w:rsidRDefault="00A70F65" w:rsidP="00620EF7">
      <w:pPr>
        <w:jc w:val="both"/>
      </w:pPr>
    </w:p>
    <w:p w14:paraId="33572674" w14:textId="77777777" w:rsidR="002D5977" w:rsidRPr="00CD3ECC" w:rsidRDefault="002D5977" w:rsidP="00620EF7">
      <w:pPr>
        <w:jc w:val="both"/>
        <w:rPr>
          <w:b/>
          <w:u w:val="single"/>
        </w:rPr>
      </w:pPr>
    </w:p>
    <w:p w14:paraId="316AFFB7" w14:textId="77777777" w:rsidR="00556EA8" w:rsidRDefault="00556EA8" w:rsidP="00620EF7">
      <w:pPr>
        <w:jc w:val="both"/>
        <w:rPr>
          <w:b/>
          <w:u w:val="single"/>
        </w:rPr>
      </w:pPr>
      <w:r w:rsidRPr="00CD3ECC">
        <w:rPr>
          <w:b/>
          <w:u w:val="single"/>
        </w:rPr>
        <w:t>Reception children transferring to year 1</w:t>
      </w:r>
    </w:p>
    <w:p w14:paraId="079705A7" w14:textId="77777777" w:rsidR="00FB68D7" w:rsidRPr="00CD3ECC" w:rsidRDefault="00FB68D7" w:rsidP="00620EF7">
      <w:pPr>
        <w:jc w:val="both"/>
        <w:rPr>
          <w:b/>
          <w:u w:val="single"/>
        </w:rPr>
      </w:pPr>
    </w:p>
    <w:p w14:paraId="70E0E592" w14:textId="77777777" w:rsidR="00556EA8" w:rsidRPr="00CD3ECC" w:rsidRDefault="00556EA8" w:rsidP="00620EF7">
      <w:pPr>
        <w:numPr>
          <w:ilvl w:val="0"/>
          <w:numId w:val="28"/>
        </w:numPr>
        <w:jc w:val="both"/>
      </w:pPr>
      <w:r w:rsidRPr="00CD3ECC">
        <w:t>At the end of the reception year parents to be invited to visit their child’s new Year 1 class.</w:t>
      </w:r>
    </w:p>
    <w:p w14:paraId="7ED406EC" w14:textId="77777777" w:rsidR="00556EA8" w:rsidRPr="00CD3ECC" w:rsidRDefault="00556EA8" w:rsidP="00620EF7">
      <w:pPr>
        <w:numPr>
          <w:ilvl w:val="0"/>
          <w:numId w:val="28"/>
        </w:numPr>
        <w:jc w:val="both"/>
      </w:pPr>
      <w:r w:rsidRPr="00CD3ECC">
        <w:t>Transition meetings for parents organised in the second half summer term. Parents to discuss main changes within the meeting. Emphasise parents are not allowed up the stairs in the morning. The children must go up by themselves.</w:t>
      </w:r>
    </w:p>
    <w:p w14:paraId="271A99BA" w14:textId="77777777" w:rsidR="00556EA8" w:rsidRPr="00CD3ECC" w:rsidRDefault="00556EA8" w:rsidP="00620EF7">
      <w:pPr>
        <w:numPr>
          <w:ilvl w:val="0"/>
          <w:numId w:val="28"/>
        </w:numPr>
        <w:jc w:val="both"/>
      </w:pPr>
      <w:r w:rsidRPr="00CD3ECC">
        <w:t>At the beginning of the autumn term, parents to be allowed to see their child into their new classroom upstairs, being clear that this is for the first few days only.</w:t>
      </w:r>
    </w:p>
    <w:p w14:paraId="42883023" w14:textId="77777777" w:rsidR="00556EA8" w:rsidRPr="00CD3ECC" w:rsidRDefault="00556EA8" w:rsidP="00620EF7">
      <w:pPr>
        <w:numPr>
          <w:ilvl w:val="0"/>
          <w:numId w:val="28"/>
        </w:numPr>
        <w:jc w:val="both"/>
      </w:pPr>
      <w:r w:rsidRPr="00CD3ECC">
        <w:t>Remind parents they can always see the teachers at the end of the day if there is anything they need to discuss.</w:t>
      </w:r>
    </w:p>
    <w:p w14:paraId="7DAB9810" w14:textId="77777777" w:rsidR="00556EA8" w:rsidRPr="00CD3ECC" w:rsidRDefault="00556EA8" w:rsidP="00620EF7">
      <w:pPr>
        <w:numPr>
          <w:ilvl w:val="0"/>
          <w:numId w:val="28"/>
        </w:numPr>
        <w:tabs>
          <w:tab w:val="num" w:pos="360"/>
        </w:tabs>
        <w:ind w:left="360"/>
        <w:jc w:val="both"/>
      </w:pPr>
      <w:r w:rsidRPr="00CD3ECC">
        <w:t>To develop a booklet for children, this is what I need when I go into year 1. My name is…. My class is… I need…. Children to draw pictures to accompany the booklet and take home during the summer holiday. Include a photo.</w:t>
      </w:r>
    </w:p>
    <w:p w14:paraId="3AF5867D" w14:textId="5C010B53" w:rsidR="00556EA8" w:rsidRPr="00CD3ECC" w:rsidRDefault="00556EA8" w:rsidP="00620EF7">
      <w:pPr>
        <w:numPr>
          <w:ilvl w:val="0"/>
          <w:numId w:val="28"/>
        </w:numPr>
        <w:tabs>
          <w:tab w:val="num" w:pos="360"/>
        </w:tabs>
        <w:ind w:left="360"/>
        <w:jc w:val="both"/>
      </w:pPr>
      <w:r w:rsidRPr="00CD3ECC">
        <w:t>Encourage a “me map” – child photo</w:t>
      </w:r>
      <w:r w:rsidR="003666E4">
        <w:t xml:space="preserve"> in the middle of the page and </w:t>
      </w:r>
      <w:r w:rsidRPr="00CD3ECC">
        <w:t>round the photo include favourite toy, my family, who are my friends, what I like doing, what my teacher needs to know, etc.</w:t>
      </w:r>
    </w:p>
    <w:p w14:paraId="783539CE" w14:textId="77777777" w:rsidR="00556EA8" w:rsidRPr="00CD3ECC" w:rsidRDefault="00556EA8" w:rsidP="00620EF7">
      <w:pPr>
        <w:numPr>
          <w:ilvl w:val="0"/>
          <w:numId w:val="28"/>
        </w:numPr>
        <w:jc w:val="both"/>
      </w:pPr>
      <w:r w:rsidRPr="00CD3ECC">
        <w:t>Reception classes to build up their literacy and maths focussed times during the last half of the summer term.</w:t>
      </w:r>
    </w:p>
    <w:p w14:paraId="2CF79038" w14:textId="77777777" w:rsidR="00556EA8" w:rsidRPr="00CD3ECC" w:rsidRDefault="00556EA8" w:rsidP="00620EF7">
      <w:pPr>
        <w:numPr>
          <w:ilvl w:val="0"/>
          <w:numId w:val="28"/>
        </w:numPr>
        <w:jc w:val="both"/>
      </w:pPr>
      <w:r w:rsidRPr="00CD3ECC">
        <w:t>The first half term of year 1 to follow the reception structure of the day. To build on where the children are on the FSP.</w:t>
      </w:r>
    </w:p>
    <w:p w14:paraId="30647BE7" w14:textId="77777777" w:rsidR="00556EA8" w:rsidRPr="00CD3ECC" w:rsidRDefault="00556EA8" w:rsidP="00620EF7">
      <w:pPr>
        <w:numPr>
          <w:ilvl w:val="0"/>
          <w:numId w:val="28"/>
        </w:numPr>
        <w:jc w:val="both"/>
      </w:pPr>
      <w:r w:rsidRPr="00CD3ECC">
        <w:t>Use the end of the foundation stage assessments when planning appropriate activities for all children.</w:t>
      </w:r>
    </w:p>
    <w:p w14:paraId="19F2124E" w14:textId="77777777" w:rsidR="00556EA8" w:rsidRDefault="00556EA8" w:rsidP="00620EF7">
      <w:pPr>
        <w:numPr>
          <w:ilvl w:val="0"/>
          <w:numId w:val="28"/>
        </w:numPr>
        <w:jc w:val="both"/>
      </w:pPr>
      <w:r w:rsidRPr="00CD3ECC">
        <w:t>All staff to transfer information on the children to the new teacher, including observations undertaken. Any medical information or specific needs to be discussed with the next teacher.</w:t>
      </w:r>
    </w:p>
    <w:p w14:paraId="1739490C" w14:textId="77777777" w:rsidR="00556EA8" w:rsidRPr="00CD3ECC" w:rsidRDefault="00556EA8" w:rsidP="00620EF7">
      <w:pPr>
        <w:numPr>
          <w:ilvl w:val="0"/>
          <w:numId w:val="28"/>
        </w:numPr>
        <w:jc w:val="both"/>
      </w:pPr>
      <w:r w:rsidRPr="00CD3ECC">
        <w:t>Extend morning play and afternoon play for all year 1 children. Use the outdoor area more when planning activities as children are used to choosing in / out activities.</w:t>
      </w:r>
    </w:p>
    <w:p w14:paraId="0BB4060A" w14:textId="77777777" w:rsidR="00556EA8" w:rsidRPr="00CD3ECC" w:rsidRDefault="00556EA8" w:rsidP="00620EF7">
      <w:pPr>
        <w:numPr>
          <w:ilvl w:val="0"/>
          <w:numId w:val="28"/>
        </w:numPr>
        <w:jc w:val="both"/>
      </w:pPr>
      <w:r w:rsidRPr="00CD3ECC">
        <w:t>During the first few weeks, activities will be planned to include free flow between the 3 year one classes and to encourage the children to meet up with their friends.</w:t>
      </w:r>
    </w:p>
    <w:p w14:paraId="14585559" w14:textId="77777777" w:rsidR="00556EA8" w:rsidRPr="00CD3ECC" w:rsidRDefault="00556EA8" w:rsidP="00620EF7">
      <w:pPr>
        <w:numPr>
          <w:ilvl w:val="0"/>
          <w:numId w:val="28"/>
        </w:numPr>
        <w:jc w:val="both"/>
      </w:pPr>
      <w:r w:rsidRPr="00CD3ECC">
        <w:t>Children meet their new teacher at new classes’ session. Teachers to swap story sessions to introduce themselves to their new class.</w:t>
      </w:r>
    </w:p>
    <w:p w14:paraId="1BCEF527" w14:textId="77777777" w:rsidR="00556EA8" w:rsidRPr="00CD3ECC" w:rsidRDefault="00556EA8" w:rsidP="00620EF7">
      <w:pPr>
        <w:numPr>
          <w:ilvl w:val="0"/>
          <w:numId w:val="28"/>
        </w:numPr>
        <w:jc w:val="both"/>
      </w:pPr>
      <w:r w:rsidRPr="00CD3ECC">
        <w:t xml:space="preserve">Reception teachers have to meet with </w:t>
      </w:r>
      <w:r w:rsidR="002A6728">
        <w:t xml:space="preserve">the </w:t>
      </w:r>
      <w:r w:rsidRPr="00CD3ECC">
        <w:t xml:space="preserve">3 year 1 teachers. Time to be put aside for these meetings. </w:t>
      </w:r>
    </w:p>
    <w:p w14:paraId="6D9F8706" w14:textId="77777777" w:rsidR="00556EA8" w:rsidRPr="00CD3ECC" w:rsidRDefault="00556EA8" w:rsidP="00620EF7">
      <w:pPr>
        <w:numPr>
          <w:ilvl w:val="0"/>
          <w:numId w:val="28"/>
        </w:numPr>
        <w:jc w:val="both"/>
      </w:pPr>
      <w:r w:rsidRPr="00CD3ECC">
        <w:t>More than 1 visit needed to their new class. Discuss differences e.g. spelling cards, reading time after dinner etc.</w:t>
      </w:r>
    </w:p>
    <w:p w14:paraId="1C0BD151" w14:textId="77777777" w:rsidR="00556EA8" w:rsidRPr="00CD3ECC" w:rsidRDefault="00556EA8" w:rsidP="00620EF7">
      <w:pPr>
        <w:numPr>
          <w:ilvl w:val="0"/>
          <w:numId w:val="28"/>
        </w:numPr>
        <w:jc w:val="both"/>
      </w:pPr>
      <w:r w:rsidRPr="00CD3ECC">
        <w:t>Badges to be made for new children – I am in Jupiter / Moon / Mars</w:t>
      </w:r>
    </w:p>
    <w:p w14:paraId="0C69C5B4" w14:textId="77777777" w:rsidR="00556EA8" w:rsidRPr="00CD3ECC" w:rsidRDefault="00556EA8" w:rsidP="00620EF7">
      <w:pPr>
        <w:numPr>
          <w:ilvl w:val="0"/>
          <w:numId w:val="28"/>
        </w:numPr>
        <w:jc w:val="both"/>
      </w:pPr>
      <w:r w:rsidRPr="00CD3ECC">
        <w:t>Welcome packs for every class to be made including photos of staff and what they will be doing for the first couple of weeks / routines.</w:t>
      </w:r>
    </w:p>
    <w:p w14:paraId="50D2437C" w14:textId="77777777" w:rsidR="00556EA8" w:rsidRPr="00CD3ECC" w:rsidRDefault="00556EA8" w:rsidP="00620EF7">
      <w:pPr>
        <w:numPr>
          <w:ilvl w:val="0"/>
          <w:numId w:val="28"/>
        </w:numPr>
        <w:jc w:val="both"/>
      </w:pPr>
      <w:r w:rsidRPr="00CD3ECC">
        <w:t>To discuss in the School Council transition and changes that can occur.</w:t>
      </w:r>
    </w:p>
    <w:p w14:paraId="2D73D59F" w14:textId="77777777" w:rsidR="00556EA8" w:rsidRPr="00CD3ECC" w:rsidRDefault="00556EA8" w:rsidP="00620EF7">
      <w:pPr>
        <w:numPr>
          <w:ilvl w:val="0"/>
          <w:numId w:val="28"/>
        </w:numPr>
        <w:jc w:val="both"/>
      </w:pPr>
      <w:r w:rsidRPr="00CD3ECC">
        <w:t>Time needs to be set aside for handover meetings.</w:t>
      </w:r>
    </w:p>
    <w:p w14:paraId="4FD70BFA" w14:textId="77777777" w:rsidR="00556EA8" w:rsidRDefault="00556EA8" w:rsidP="00620EF7">
      <w:pPr>
        <w:ind w:left="75"/>
        <w:jc w:val="both"/>
      </w:pPr>
    </w:p>
    <w:p w14:paraId="25ED1503" w14:textId="77777777" w:rsidR="004643C4" w:rsidRDefault="004643C4" w:rsidP="00620EF7">
      <w:pPr>
        <w:ind w:left="75"/>
        <w:jc w:val="both"/>
      </w:pPr>
    </w:p>
    <w:p w14:paraId="61C144E6" w14:textId="77777777" w:rsidR="004643C4" w:rsidRPr="00CD3ECC" w:rsidRDefault="004643C4" w:rsidP="00620EF7">
      <w:pPr>
        <w:ind w:left="75"/>
        <w:jc w:val="both"/>
      </w:pPr>
    </w:p>
    <w:p w14:paraId="07F36026" w14:textId="77777777" w:rsidR="00556EA8" w:rsidRPr="00CD3ECC" w:rsidRDefault="00556EA8" w:rsidP="00620EF7">
      <w:pPr>
        <w:jc w:val="both"/>
        <w:rPr>
          <w:b/>
          <w:szCs w:val="28"/>
          <w:u w:val="single"/>
        </w:rPr>
      </w:pPr>
      <w:r w:rsidRPr="00CD3ECC">
        <w:rPr>
          <w:b/>
          <w:szCs w:val="28"/>
          <w:u w:val="single"/>
        </w:rPr>
        <w:t>Transition from year 1 to year 2</w:t>
      </w:r>
    </w:p>
    <w:p w14:paraId="1EBC3B9E" w14:textId="77777777" w:rsidR="00556EA8" w:rsidRPr="00CD3ECC" w:rsidRDefault="00556EA8" w:rsidP="00620EF7">
      <w:pPr>
        <w:jc w:val="both"/>
        <w:rPr>
          <w:szCs w:val="28"/>
        </w:rPr>
      </w:pPr>
    </w:p>
    <w:p w14:paraId="3647DD83" w14:textId="77777777" w:rsidR="00556EA8" w:rsidRPr="00CD3ECC" w:rsidRDefault="00556EA8" w:rsidP="00620EF7">
      <w:pPr>
        <w:numPr>
          <w:ilvl w:val="0"/>
          <w:numId w:val="29"/>
        </w:numPr>
        <w:jc w:val="both"/>
        <w:rPr>
          <w:szCs w:val="28"/>
        </w:rPr>
      </w:pPr>
      <w:r w:rsidRPr="00CD3ECC">
        <w:rPr>
          <w:szCs w:val="28"/>
        </w:rPr>
        <w:t>Children to visit their new classes and meet their new teachers where possible</w:t>
      </w:r>
    </w:p>
    <w:p w14:paraId="7E09BE82" w14:textId="77777777" w:rsidR="00556EA8" w:rsidRPr="00CD3ECC" w:rsidRDefault="00556EA8" w:rsidP="00620EF7">
      <w:pPr>
        <w:numPr>
          <w:ilvl w:val="0"/>
          <w:numId w:val="29"/>
        </w:numPr>
        <w:jc w:val="both"/>
        <w:rPr>
          <w:szCs w:val="28"/>
        </w:rPr>
      </w:pPr>
      <w:r w:rsidRPr="00CD3ECC">
        <w:rPr>
          <w:szCs w:val="28"/>
        </w:rPr>
        <w:t>Year 1 children could think of questions to ask year 2 children</w:t>
      </w:r>
    </w:p>
    <w:p w14:paraId="56DE6BD9" w14:textId="77777777" w:rsidR="00556EA8" w:rsidRPr="00CD3ECC" w:rsidRDefault="002A6728" w:rsidP="00620EF7">
      <w:pPr>
        <w:numPr>
          <w:ilvl w:val="0"/>
          <w:numId w:val="29"/>
        </w:numPr>
        <w:jc w:val="both"/>
        <w:rPr>
          <w:szCs w:val="28"/>
        </w:rPr>
      </w:pPr>
      <w:r>
        <w:rPr>
          <w:szCs w:val="28"/>
        </w:rPr>
        <w:t>New Y</w:t>
      </w:r>
      <w:r w:rsidR="00556EA8" w:rsidRPr="00CD3ECC">
        <w:rPr>
          <w:szCs w:val="28"/>
        </w:rPr>
        <w:t>ear 2 teachers to visit children in their year 1 classes</w:t>
      </w:r>
    </w:p>
    <w:p w14:paraId="2DDC4FF4" w14:textId="77777777" w:rsidR="00556EA8" w:rsidRPr="00CD3ECC" w:rsidRDefault="00556EA8" w:rsidP="00620EF7">
      <w:pPr>
        <w:numPr>
          <w:ilvl w:val="0"/>
          <w:numId w:val="29"/>
        </w:numPr>
        <w:jc w:val="both"/>
        <w:rPr>
          <w:szCs w:val="28"/>
        </w:rPr>
      </w:pPr>
      <w:r w:rsidRPr="00CD3ECC">
        <w:rPr>
          <w:szCs w:val="28"/>
        </w:rPr>
        <w:t>Assessments and any relevant information to be passed on to new teachers during the</w:t>
      </w:r>
      <w:r w:rsidR="002A6728">
        <w:rPr>
          <w:szCs w:val="28"/>
        </w:rPr>
        <w:t xml:space="preserve"> second half of the summer term</w:t>
      </w:r>
    </w:p>
    <w:p w14:paraId="77F42199" w14:textId="77777777" w:rsidR="00556EA8" w:rsidRPr="00CD3ECC" w:rsidRDefault="00556EA8" w:rsidP="00620EF7">
      <w:pPr>
        <w:numPr>
          <w:ilvl w:val="0"/>
          <w:numId w:val="29"/>
        </w:numPr>
        <w:jc w:val="both"/>
        <w:rPr>
          <w:szCs w:val="28"/>
        </w:rPr>
      </w:pPr>
      <w:r w:rsidRPr="00CD3ECC">
        <w:rPr>
          <w:szCs w:val="28"/>
        </w:rPr>
        <w:t>Meet the parents before the holidays</w:t>
      </w:r>
    </w:p>
    <w:p w14:paraId="6BB9E23D" w14:textId="77777777" w:rsidR="00556EA8" w:rsidRPr="00CD3ECC" w:rsidRDefault="00556EA8" w:rsidP="00620EF7">
      <w:pPr>
        <w:numPr>
          <w:ilvl w:val="0"/>
          <w:numId w:val="29"/>
        </w:numPr>
        <w:jc w:val="both"/>
        <w:rPr>
          <w:szCs w:val="28"/>
        </w:rPr>
      </w:pPr>
      <w:r w:rsidRPr="00CD3ECC">
        <w:rPr>
          <w:szCs w:val="28"/>
        </w:rPr>
        <w:t>To have 3 transition sessions instead of just 1.</w:t>
      </w:r>
    </w:p>
    <w:p w14:paraId="55294182" w14:textId="77777777" w:rsidR="00556EA8" w:rsidRPr="00CD3ECC" w:rsidRDefault="00556EA8" w:rsidP="00620EF7">
      <w:pPr>
        <w:jc w:val="both"/>
        <w:rPr>
          <w:b/>
          <w:sz w:val="28"/>
          <w:szCs w:val="28"/>
          <w:u w:val="single"/>
        </w:rPr>
      </w:pPr>
    </w:p>
    <w:p w14:paraId="2AC3021A" w14:textId="77777777" w:rsidR="00556EA8" w:rsidRPr="00CD3ECC" w:rsidRDefault="00556EA8" w:rsidP="00620EF7">
      <w:pPr>
        <w:jc w:val="both"/>
        <w:rPr>
          <w:b/>
          <w:szCs w:val="28"/>
          <w:u w:val="single"/>
        </w:rPr>
      </w:pPr>
      <w:r w:rsidRPr="00CD3ECC">
        <w:rPr>
          <w:b/>
          <w:szCs w:val="28"/>
          <w:u w:val="single"/>
        </w:rPr>
        <w:t>Transition from year 2 to year 3</w:t>
      </w:r>
    </w:p>
    <w:p w14:paraId="16346C2D" w14:textId="77777777" w:rsidR="00556EA8" w:rsidRPr="00CD3ECC" w:rsidRDefault="00556EA8" w:rsidP="00620EF7">
      <w:pPr>
        <w:jc w:val="both"/>
        <w:rPr>
          <w:b/>
          <w:szCs w:val="28"/>
          <w:u w:val="single"/>
        </w:rPr>
      </w:pPr>
    </w:p>
    <w:p w14:paraId="7426ADD2" w14:textId="77777777" w:rsidR="00556EA8" w:rsidRPr="00CD3ECC" w:rsidRDefault="00556EA8" w:rsidP="00620EF7">
      <w:pPr>
        <w:numPr>
          <w:ilvl w:val="0"/>
          <w:numId w:val="30"/>
        </w:numPr>
        <w:jc w:val="both"/>
        <w:rPr>
          <w:szCs w:val="28"/>
        </w:rPr>
      </w:pPr>
      <w:r w:rsidRPr="00CD3ECC">
        <w:rPr>
          <w:szCs w:val="28"/>
        </w:rPr>
        <w:t>Liaise with the junior school to arrange a day for year 2 children to visit the year 3 classes and if possible to meet their new teachers.</w:t>
      </w:r>
    </w:p>
    <w:p w14:paraId="0AE74954" w14:textId="77777777" w:rsidR="00556EA8" w:rsidRDefault="00556EA8" w:rsidP="00620EF7">
      <w:pPr>
        <w:numPr>
          <w:ilvl w:val="0"/>
          <w:numId w:val="30"/>
        </w:numPr>
        <w:jc w:val="both"/>
        <w:rPr>
          <w:szCs w:val="28"/>
        </w:rPr>
      </w:pPr>
      <w:r w:rsidRPr="00CD3ECC">
        <w:rPr>
          <w:szCs w:val="28"/>
        </w:rPr>
        <w:t>Year 3 teachers to come and visit the year 2 children in their classes and take a carpet session – story time, discussion</w:t>
      </w:r>
      <w:r w:rsidR="002A6728">
        <w:rPr>
          <w:szCs w:val="28"/>
        </w:rPr>
        <w:t xml:space="preserve"> etc. The classes may be mixed </w:t>
      </w:r>
      <w:r w:rsidRPr="00CD3ECC">
        <w:rPr>
          <w:szCs w:val="28"/>
        </w:rPr>
        <w:t>up on entry to the junior school.</w:t>
      </w:r>
    </w:p>
    <w:p w14:paraId="65F4CEB1" w14:textId="2B5F8CDB" w:rsidR="00782821" w:rsidRPr="00CD3ECC" w:rsidRDefault="00782821" w:rsidP="00620EF7">
      <w:pPr>
        <w:numPr>
          <w:ilvl w:val="0"/>
          <w:numId w:val="30"/>
        </w:numPr>
        <w:jc w:val="both"/>
        <w:rPr>
          <w:szCs w:val="28"/>
        </w:rPr>
      </w:pPr>
      <w:r>
        <w:rPr>
          <w:szCs w:val="28"/>
        </w:rPr>
        <w:t xml:space="preserve">All Year 2 pupils to make an </w:t>
      </w:r>
      <w:r w:rsidR="00DB55F9">
        <w:rPr>
          <w:szCs w:val="28"/>
        </w:rPr>
        <w:t>‘</w:t>
      </w:r>
      <w:r>
        <w:rPr>
          <w:szCs w:val="28"/>
        </w:rPr>
        <w:t>all about me</w:t>
      </w:r>
      <w:r w:rsidR="00DB55F9">
        <w:rPr>
          <w:szCs w:val="28"/>
        </w:rPr>
        <w:t>’ t</w:t>
      </w:r>
      <w:r>
        <w:rPr>
          <w:szCs w:val="28"/>
        </w:rPr>
        <w:t>ransition book in an accessible format for all children.</w:t>
      </w:r>
    </w:p>
    <w:p w14:paraId="7BAA3876" w14:textId="77777777" w:rsidR="00556EA8" w:rsidRPr="00CD3ECC" w:rsidRDefault="00556EA8" w:rsidP="00620EF7">
      <w:pPr>
        <w:numPr>
          <w:ilvl w:val="0"/>
          <w:numId w:val="30"/>
        </w:numPr>
        <w:jc w:val="both"/>
        <w:rPr>
          <w:szCs w:val="28"/>
        </w:rPr>
      </w:pPr>
      <w:r w:rsidRPr="00CD3ECC">
        <w:rPr>
          <w:szCs w:val="28"/>
        </w:rPr>
        <w:t>Records</w:t>
      </w:r>
      <w:r w:rsidR="002A6728">
        <w:rPr>
          <w:szCs w:val="28"/>
        </w:rPr>
        <w:t>, transition all about me books and a writing sample</w:t>
      </w:r>
      <w:r w:rsidRPr="00CD3ECC">
        <w:rPr>
          <w:szCs w:val="28"/>
        </w:rPr>
        <w:t xml:space="preserve"> to be transferred to the junior school in good time during the second half of the summer term – e.g. SEN, what the children have covered, levels the children are working at, medical information, any home issues, attendance and any issues.</w:t>
      </w:r>
      <w:r w:rsidR="00782821">
        <w:rPr>
          <w:szCs w:val="28"/>
        </w:rPr>
        <w:t xml:space="preserve"> </w:t>
      </w:r>
    </w:p>
    <w:p w14:paraId="4C44F0BE" w14:textId="3BD9F189" w:rsidR="00556EA8" w:rsidRPr="00CD3ECC" w:rsidRDefault="00556EA8" w:rsidP="00620EF7">
      <w:pPr>
        <w:numPr>
          <w:ilvl w:val="0"/>
          <w:numId w:val="30"/>
        </w:numPr>
        <w:jc w:val="both"/>
        <w:rPr>
          <w:szCs w:val="28"/>
        </w:rPr>
      </w:pPr>
      <w:r w:rsidRPr="00CD3ECC">
        <w:rPr>
          <w:szCs w:val="28"/>
        </w:rPr>
        <w:t>Invite the junior SENCO to attend all year 2 annual reviews during the summer term and the end of year transition meetings for</w:t>
      </w:r>
      <w:r w:rsidR="00AB4BB8">
        <w:rPr>
          <w:szCs w:val="28"/>
        </w:rPr>
        <w:t xml:space="preserve"> year 2 children with an </w:t>
      </w:r>
      <w:r w:rsidR="00782821">
        <w:rPr>
          <w:szCs w:val="28"/>
        </w:rPr>
        <w:t>EHCP</w:t>
      </w:r>
      <w:r w:rsidRPr="00CD3ECC">
        <w:rPr>
          <w:szCs w:val="28"/>
        </w:rPr>
        <w:t>. The junior SENCO also to be invited to the SEN review meetings during the summer term.</w:t>
      </w:r>
    </w:p>
    <w:p w14:paraId="0BD475D4" w14:textId="77777777" w:rsidR="00556EA8" w:rsidRPr="00CD3ECC" w:rsidRDefault="00556EA8" w:rsidP="00620EF7">
      <w:pPr>
        <w:numPr>
          <w:ilvl w:val="0"/>
          <w:numId w:val="30"/>
        </w:numPr>
        <w:jc w:val="both"/>
        <w:rPr>
          <w:szCs w:val="28"/>
        </w:rPr>
      </w:pPr>
      <w:r w:rsidRPr="00CD3ECC">
        <w:rPr>
          <w:szCs w:val="28"/>
        </w:rPr>
        <w:t>Children with SEN will have a 1-1 meeting with the new class teacher, SENCO and any outside agencies that are involved. Follow on meetings will be arranged as appropriate.</w:t>
      </w:r>
    </w:p>
    <w:p w14:paraId="70B90075" w14:textId="094A9CF1" w:rsidR="00556EA8" w:rsidRPr="00CD3ECC" w:rsidRDefault="00556EA8" w:rsidP="00620EF7">
      <w:pPr>
        <w:numPr>
          <w:ilvl w:val="0"/>
          <w:numId w:val="30"/>
        </w:numPr>
        <w:jc w:val="both"/>
        <w:rPr>
          <w:szCs w:val="28"/>
        </w:rPr>
      </w:pPr>
      <w:r w:rsidRPr="00CD3ECC">
        <w:rPr>
          <w:szCs w:val="28"/>
        </w:rPr>
        <w:t>Children worry they will be bullied by the bigger children as they will be th</w:t>
      </w:r>
      <w:r w:rsidR="00AB4BB8">
        <w:rPr>
          <w:szCs w:val="28"/>
        </w:rPr>
        <w:t xml:space="preserve">e youngest. Plan PSHE sessions </w:t>
      </w:r>
      <w:r w:rsidRPr="00CD3ECC">
        <w:rPr>
          <w:szCs w:val="28"/>
        </w:rPr>
        <w:t>to discuss changes and feelings. What they could do etc.</w:t>
      </w:r>
    </w:p>
    <w:p w14:paraId="04537C6C" w14:textId="77777777" w:rsidR="00556EA8" w:rsidRPr="00782821" w:rsidRDefault="00556EA8" w:rsidP="00620EF7">
      <w:pPr>
        <w:numPr>
          <w:ilvl w:val="0"/>
          <w:numId w:val="30"/>
        </w:numPr>
        <w:jc w:val="both"/>
        <w:rPr>
          <w:szCs w:val="28"/>
        </w:rPr>
      </w:pPr>
      <w:r w:rsidRPr="00CD3ECC">
        <w:rPr>
          <w:szCs w:val="28"/>
        </w:rPr>
        <w:t>Hold pupil voice sessions – discuss the transition.</w:t>
      </w:r>
      <w:r w:rsidR="00782821" w:rsidRPr="00782821">
        <w:rPr>
          <w:szCs w:val="28"/>
        </w:rPr>
        <w:t xml:space="preserve"> </w:t>
      </w:r>
      <w:r w:rsidR="00782821" w:rsidRPr="00CD3ECC">
        <w:rPr>
          <w:szCs w:val="28"/>
        </w:rPr>
        <w:t xml:space="preserve">Encourage year 3 children to come back and talk about what it was like </w:t>
      </w:r>
      <w:r w:rsidR="00782821">
        <w:rPr>
          <w:szCs w:val="28"/>
        </w:rPr>
        <w:t>moving to</w:t>
      </w:r>
      <w:r w:rsidR="00782821" w:rsidRPr="00CD3ECC">
        <w:rPr>
          <w:szCs w:val="28"/>
        </w:rPr>
        <w:t xml:space="preserve"> the junior school.</w:t>
      </w:r>
      <w:r w:rsidR="00782821" w:rsidRPr="00782821">
        <w:rPr>
          <w:szCs w:val="28"/>
        </w:rPr>
        <w:t xml:space="preserve"> </w:t>
      </w:r>
      <w:r w:rsidR="00782821" w:rsidRPr="00CD3ECC">
        <w:rPr>
          <w:szCs w:val="28"/>
        </w:rPr>
        <w:t>Invite the junior school councillors to come over and discuss their school with each year 2 class. Encourage them to answer any questions the children may have.</w:t>
      </w:r>
    </w:p>
    <w:p w14:paraId="11D8EEB7" w14:textId="77777777" w:rsidR="00556EA8" w:rsidRPr="00CD3ECC" w:rsidRDefault="00556EA8" w:rsidP="00620EF7">
      <w:pPr>
        <w:numPr>
          <w:ilvl w:val="0"/>
          <w:numId w:val="30"/>
        </w:numPr>
        <w:jc w:val="both"/>
        <w:rPr>
          <w:szCs w:val="28"/>
        </w:rPr>
      </w:pPr>
      <w:r w:rsidRPr="00CD3ECC">
        <w:rPr>
          <w:szCs w:val="28"/>
        </w:rPr>
        <w:t>Discuss with parents the changes that will occur. Parents are sometimes too focussed on SATS levels and their child’s group. These will all be different in the junior school.</w:t>
      </w:r>
    </w:p>
    <w:p w14:paraId="292E57C6" w14:textId="77777777" w:rsidR="00556EA8" w:rsidRPr="00CD3ECC" w:rsidRDefault="00556EA8" w:rsidP="00620EF7">
      <w:pPr>
        <w:numPr>
          <w:ilvl w:val="0"/>
          <w:numId w:val="30"/>
        </w:numPr>
        <w:jc w:val="both"/>
        <w:rPr>
          <w:szCs w:val="28"/>
        </w:rPr>
      </w:pPr>
      <w:r w:rsidRPr="00CD3ECC">
        <w:rPr>
          <w:szCs w:val="28"/>
        </w:rPr>
        <w:t>Year 2 teachers to discuss planning with the year 3 teac</w:t>
      </w:r>
      <w:r w:rsidR="00782821">
        <w:rPr>
          <w:szCs w:val="28"/>
        </w:rPr>
        <w:t>hers and what they have covered to prevent repetition.</w:t>
      </w:r>
    </w:p>
    <w:p w14:paraId="3C3A6B49" w14:textId="77777777" w:rsidR="00782821" w:rsidRPr="00CD3ECC" w:rsidRDefault="00782821" w:rsidP="00620EF7">
      <w:pPr>
        <w:numPr>
          <w:ilvl w:val="0"/>
          <w:numId w:val="30"/>
        </w:numPr>
        <w:jc w:val="both"/>
        <w:rPr>
          <w:szCs w:val="28"/>
        </w:rPr>
      </w:pPr>
      <w:r w:rsidRPr="00CD3ECC">
        <w:rPr>
          <w:szCs w:val="28"/>
        </w:rPr>
        <w:t>Year 2 children to make up questions to take on their visit to the new Year 3 class.</w:t>
      </w:r>
    </w:p>
    <w:p w14:paraId="28329B93" w14:textId="77777777" w:rsidR="00782821" w:rsidRDefault="00782821" w:rsidP="00620EF7">
      <w:pPr>
        <w:numPr>
          <w:ilvl w:val="0"/>
          <w:numId w:val="30"/>
        </w:numPr>
        <w:jc w:val="both"/>
        <w:rPr>
          <w:szCs w:val="28"/>
        </w:rPr>
      </w:pPr>
      <w:r>
        <w:rPr>
          <w:szCs w:val="28"/>
        </w:rPr>
        <w:t xml:space="preserve">SEND pupils to be given additional opportunities to visit the juniors </w:t>
      </w:r>
    </w:p>
    <w:p w14:paraId="388717E4" w14:textId="77777777" w:rsidR="00782821" w:rsidRPr="00CD3ECC" w:rsidRDefault="00782821" w:rsidP="00620EF7">
      <w:pPr>
        <w:numPr>
          <w:ilvl w:val="0"/>
          <w:numId w:val="30"/>
        </w:numPr>
        <w:jc w:val="both"/>
        <w:rPr>
          <w:szCs w:val="28"/>
        </w:rPr>
      </w:pPr>
      <w:r>
        <w:rPr>
          <w:szCs w:val="28"/>
        </w:rPr>
        <w:lastRenderedPageBreak/>
        <w:t>Junior TAs to be invited to meet before transfer for SEND pupils where possible and to work with the pupils if possible at least once.</w:t>
      </w:r>
    </w:p>
    <w:p w14:paraId="31AC563A" w14:textId="77777777" w:rsidR="00556EA8" w:rsidRPr="00CD3ECC" w:rsidRDefault="00556EA8" w:rsidP="00620EF7">
      <w:pPr>
        <w:numPr>
          <w:ilvl w:val="0"/>
          <w:numId w:val="30"/>
        </w:numPr>
        <w:jc w:val="both"/>
        <w:rPr>
          <w:szCs w:val="28"/>
        </w:rPr>
      </w:pPr>
      <w:r w:rsidRPr="00CD3ECC">
        <w:rPr>
          <w:szCs w:val="28"/>
        </w:rPr>
        <w:t>During the autumn term, follow up on the transition by asking the children how they are doing and how they found the changes – what information could have helped them?</w:t>
      </w:r>
    </w:p>
    <w:p w14:paraId="3B74C517" w14:textId="77777777" w:rsidR="00782821" w:rsidRDefault="00782821" w:rsidP="00620EF7">
      <w:pPr>
        <w:spacing w:after="200"/>
        <w:jc w:val="both"/>
        <w:rPr>
          <w:rFonts w:eastAsia="Calibri" w:cs="Arial"/>
          <w:b/>
          <w:sz w:val="32"/>
          <w:szCs w:val="32"/>
          <w:lang w:eastAsia="en-US"/>
        </w:rPr>
      </w:pPr>
    </w:p>
    <w:p w14:paraId="09B9CAEA" w14:textId="77777777" w:rsidR="00E17E5C" w:rsidRPr="00E17E5C" w:rsidRDefault="00556EA8" w:rsidP="00620EF7">
      <w:pPr>
        <w:spacing w:after="200"/>
        <w:jc w:val="both"/>
        <w:rPr>
          <w:rFonts w:eastAsia="Calibri" w:cs="Arial"/>
          <w:b/>
          <w:sz w:val="32"/>
          <w:szCs w:val="32"/>
          <w:lang w:eastAsia="en-US"/>
        </w:rPr>
      </w:pPr>
      <w:r w:rsidRPr="00E17E5C">
        <w:rPr>
          <w:rFonts w:eastAsia="Calibri" w:cs="Arial"/>
          <w:b/>
          <w:sz w:val="32"/>
          <w:szCs w:val="32"/>
          <w:lang w:eastAsia="en-US"/>
        </w:rPr>
        <w:t>Appendix 3</w:t>
      </w:r>
    </w:p>
    <w:p w14:paraId="37AA3864" w14:textId="77777777" w:rsidR="00556EA8" w:rsidRPr="00E17E5C" w:rsidRDefault="00556EA8" w:rsidP="00620EF7">
      <w:pPr>
        <w:spacing w:after="200"/>
        <w:jc w:val="both"/>
        <w:rPr>
          <w:rFonts w:eastAsia="Calibri" w:cs="Arial"/>
          <w:b/>
          <w:sz w:val="28"/>
          <w:szCs w:val="28"/>
          <w:lang w:eastAsia="en-US"/>
        </w:rPr>
      </w:pPr>
      <w:r w:rsidRPr="00E17E5C">
        <w:rPr>
          <w:rFonts w:eastAsia="Calibri" w:cs="Arial"/>
          <w:b/>
          <w:sz w:val="28"/>
          <w:szCs w:val="28"/>
          <w:lang w:eastAsia="en-US"/>
        </w:rPr>
        <w:t>Learning Policy</w:t>
      </w:r>
    </w:p>
    <w:p w14:paraId="184235D0" w14:textId="77777777" w:rsidR="00556EA8" w:rsidRPr="00427690" w:rsidRDefault="00556EA8" w:rsidP="00620EF7">
      <w:pPr>
        <w:jc w:val="both"/>
        <w:rPr>
          <w:b/>
          <w:u w:val="single"/>
        </w:rPr>
      </w:pPr>
      <w:r w:rsidRPr="00427690">
        <w:rPr>
          <w:b/>
          <w:u w:val="single"/>
        </w:rPr>
        <w:t xml:space="preserve">Learning for children with Special Education Needs </w:t>
      </w:r>
    </w:p>
    <w:p w14:paraId="3F172C1A" w14:textId="77777777" w:rsidR="00556EA8" w:rsidRPr="00E91A6D" w:rsidRDefault="00556EA8" w:rsidP="00620EF7">
      <w:pPr>
        <w:jc w:val="both"/>
      </w:pPr>
    </w:p>
    <w:p w14:paraId="7703BC7B" w14:textId="77777777" w:rsidR="00556EA8" w:rsidRPr="00E91A6D" w:rsidRDefault="00556EA8" w:rsidP="00620EF7">
      <w:pPr>
        <w:jc w:val="both"/>
        <w:rPr>
          <w:b/>
        </w:rPr>
      </w:pPr>
      <w:r w:rsidRPr="00E91A6D">
        <w:rPr>
          <w:b/>
        </w:rPr>
        <w:t>Access to learning and the curriculum</w:t>
      </w:r>
    </w:p>
    <w:p w14:paraId="6562AF1F" w14:textId="77777777" w:rsidR="00556EA8" w:rsidRPr="00E91A6D" w:rsidRDefault="00556EA8" w:rsidP="00620EF7">
      <w:pPr>
        <w:jc w:val="both"/>
        <w:rPr>
          <w:lang w:val="en-US"/>
        </w:rPr>
      </w:pPr>
      <w:r w:rsidRPr="00E91A6D">
        <w:rPr>
          <w:lang w:val="en-US"/>
        </w:rPr>
        <w:t>The school will ensure that all children have access to a broad and balanced curriculum, and that the National Curriculum’s programmes of study are used flexibly enough to meet every child’s needs.  (No child will be excluded from any learning activity due to their impairment or learning difficulty, unless it is clearly of benefit to that individual and leads towards inclusion.) Learning opportunities will be absorbing, rewarding and effectively differentiated using diverse teaching styles.</w:t>
      </w:r>
    </w:p>
    <w:p w14:paraId="15E51C98" w14:textId="77777777" w:rsidR="00556EA8" w:rsidRPr="00E91A6D" w:rsidRDefault="00556EA8" w:rsidP="00620EF7">
      <w:pPr>
        <w:jc w:val="both"/>
      </w:pPr>
    </w:p>
    <w:p w14:paraId="1186AF04" w14:textId="77777777" w:rsidR="00556EA8" w:rsidRPr="00E91A6D" w:rsidRDefault="00556EA8" w:rsidP="00620EF7">
      <w:pPr>
        <w:jc w:val="both"/>
        <w:rPr>
          <w:lang w:val="en-US"/>
        </w:rPr>
      </w:pPr>
      <w:r w:rsidRPr="00E91A6D">
        <w:rPr>
          <w:lang w:val="en-US"/>
        </w:rPr>
        <w:t>Differentiation takes a variety of forms within teacher planning.  Learning intentions are made explicit and then activities may be adapted, by task, outcome or support. Alternative methods of responding or recording may also be planned for as appropriate such as drawing, taping, mind-mapping, video and photos.</w:t>
      </w:r>
    </w:p>
    <w:p w14:paraId="76F4DDFA" w14:textId="77777777" w:rsidR="00556EA8" w:rsidRPr="00E91A6D" w:rsidRDefault="00556EA8" w:rsidP="00620EF7">
      <w:pPr>
        <w:jc w:val="both"/>
        <w:rPr>
          <w:lang w:val="en-US"/>
        </w:rPr>
      </w:pPr>
    </w:p>
    <w:p w14:paraId="2AF4C27F" w14:textId="77777777" w:rsidR="00556EA8" w:rsidRPr="00E91A6D" w:rsidRDefault="00556EA8" w:rsidP="00620EF7">
      <w:pPr>
        <w:jc w:val="both"/>
        <w:rPr>
          <w:lang w:val="en-US"/>
        </w:rPr>
      </w:pPr>
      <w:r w:rsidRPr="00E91A6D">
        <w:rPr>
          <w:lang w:val="en-US"/>
        </w:rPr>
        <w:t>Children with sensory or mobility impairments or a specific learning difficulty will be assisted to access the curriculum through specialist resources such as ICT where this is appropriate. Staff will work in a way to avoid the isolation of the children they are supporting, and will encourage peer tutoring, maximum independence, collaborative learning while encouraging learning through hands on experiences.</w:t>
      </w:r>
    </w:p>
    <w:p w14:paraId="0AD65396" w14:textId="77777777" w:rsidR="00556EA8" w:rsidRPr="00E91A6D" w:rsidRDefault="00556EA8" w:rsidP="00620EF7">
      <w:pPr>
        <w:jc w:val="both"/>
        <w:rPr>
          <w:lang w:val="en-US"/>
        </w:rPr>
      </w:pPr>
    </w:p>
    <w:p w14:paraId="5B5165FA" w14:textId="77777777" w:rsidR="00556EA8" w:rsidRPr="00E91A6D" w:rsidRDefault="00556EA8" w:rsidP="00620EF7">
      <w:pPr>
        <w:jc w:val="both"/>
        <w:rPr>
          <w:lang w:val="en-US"/>
        </w:rPr>
      </w:pPr>
      <w:r w:rsidRPr="00E91A6D">
        <w:rPr>
          <w:lang w:val="en-US"/>
        </w:rPr>
        <w:t>The school uses a range of mediums and strategies to assess progress (such as taping, role-play and drama, video, observations, drawing) to ensure children with additional needs are able to demonstrate their achievement appropriately.</w:t>
      </w:r>
    </w:p>
    <w:p w14:paraId="5CC20268" w14:textId="77777777" w:rsidR="00556EA8" w:rsidRPr="00E91A6D" w:rsidRDefault="00556EA8" w:rsidP="00620EF7">
      <w:pPr>
        <w:jc w:val="both"/>
      </w:pPr>
    </w:p>
    <w:p w14:paraId="19E340C7" w14:textId="77777777" w:rsidR="00E17E5C" w:rsidRPr="00866DA7" w:rsidRDefault="00556EA8" w:rsidP="00620EF7">
      <w:pPr>
        <w:jc w:val="both"/>
        <w:rPr>
          <w:lang w:val="en-US"/>
        </w:rPr>
      </w:pPr>
      <w:r w:rsidRPr="00E91A6D">
        <w:rPr>
          <w:lang w:val="en-US"/>
        </w:rPr>
        <w:t xml:space="preserve">The school also tries to ensure that there are positive images of disabled children and adults in displays and resources and positively encourages pupils to attend </w:t>
      </w:r>
      <w:r w:rsidR="00866DA7" w:rsidRPr="00E91A6D">
        <w:rPr>
          <w:lang w:val="en-US"/>
        </w:rPr>
        <w:t>extra-curricular</w:t>
      </w:r>
      <w:r w:rsidRPr="00E91A6D">
        <w:rPr>
          <w:lang w:val="en-US"/>
        </w:rPr>
        <w:t xml:space="preserve"> activities to ensure that the hidden curriculum is barrier free for such pupils.</w:t>
      </w:r>
    </w:p>
    <w:p w14:paraId="3E38C279" w14:textId="77777777" w:rsidR="00E17E5C" w:rsidRDefault="00E17E5C" w:rsidP="00620EF7">
      <w:pPr>
        <w:spacing w:after="200"/>
        <w:jc w:val="both"/>
        <w:rPr>
          <w:rFonts w:eastAsia="Calibri" w:cs="Arial"/>
          <w:b/>
          <w:sz w:val="32"/>
          <w:szCs w:val="32"/>
          <w:lang w:eastAsia="en-US"/>
        </w:rPr>
      </w:pPr>
    </w:p>
    <w:p w14:paraId="46E18B0E" w14:textId="77777777" w:rsidR="00217798" w:rsidRDefault="00217798" w:rsidP="00620EF7">
      <w:pPr>
        <w:spacing w:after="200"/>
        <w:jc w:val="both"/>
        <w:rPr>
          <w:rFonts w:eastAsia="Calibri" w:cs="Arial"/>
          <w:b/>
          <w:sz w:val="32"/>
          <w:szCs w:val="32"/>
          <w:lang w:eastAsia="en-US"/>
        </w:rPr>
      </w:pPr>
    </w:p>
    <w:p w14:paraId="55A05FA4" w14:textId="77777777" w:rsidR="00217798" w:rsidRDefault="00217798" w:rsidP="00620EF7">
      <w:pPr>
        <w:spacing w:after="200"/>
        <w:jc w:val="both"/>
        <w:rPr>
          <w:rFonts w:eastAsia="Calibri" w:cs="Arial"/>
          <w:b/>
          <w:sz w:val="32"/>
          <w:szCs w:val="32"/>
          <w:lang w:eastAsia="en-US"/>
        </w:rPr>
      </w:pPr>
    </w:p>
    <w:p w14:paraId="04820254" w14:textId="46F1AE70" w:rsidR="00217798" w:rsidRDefault="00217798" w:rsidP="00620EF7">
      <w:pPr>
        <w:spacing w:after="200"/>
        <w:jc w:val="both"/>
        <w:rPr>
          <w:rFonts w:eastAsia="Calibri" w:cs="Arial"/>
          <w:b/>
          <w:sz w:val="32"/>
          <w:szCs w:val="32"/>
          <w:lang w:eastAsia="en-US"/>
        </w:rPr>
      </w:pPr>
    </w:p>
    <w:p w14:paraId="40BDEB2F" w14:textId="4E6639D6" w:rsidR="00890A91" w:rsidRDefault="00890A91" w:rsidP="00620EF7">
      <w:pPr>
        <w:spacing w:after="200"/>
        <w:jc w:val="both"/>
        <w:rPr>
          <w:rFonts w:eastAsia="Calibri" w:cs="Arial"/>
          <w:b/>
          <w:sz w:val="32"/>
          <w:szCs w:val="32"/>
          <w:lang w:eastAsia="en-US"/>
        </w:rPr>
      </w:pPr>
    </w:p>
    <w:p w14:paraId="42C5AC45" w14:textId="77777777" w:rsidR="00890A91" w:rsidRDefault="00890A91" w:rsidP="00620EF7">
      <w:pPr>
        <w:spacing w:after="200"/>
        <w:jc w:val="both"/>
        <w:rPr>
          <w:rFonts w:eastAsia="Calibri" w:cs="Arial"/>
          <w:b/>
          <w:sz w:val="32"/>
          <w:szCs w:val="32"/>
          <w:lang w:eastAsia="en-US"/>
        </w:rPr>
      </w:pPr>
    </w:p>
    <w:p w14:paraId="22896DEE" w14:textId="77777777" w:rsidR="00E17E5C" w:rsidRDefault="002247A3" w:rsidP="00620EF7">
      <w:pPr>
        <w:spacing w:after="200"/>
        <w:jc w:val="both"/>
        <w:rPr>
          <w:rFonts w:eastAsia="Calibri" w:cs="Arial"/>
          <w:b/>
          <w:sz w:val="32"/>
          <w:szCs w:val="32"/>
          <w:lang w:eastAsia="en-US"/>
        </w:rPr>
      </w:pPr>
      <w:r>
        <w:rPr>
          <w:rFonts w:eastAsia="Calibri" w:cs="Arial"/>
          <w:b/>
          <w:sz w:val="32"/>
          <w:szCs w:val="32"/>
          <w:lang w:eastAsia="en-US"/>
        </w:rPr>
        <w:t>Appendix 4</w:t>
      </w:r>
    </w:p>
    <w:p w14:paraId="0D4B125D" w14:textId="3DEC5BCE" w:rsidR="00556EA8" w:rsidRPr="00D53478" w:rsidRDefault="00556EA8" w:rsidP="00620EF7">
      <w:pPr>
        <w:spacing w:after="200"/>
        <w:jc w:val="both"/>
        <w:rPr>
          <w:rFonts w:eastAsia="Calibri" w:cs="Arial"/>
          <w:b/>
          <w:sz w:val="32"/>
          <w:szCs w:val="32"/>
          <w:lang w:eastAsia="en-US"/>
        </w:rPr>
      </w:pPr>
      <w:r w:rsidRPr="00D53478">
        <w:rPr>
          <w:rFonts w:eastAsia="Calibri" w:cs="Arial"/>
          <w:b/>
          <w:sz w:val="32"/>
          <w:szCs w:val="32"/>
          <w:lang w:eastAsia="en-US"/>
        </w:rPr>
        <w:t>Example of</w:t>
      </w:r>
      <w:r w:rsidR="00217798">
        <w:rPr>
          <w:rFonts w:eastAsia="Calibri" w:cs="Arial"/>
          <w:b/>
          <w:sz w:val="32"/>
          <w:szCs w:val="32"/>
          <w:lang w:eastAsia="en-US"/>
        </w:rPr>
        <w:t xml:space="preserve"> a Costed</w:t>
      </w:r>
      <w:r w:rsidRPr="00D53478">
        <w:rPr>
          <w:rFonts w:eastAsia="Calibri" w:cs="Arial"/>
          <w:b/>
          <w:sz w:val="32"/>
          <w:szCs w:val="32"/>
          <w:lang w:eastAsia="en-US"/>
        </w:rPr>
        <w:t xml:space="preserve"> Provision Map </w:t>
      </w:r>
    </w:p>
    <w:p w14:paraId="140C3787" w14:textId="4A32FE4E" w:rsidR="00E17E5C" w:rsidRDefault="007543A6" w:rsidP="00620EF7">
      <w:pPr>
        <w:spacing w:after="200"/>
        <w:jc w:val="both"/>
        <w:rPr>
          <w:rFonts w:eastAsia="Calibri" w:cs="Arial"/>
          <w:b/>
          <w:lang w:eastAsia="en-US"/>
        </w:rPr>
      </w:pPr>
      <w:r>
        <w:rPr>
          <w:rFonts w:eastAsia="Calibri" w:cs="Arial"/>
          <w:noProof/>
          <w:lang w:val="en-US" w:eastAsia="en-US"/>
        </w:rPr>
        <w:object w:dxaOrig="1440" w:dyaOrig="1440" w14:anchorId="30B946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12pt;margin-top:7.4pt;width:546pt;height:333.75pt;z-index:251663360;mso-wrap-edited:f;mso-width-percent:0;mso-height-percent:0;mso-position-horizontal-relative:text;mso-position-vertical-relative:text;mso-width-percent:0;mso-height-percent:0">
            <v:imagedata r:id="rId13" o:title=""/>
          </v:shape>
          <o:OLEObject Type="Embed" ProgID="Word.Document.12" ShapeID="_x0000_s1026" DrawAspect="Content" ObjectID="_1808574478" r:id="rId14">
            <o:FieldCodes>\s</o:FieldCodes>
          </o:OLEObject>
        </w:object>
      </w:r>
    </w:p>
    <w:p w14:paraId="287A3880" w14:textId="47B37241" w:rsidR="00556EA8" w:rsidRPr="00D53478" w:rsidRDefault="00556EA8" w:rsidP="00620EF7">
      <w:pPr>
        <w:spacing w:after="200"/>
        <w:jc w:val="both"/>
        <w:rPr>
          <w:rFonts w:eastAsia="Calibri" w:cs="Arial"/>
          <w:lang w:eastAsia="en-US"/>
        </w:rPr>
      </w:pPr>
    </w:p>
    <w:p w14:paraId="33F7BBB3" w14:textId="5D287ECC" w:rsidR="004535DB" w:rsidRDefault="004535DB" w:rsidP="00620EF7">
      <w:pPr>
        <w:tabs>
          <w:tab w:val="left" w:pos="-1440"/>
        </w:tabs>
        <w:spacing w:after="200"/>
        <w:jc w:val="both"/>
        <w:rPr>
          <w:rFonts w:eastAsia="Calibri" w:cs="Arial"/>
          <w:sz w:val="20"/>
          <w:szCs w:val="20"/>
          <w:lang w:eastAsia="en-US"/>
        </w:rPr>
      </w:pPr>
    </w:p>
    <w:p w14:paraId="3CABE5E5" w14:textId="77777777" w:rsidR="004535DB" w:rsidRPr="004535DB" w:rsidRDefault="004535DB" w:rsidP="00620EF7">
      <w:pPr>
        <w:jc w:val="both"/>
        <w:rPr>
          <w:rFonts w:eastAsia="Calibri" w:cs="Arial"/>
          <w:sz w:val="20"/>
          <w:szCs w:val="20"/>
          <w:lang w:val="en-US"/>
        </w:rPr>
      </w:pPr>
    </w:p>
    <w:p w14:paraId="628BE5B7" w14:textId="77777777" w:rsidR="004535DB" w:rsidRPr="004535DB" w:rsidRDefault="004535DB" w:rsidP="00620EF7">
      <w:pPr>
        <w:jc w:val="both"/>
        <w:rPr>
          <w:rFonts w:eastAsia="Calibri" w:cs="Arial"/>
          <w:sz w:val="20"/>
          <w:szCs w:val="20"/>
          <w:lang w:val="en-US"/>
        </w:rPr>
      </w:pPr>
    </w:p>
    <w:p w14:paraId="75D298C9" w14:textId="77777777" w:rsidR="004535DB" w:rsidRPr="004535DB" w:rsidRDefault="004535DB" w:rsidP="00620EF7">
      <w:pPr>
        <w:jc w:val="both"/>
        <w:rPr>
          <w:rFonts w:eastAsia="Calibri" w:cs="Arial"/>
          <w:sz w:val="20"/>
          <w:szCs w:val="20"/>
          <w:lang w:val="en-US"/>
        </w:rPr>
      </w:pPr>
    </w:p>
    <w:p w14:paraId="4477FCA0" w14:textId="77777777" w:rsidR="004535DB" w:rsidRPr="004535DB" w:rsidRDefault="004535DB" w:rsidP="00620EF7">
      <w:pPr>
        <w:jc w:val="both"/>
        <w:rPr>
          <w:rFonts w:eastAsia="Calibri" w:cs="Arial"/>
          <w:sz w:val="20"/>
          <w:szCs w:val="20"/>
          <w:lang w:val="en-US"/>
        </w:rPr>
      </w:pPr>
    </w:p>
    <w:p w14:paraId="4CD4597E" w14:textId="77777777" w:rsidR="004535DB" w:rsidRPr="004535DB" w:rsidRDefault="004535DB" w:rsidP="00620EF7">
      <w:pPr>
        <w:jc w:val="both"/>
        <w:rPr>
          <w:rFonts w:eastAsia="Calibri" w:cs="Arial"/>
          <w:sz w:val="20"/>
          <w:szCs w:val="20"/>
          <w:lang w:val="en-US"/>
        </w:rPr>
      </w:pPr>
    </w:p>
    <w:p w14:paraId="2CAAF3E3" w14:textId="77777777" w:rsidR="004535DB" w:rsidRPr="004535DB" w:rsidRDefault="004535DB" w:rsidP="00620EF7">
      <w:pPr>
        <w:jc w:val="both"/>
        <w:rPr>
          <w:rFonts w:eastAsia="Calibri" w:cs="Arial"/>
          <w:sz w:val="20"/>
          <w:szCs w:val="20"/>
          <w:lang w:val="en-US"/>
        </w:rPr>
      </w:pPr>
    </w:p>
    <w:p w14:paraId="02EFA751" w14:textId="77777777" w:rsidR="004535DB" w:rsidRPr="004535DB" w:rsidRDefault="004535DB" w:rsidP="00620EF7">
      <w:pPr>
        <w:jc w:val="both"/>
        <w:rPr>
          <w:rFonts w:eastAsia="Calibri" w:cs="Arial"/>
          <w:sz w:val="20"/>
          <w:szCs w:val="20"/>
          <w:lang w:val="en-US"/>
        </w:rPr>
      </w:pPr>
    </w:p>
    <w:p w14:paraId="7796B64A" w14:textId="77777777" w:rsidR="004535DB" w:rsidRPr="004535DB" w:rsidRDefault="004535DB" w:rsidP="00620EF7">
      <w:pPr>
        <w:jc w:val="both"/>
        <w:rPr>
          <w:rFonts w:eastAsia="Calibri" w:cs="Arial"/>
          <w:sz w:val="20"/>
          <w:szCs w:val="20"/>
          <w:lang w:val="en-US"/>
        </w:rPr>
      </w:pPr>
    </w:p>
    <w:p w14:paraId="77E23646" w14:textId="77777777" w:rsidR="004535DB" w:rsidRPr="004535DB" w:rsidRDefault="004535DB" w:rsidP="00620EF7">
      <w:pPr>
        <w:jc w:val="both"/>
        <w:rPr>
          <w:rFonts w:eastAsia="Calibri" w:cs="Arial"/>
          <w:sz w:val="20"/>
          <w:szCs w:val="20"/>
          <w:lang w:val="en-US"/>
        </w:rPr>
      </w:pPr>
    </w:p>
    <w:p w14:paraId="5A1DB9F6" w14:textId="77777777" w:rsidR="004535DB" w:rsidRPr="004535DB" w:rsidRDefault="004535DB" w:rsidP="00620EF7">
      <w:pPr>
        <w:jc w:val="both"/>
        <w:rPr>
          <w:rFonts w:eastAsia="Calibri" w:cs="Arial"/>
          <w:sz w:val="20"/>
          <w:szCs w:val="20"/>
          <w:lang w:val="en-US"/>
        </w:rPr>
      </w:pPr>
    </w:p>
    <w:p w14:paraId="19A942DD" w14:textId="77777777" w:rsidR="004535DB" w:rsidRPr="004535DB" w:rsidRDefault="004535DB" w:rsidP="00620EF7">
      <w:pPr>
        <w:jc w:val="both"/>
        <w:rPr>
          <w:rFonts w:eastAsia="Calibri" w:cs="Arial"/>
          <w:sz w:val="20"/>
          <w:szCs w:val="20"/>
          <w:lang w:val="en-US"/>
        </w:rPr>
      </w:pPr>
    </w:p>
    <w:p w14:paraId="25593CA3" w14:textId="77777777" w:rsidR="004535DB" w:rsidRPr="004535DB" w:rsidRDefault="004535DB" w:rsidP="00620EF7">
      <w:pPr>
        <w:jc w:val="both"/>
        <w:rPr>
          <w:rFonts w:eastAsia="Calibri" w:cs="Arial"/>
          <w:sz w:val="20"/>
          <w:szCs w:val="20"/>
          <w:lang w:val="en-US"/>
        </w:rPr>
      </w:pPr>
    </w:p>
    <w:p w14:paraId="76D944C4" w14:textId="77777777" w:rsidR="004535DB" w:rsidRPr="004535DB" w:rsidRDefault="004535DB" w:rsidP="00620EF7">
      <w:pPr>
        <w:jc w:val="both"/>
        <w:rPr>
          <w:rFonts w:eastAsia="Calibri" w:cs="Arial"/>
          <w:sz w:val="20"/>
          <w:szCs w:val="20"/>
          <w:lang w:val="en-US"/>
        </w:rPr>
      </w:pPr>
    </w:p>
    <w:p w14:paraId="36235D03" w14:textId="77777777" w:rsidR="004535DB" w:rsidRPr="004535DB" w:rsidRDefault="004535DB" w:rsidP="00620EF7">
      <w:pPr>
        <w:jc w:val="both"/>
        <w:rPr>
          <w:rFonts w:eastAsia="Calibri" w:cs="Arial"/>
          <w:sz w:val="20"/>
          <w:szCs w:val="20"/>
          <w:lang w:val="en-US"/>
        </w:rPr>
      </w:pPr>
    </w:p>
    <w:p w14:paraId="69E22FCF" w14:textId="77777777" w:rsidR="004535DB" w:rsidRPr="004535DB" w:rsidRDefault="004535DB" w:rsidP="00620EF7">
      <w:pPr>
        <w:jc w:val="both"/>
        <w:rPr>
          <w:rFonts w:eastAsia="Calibri" w:cs="Arial"/>
          <w:sz w:val="20"/>
          <w:szCs w:val="20"/>
          <w:lang w:val="en-US"/>
        </w:rPr>
      </w:pPr>
    </w:p>
    <w:p w14:paraId="32B1DE22" w14:textId="77777777" w:rsidR="004535DB" w:rsidRPr="004535DB" w:rsidRDefault="004535DB" w:rsidP="00620EF7">
      <w:pPr>
        <w:jc w:val="both"/>
        <w:rPr>
          <w:rFonts w:eastAsia="Calibri" w:cs="Arial"/>
          <w:sz w:val="20"/>
          <w:szCs w:val="20"/>
          <w:lang w:val="en-US"/>
        </w:rPr>
      </w:pPr>
    </w:p>
    <w:p w14:paraId="5C17F5B4" w14:textId="77777777" w:rsidR="004535DB" w:rsidRPr="004535DB" w:rsidRDefault="004535DB" w:rsidP="00620EF7">
      <w:pPr>
        <w:jc w:val="both"/>
        <w:rPr>
          <w:rFonts w:eastAsia="Calibri" w:cs="Arial"/>
          <w:sz w:val="20"/>
          <w:szCs w:val="20"/>
          <w:lang w:val="en-US"/>
        </w:rPr>
      </w:pPr>
    </w:p>
    <w:p w14:paraId="2CCBDEE2" w14:textId="77777777" w:rsidR="004535DB" w:rsidRPr="004535DB" w:rsidRDefault="004535DB" w:rsidP="00620EF7">
      <w:pPr>
        <w:jc w:val="both"/>
        <w:rPr>
          <w:rFonts w:eastAsia="Calibri" w:cs="Arial"/>
          <w:sz w:val="20"/>
          <w:szCs w:val="20"/>
          <w:lang w:val="en-US"/>
        </w:rPr>
      </w:pPr>
    </w:p>
    <w:p w14:paraId="3687EF0F" w14:textId="77777777" w:rsidR="004535DB" w:rsidRPr="004535DB" w:rsidRDefault="004535DB" w:rsidP="00620EF7">
      <w:pPr>
        <w:jc w:val="both"/>
        <w:rPr>
          <w:rFonts w:eastAsia="Calibri" w:cs="Arial"/>
          <w:sz w:val="20"/>
          <w:szCs w:val="20"/>
          <w:lang w:val="en-US"/>
        </w:rPr>
      </w:pPr>
    </w:p>
    <w:p w14:paraId="27CB8356" w14:textId="77777777" w:rsidR="004535DB" w:rsidRPr="004535DB" w:rsidRDefault="004535DB" w:rsidP="00620EF7">
      <w:pPr>
        <w:jc w:val="both"/>
        <w:rPr>
          <w:rFonts w:eastAsia="Calibri" w:cs="Arial"/>
          <w:sz w:val="20"/>
          <w:szCs w:val="20"/>
          <w:lang w:val="en-US"/>
        </w:rPr>
      </w:pPr>
    </w:p>
    <w:p w14:paraId="7595516A" w14:textId="457A42FF" w:rsidR="00556EA8" w:rsidRPr="004535DB" w:rsidRDefault="004535DB" w:rsidP="00620EF7">
      <w:pPr>
        <w:tabs>
          <w:tab w:val="left" w:pos="4626"/>
        </w:tabs>
        <w:jc w:val="both"/>
        <w:rPr>
          <w:rFonts w:eastAsia="Calibri" w:cs="Arial"/>
          <w:sz w:val="20"/>
          <w:szCs w:val="20"/>
          <w:lang w:val="en-US"/>
        </w:rPr>
      </w:pPr>
      <w:r>
        <w:rPr>
          <w:rFonts w:eastAsia="Calibri" w:cs="Arial"/>
          <w:sz w:val="20"/>
          <w:szCs w:val="20"/>
          <w:lang w:val="en-US"/>
        </w:rPr>
        <w:tab/>
      </w:r>
    </w:p>
    <w:sectPr w:rsidR="00556EA8" w:rsidRPr="004535DB" w:rsidSect="003B4415">
      <w:footerReference w:type="default" r:id="rId15"/>
      <w:pgSz w:w="11906" w:h="16838"/>
      <w:pgMar w:top="720" w:right="720" w:bottom="720" w:left="720"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42DC2" w14:textId="77777777" w:rsidR="00890A91" w:rsidRDefault="00890A91" w:rsidP="002D7205">
      <w:r>
        <w:separator/>
      </w:r>
    </w:p>
  </w:endnote>
  <w:endnote w:type="continuationSeparator" w:id="0">
    <w:p w14:paraId="3F0CB423" w14:textId="77777777" w:rsidR="00890A91" w:rsidRDefault="00890A91" w:rsidP="002D7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Medium">
    <w:charset w:val="4D"/>
    <w:family w:val="swiss"/>
    <w:pitch w:val="variable"/>
    <w:sig w:usb0="A00002FF" w:usb1="5000205B" w:usb2="00000002" w:usb3="00000000" w:csb0="0000009B" w:csb1="00000000"/>
  </w:font>
  <w:font w:name="HelveticaNeue-MediumItalic">
    <w:charset w:val="4D"/>
    <w:family w:val="swiss"/>
    <w:pitch w:val="variable"/>
    <w:sig w:usb0="A00002FF" w:usb1="5000205B" w:usb2="00000002" w:usb3="00000000" w:csb0="0000009B" w:csb1="00000000"/>
  </w:font>
  <w:font w:name="HelveticaNeue-Light">
    <w:charset w:val="00"/>
    <w:family w:val="auto"/>
    <w:pitch w:val="variable"/>
    <w:sig w:usb0="A00002FF" w:usb1="5000205B" w:usb2="00000002" w:usb3="00000000" w:csb0="00000007" w:csb1="00000000"/>
  </w:font>
  <w:font w:name="MyriadPro-I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2CFC9" w14:textId="35EB4DB2" w:rsidR="00890A91" w:rsidRDefault="00890A91">
    <w:pPr>
      <w:pStyle w:val="Footer"/>
      <w:jc w:val="right"/>
    </w:pPr>
    <w:r>
      <w:fldChar w:fldCharType="begin"/>
    </w:r>
    <w:r>
      <w:instrText xml:space="preserve"> PAGE   \* MERGEFORMAT </w:instrText>
    </w:r>
    <w:r>
      <w:fldChar w:fldCharType="separate"/>
    </w:r>
    <w:r w:rsidR="00891D86">
      <w:rPr>
        <w:noProof/>
      </w:rPr>
      <w:t>7</w:t>
    </w:r>
    <w:r>
      <w:rPr>
        <w:noProof/>
      </w:rPr>
      <w:fldChar w:fldCharType="end"/>
    </w:r>
  </w:p>
  <w:p w14:paraId="197A019A" w14:textId="77777777" w:rsidR="00890A91" w:rsidRDefault="00890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3D542" w14:textId="77777777" w:rsidR="00890A91" w:rsidRDefault="00890A91" w:rsidP="002D7205">
      <w:r>
        <w:separator/>
      </w:r>
    </w:p>
  </w:footnote>
  <w:footnote w:type="continuationSeparator" w:id="0">
    <w:p w14:paraId="45CD50FC" w14:textId="77777777" w:rsidR="00890A91" w:rsidRDefault="00890A91" w:rsidP="002D72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9305DD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D20E09"/>
    <w:multiLevelType w:val="hybridMultilevel"/>
    <w:tmpl w:val="6974D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E0D48"/>
    <w:multiLevelType w:val="hybridMultilevel"/>
    <w:tmpl w:val="5E8CAB98"/>
    <w:lvl w:ilvl="0" w:tplc="EF18EBA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DC35D6"/>
    <w:multiLevelType w:val="hybridMultilevel"/>
    <w:tmpl w:val="38CE8C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5E1C46"/>
    <w:multiLevelType w:val="hybridMultilevel"/>
    <w:tmpl w:val="C5F27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7547B7"/>
    <w:multiLevelType w:val="hybridMultilevel"/>
    <w:tmpl w:val="E5E63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9C5C95"/>
    <w:multiLevelType w:val="hybridMultilevel"/>
    <w:tmpl w:val="A358DDDE"/>
    <w:lvl w:ilvl="0" w:tplc="EF18EBA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E66E47"/>
    <w:multiLevelType w:val="singleLevel"/>
    <w:tmpl w:val="B964D83E"/>
    <w:lvl w:ilvl="0">
      <w:start w:val="1"/>
      <w:numFmt w:val="bullet"/>
      <w:lvlText w:val=""/>
      <w:lvlJc w:val="left"/>
      <w:pPr>
        <w:tabs>
          <w:tab w:val="num" w:pos="644"/>
        </w:tabs>
        <w:ind w:left="567" w:hanging="283"/>
      </w:pPr>
      <w:rPr>
        <w:rFonts w:ascii="Symbol" w:hAnsi="Symbol" w:hint="default"/>
      </w:rPr>
    </w:lvl>
  </w:abstractNum>
  <w:abstractNum w:abstractNumId="8" w15:restartNumberingAfterBreak="0">
    <w:nsid w:val="0DFB7F79"/>
    <w:multiLevelType w:val="hybridMultilevel"/>
    <w:tmpl w:val="C7B272D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0ECB3361"/>
    <w:multiLevelType w:val="hybridMultilevel"/>
    <w:tmpl w:val="9802F3D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0" w15:restartNumberingAfterBreak="0">
    <w:nsid w:val="10A4294F"/>
    <w:multiLevelType w:val="hybridMultilevel"/>
    <w:tmpl w:val="EE5261A6"/>
    <w:lvl w:ilvl="0" w:tplc="9E4A14EC">
      <w:numFmt w:val="bullet"/>
      <w:lvlText w:val="-"/>
      <w:lvlJc w:val="left"/>
      <w:pPr>
        <w:tabs>
          <w:tab w:val="num" w:pos="450"/>
        </w:tabs>
        <w:ind w:left="450" w:hanging="360"/>
      </w:pPr>
      <w:rPr>
        <w:rFonts w:ascii="Comic Sans MS" w:eastAsia="Times New Roman" w:hAnsi="Comic Sans MS" w:cs="Times New Roman" w:hint="default"/>
      </w:rPr>
    </w:lvl>
    <w:lvl w:ilvl="1" w:tplc="08090003" w:tentative="1">
      <w:start w:val="1"/>
      <w:numFmt w:val="bullet"/>
      <w:lvlText w:val="o"/>
      <w:lvlJc w:val="left"/>
      <w:pPr>
        <w:tabs>
          <w:tab w:val="num" w:pos="1170"/>
        </w:tabs>
        <w:ind w:left="1170" w:hanging="360"/>
      </w:pPr>
      <w:rPr>
        <w:rFonts w:ascii="Courier New" w:hAnsi="Courier New" w:cs="Courier New" w:hint="default"/>
      </w:rPr>
    </w:lvl>
    <w:lvl w:ilvl="2" w:tplc="08090005" w:tentative="1">
      <w:start w:val="1"/>
      <w:numFmt w:val="bullet"/>
      <w:lvlText w:val=""/>
      <w:lvlJc w:val="left"/>
      <w:pPr>
        <w:tabs>
          <w:tab w:val="num" w:pos="1890"/>
        </w:tabs>
        <w:ind w:left="1890" w:hanging="360"/>
      </w:pPr>
      <w:rPr>
        <w:rFonts w:ascii="Wingdings" w:hAnsi="Wingdings" w:hint="default"/>
      </w:rPr>
    </w:lvl>
    <w:lvl w:ilvl="3" w:tplc="08090001" w:tentative="1">
      <w:start w:val="1"/>
      <w:numFmt w:val="bullet"/>
      <w:lvlText w:val=""/>
      <w:lvlJc w:val="left"/>
      <w:pPr>
        <w:tabs>
          <w:tab w:val="num" w:pos="2610"/>
        </w:tabs>
        <w:ind w:left="2610" w:hanging="360"/>
      </w:pPr>
      <w:rPr>
        <w:rFonts w:ascii="Symbol" w:hAnsi="Symbol" w:hint="default"/>
      </w:rPr>
    </w:lvl>
    <w:lvl w:ilvl="4" w:tplc="08090003" w:tentative="1">
      <w:start w:val="1"/>
      <w:numFmt w:val="bullet"/>
      <w:lvlText w:val="o"/>
      <w:lvlJc w:val="left"/>
      <w:pPr>
        <w:tabs>
          <w:tab w:val="num" w:pos="3330"/>
        </w:tabs>
        <w:ind w:left="3330" w:hanging="360"/>
      </w:pPr>
      <w:rPr>
        <w:rFonts w:ascii="Courier New" w:hAnsi="Courier New" w:cs="Courier New" w:hint="default"/>
      </w:rPr>
    </w:lvl>
    <w:lvl w:ilvl="5" w:tplc="08090005" w:tentative="1">
      <w:start w:val="1"/>
      <w:numFmt w:val="bullet"/>
      <w:lvlText w:val=""/>
      <w:lvlJc w:val="left"/>
      <w:pPr>
        <w:tabs>
          <w:tab w:val="num" w:pos="4050"/>
        </w:tabs>
        <w:ind w:left="4050" w:hanging="360"/>
      </w:pPr>
      <w:rPr>
        <w:rFonts w:ascii="Wingdings" w:hAnsi="Wingdings" w:hint="default"/>
      </w:rPr>
    </w:lvl>
    <w:lvl w:ilvl="6" w:tplc="08090001" w:tentative="1">
      <w:start w:val="1"/>
      <w:numFmt w:val="bullet"/>
      <w:lvlText w:val=""/>
      <w:lvlJc w:val="left"/>
      <w:pPr>
        <w:tabs>
          <w:tab w:val="num" w:pos="4770"/>
        </w:tabs>
        <w:ind w:left="4770" w:hanging="360"/>
      </w:pPr>
      <w:rPr>
        <w:rFonts w:ascii="Symbol" w:hAnsi="Symbol" w:hint="default"/>
      </w:rPr>
    </w:lvl>
    <w:lvl w:ilvl="7" w:tplc="08090003" w:tentative="1">
      <w:start w:val="1"/>
      <w:numFmt w:val="bullet"/>
      <w:lvlText w:val="o"/>
      <w:lvlJc w:val="left"/>
      <w:pPr>
        <w:tabs>
          <w:tab w:val="num" w:pos="5490"/>
        </w:tabs>
        <w:ind w:left="5490" w:hanging="360"/>
      </w:pPr>
      <w:rPr>
        <w:rFonts w:ascii="Courier New" w:hAnsi="Courier New" w:cs="Courier New" w:hint="default"/>
      </w:rPr>
    </w:lvl>
    <w:lvl w:ilvl="8" w:tplc="08090005" w:tentative="1">
      <w:start w:val="1"/>
      <w:numFmt w:val="bullet"/>
      <w:lvlText w:val=""/>
      <w:lvlJc w:val="left"/>
      <w:pPr>
        <w:tabs>
          <w:tab w:val="num" w:pos="6210"/>
        </w:tabs>
        <w:ind w:left="6210" w:hanging="360"/>
      </w:pPr>
      <w:rPr>
        <w:rFonts w:ascii="Wingdings" w:hAnsi="Wingdings" w:hint="default"/>
      </w:rPr>
    </w:lvl>
  </w:abstractNum>
  <w:abstractNum w:abstractNumId="11" w15:restartNumberingAfterBreak="0">
    <w:nsid w:val="1497232F"/>
    <w:multiLevelType w:val="hybridMultilevel"/>
    <w:tmpl w:val="18F83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F84542"/>
    <w:multiLevelType w:val="hybridMultilevel"/>
    <w:tmpl w:val="4BCAD5F0"/>
    <w:lvl w:ilvl="0" w:tplc="08090001">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222"/>
        </w:tabs>
        <w:ind w:left="1222" w:hanging="360"/>
      </w:pPr>
      <w:rPr>
        <w:rFonts w:ascii="Courier New" w:hAnsi="Courier New" w:cs="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cs="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cs="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3" w15:restartNumberingAfterBreak="0">
    <w:nsid w:val="1C44044F"/>
    <w:multiLevelType w:val="singleLevel"/>
    <w:tmpl w:val="B964D83E"/>
    <w:lvl w:ilvl="0">
      <w:start w:val="1"/>
      <w:numFmt w:val="bullet"/>
      <w:lvlText w:val=""/>
      <w:lvlJc w:val="left"/>
      <w:pPr>
        <w:tabs>
          <w:tab w:val="num" w:pos="644"/>
        </w:tabs>
        <w:ind w:left="567" w:hanging="283"/>
      </w:pPr>
      <w:rPr>
        <w:rFonts w:ascii="Symbol" w:hAnsi="Symbol" w:hint="default"/>
      </w:rPr>
    </w:lvl>
  </w:abstractNum>
  <w:abstractNum w:abstractNumId="14" w15:restartNumberingAfterBreak="0">
    <w:nsid w:val="1DBF6589"/>
    <w:multiLevelType w:val="hybridMultilevel"/>
    <w:tmpl w:val="0772E946"/>
    <w:lvl w:ilvl="0" w:tplc="EF18EBA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564CBB"/>
    <w:multiLevelType w:val="hybridMultilevel"/>
    <w:tmpl w:val="A8E4C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C0378A"/>
    <w:multiLevelType w:val="hybridMultilevel"/>
    <w:tmpl w:val="B658F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9D1E07"/>
    <w:multiLevelType w:val="hybridMultilevel"/>
    <w:tmpl w:val="EABE1E64"/>
    <w:lvl w:ilvl="0" w:tplc="EF18EBA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8102BE5"/>
    <w:multiLevelType w:val="hybridMultilevel"/>
    <w:tmpl w:val="DB6C5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8D0D01"/>
    <w:multiLevelType w:val="hybridMultilevel"/>
    <w:tmpl w:val="1312E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230B4B"/>
    <w:multiLevelType w:val="hybridMultilevel"/>
    <w:tmpl w:val="CD96B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F5A0C"/>
    <w:multiLevelType w:val="hybridMultilevel"/>
    <w:tmpl w:val="9DE02A2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6644CC7"/>
    <w:multiLevelType w:val="hybridMultilevel"/>
    <w:tmpl w:val="5CC8BEBA"/>
    <w:lvl w:ilvl="0" w:tplc="442A5056">
      <w:numFmt w:val="bullet"/>
      <w:lvlText w:val="-"/>
      <w:lvlJc w:val="left"/>
      <w:pPr>
        <w:tabs>
          <w:tab w:val="num" w:pos="450"/>
        </w:tabs>
        <w:ind w:left="450" w:hanging="360"/>
      </w:pPr>
      <w:rPr>
        <w:rFonts w:ascii="Comic Sans MS" w:eastAsia="Times New Roman" w:hAnsi="Comic Sans MS" w:cs="Times New Roman" w:hint="default"/>
      </w:rPr>
    </w:lvl>
    <w:lvl w:ilvl="1" w:tplc="08090003" w:tentative="1">
      <w:start w:val="1"/>
      <w:numFmt w:val="bullet"/>
      <w:lvlText w:val="o"/>
      <w:lvlJc w:val="left"/>
      <w:pPr>
        <w:tabs>
          <w:tab w:val="num" w:pos="1170"/>
        </w:tabs>
        <w:ind w:left="1170" w:hanging="360"/>
      </w:pPr>
      <w:rPr>
        <w:rFonts w:ascii="Courier New" w:hAnsi="Courier New" w:cs="Courier New" w:hint="default"/>
      </w:rPr>
    </w:lvl>
    <w:lvl w:ilvl="2" w:tplc="08090005" w:tentative="1">
      <w:start w:val="1"/>
      <w:numFmt w:val="bullet"/>
      <w:lvlText w:val=""/>
      <w:lvlJc w:val="left"/>
      <w:pPr>
        <w:tabs>
          <w:tab w:val="num" w:pos="1890"/>
        </w:tabs>
        <w:ind w:left="1890" w:hanging="360"/>
      </w:pPr>
      <w:rPr>
        <w:rFonts w:ascii="Wingdings" w:hAnsi="Wingdings" w:hint="default"/>
      </w:rPr>
    </w:lvl>
    <w:lvl w:ilvl="3" w:tplc="08090001" w:tentative="1">
      <w:start w:val="1"/>
      <w:numFmt w:val="bullet"/>
      <w:lvlText w:val=""/>
      <w:lvlJc w:val="left"/>
      <w:pPr>
        <w:tabs>
          <w:tab w:val="num" w:pos="2610"/>
        </w:tabs>
        <w:ind w:left="2610" w:hanging="360"/>
      </w:pPr>
      <w:rPr>
        <w:rFonts w:ascii="Symbol" w:hAnsi="Symbol" w:hint="default"/>
      </w:rPr>
    </w:lvl>
    <w:lvl w:ilvl="4" w:tplc="08090003" w:tentative="1">
      <w:start w:val="1"/>
      <w:numFmt w:val="bullet"/>
      <w:lvlText w:val="o"/>
      <w:lvlJc w:val="left"/>
      <w:pPr>
        <w:tabs>
          <w:tab w:val="num" w:pos="3330"/>
        </w:tabs>
        <w:ind w:left="3330" w:hanging="360"/>
      </w:pPr>
      <w:rPr>
        <w:rFonts w:ascii="Courier New" w:hAnsi="Courier New" w:cs="Courier New" w:hint="default"/>
      </w:rPr>
    </w:lvl>
    <w:lvl w:ilvl="5" w:tplc="08090005" w:tentative="1">
      <w:start w:val="1"/>
      <w:numFmt w:val="bullet"/>
      <w:lvlText w:val=""/>
      <w:lvlJc w:val="left"/>
      <w:pPr>
        <w:tabs>
          <w:tab w:val="num" w:pos="4050"/>
        </w:tabs>
        <w:ind w:left="4050" w:hanging="360"/>
      </w:pPr>
      <w:rPr>
        <w:rFonts w:ascii="Wingdings" w:hAnsi="Wingdings" w:hint="default"/>
      </w:rPr>
    </w:lvl>
    <w:lvl w:ilvl="6" w:tplc="08090001" w:tentative="1">
      <w:start w:val="1"/>
      <w:numFmt w:val="bullet"/>
      <w:lvlText w:val=""/>
      <w:lvlJc w:val="left"/>
      <w:pPr>
        <w:tabs>
          <w:tab w:val="num" w:pos="4770"/>
        </w:tabs>
        <w:ind w:left="4770" w:hanging="360"/>
      </w:pPr>
      <w:rPr>
        <w:rFonts w:ascii="Symbol" w:hAnsi="Symbol" w:hint="default"/>
      </w:rPr>
    </w:lvl>
    <w:lvl w:ilvl="7" w:tplc="08090003" w:tentative="1">
      <w:start w:val="1"/>
      <w:numFmt w:val="bullet"/>
      <w:lvlText w:val="o"/>
      <w:lvlJc w:val="left"/>
      <w:pPr>
        <w:tabs>
          <w:tab w:val="num" w:pos="5490"/>
        </w:tabs>
        <w:ind w:left="5490" w:hanging="360"/>
      </w:pPr>
      <w:rPr>
        <w:rFonts w:ascii="Courier New" w:hAnsi="Courier New" w:cs="Courier New" w:hint="default"/>
      </w:rPr>
    </w:lvl>
    <w:lvl w:ilvl="8" w:tplc="08090005" w:tentative="1">
      <w:start w:val="1"/>
      <w:numFmt w:val="bullet"/>
      <w:lvlText w:val=""/>
      <w:lvlJc w:val="left"/>
      <w:pPr>
        <w:tabs>
          <w:tab w:val="num" w:pos="6210"/>
        </w:tabs>
        <w:ind w:left="6210" w:hanging="360"/>
      </w:pPr>
      <w:rPr>
        <w:rFonts w:ascii="Wingdings" w:hAnsi="Wingdings" w:hint="default"/>
      </w:rPr>
    </w:lvl>
  </w:abstractNum>
  <w:abstractNum w:abstractNumId="23" w15:restartNumberingAfterBreak="0">
    <w:nsid w:val="3D150C6D"/>
    <w:multiLevelType w:val="hybridMultilevel"/>
    <w:tmpl w:val="7AC439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1A0678B"/>
    <w:multiLevelType w:val="hybridMultilevel"/>
    <w:tmpl w:val="3BA491E8"/>
    <w:lvl w:ilvl="0" w:tplc="08090001">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5" w15:restartNumberingAfterBreak="0">
    <w:nsid w:val="42BE4229"/>
    <w:multiLevelType w:val="hybridMultilevel"/>
    <w:tmpl w:val="AFCA52D8"/>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6" w15:restartNumberingAfterBreak="0">
    <w:nsid w:val="4AD05F00"/>
    <w:multiLevelType w:val="hybridMultilevel"/>
    <w:tmpl w:val="D116C0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D0E58A0"/>
    <w:multiLevelType w:val="hybridMultilevel"/>
    <w:tmpl w:val="DB62F0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242873"/>
    <w:multiLevelType w:val="hybridMultilevel"/>
    <w:tmpl w:val="55C4A8EA"/>
    <w:lvl w:ilvl="0" w:tplc="EF18EBA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B5B69A9"/>
    <w:multiLevelType w:val="hybridMultilevel"/>
    <w:tmpl w:val="AC4664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1C4FE1"/>
    <w:multiLevelType w:val="hybridMultilevel"/>
    <w:tmpl w:val="615ED2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5F288D"/>
    <w:multiLevelType w:val="hybridMultilevel"/>
    <w:tmpl w:val="24BCA56E"/>
    <w:lvl w:ilvl="0" w:tplc="EF18EBA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F4333BB"/>
    <w:multiLevelType w:val="hybridMultilevel"/>
    <w:tmpl w:val="ACD62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A442EA"/>
    <w:multiLevelType w:val="multilevel"/>
    <w:tmpl w:val="B8540D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1786344"/>
    <w:multiLevelType w:val="hybridMultilevel"/>
    <w:tmpl w:val="F4E6D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185728"/>
    <w:multiLevelType w:val="hybridMultilevel"/>
    <w:tmpl w:val="B22A9AE0"/>
    <w:lvl w:ilvl="0" w:tplc="EF18EBA0">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D96DD9"/>
    <w:multiLevelType w:val="hybridMultilevel"/>
    <w:tmpl w:val="DDF4911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7" w15:restartNumberingAfterBreak="0">
    <w:nsid w:val="760D1E8A"/>
    <w:multiLevelType w:val="hybridMultilevel"/>
    <w:tmpl w:val="A5788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F864E6"/>
    <w:multiLevelType w:val="hybridMultilevel"/>
    <w:tmpl w:val="3BC0C0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7252357"/>
    <w:multiLevelType w:val="hybridMultilevel"/>
    <w:tmpl w:val="2550D1A8"/>
    <w:lvl w:ilvl="0" w:tplc="B46AC12C">
      <w:start w:val="10"/>
      <w:numFmt w:val="bullet"/>
      <w:lvlText w:val="-"/>
      <w:lvlJc w:val="left"/>
      <w:pPr>
        <w:tabs>
          <w:tab w:val="num" w:pos="435"/>
        </w:tabs>
        <w:ind w:left="435" w:hanging="360"/>
      </w:pPr>
      <w:rPr>
        <w:rFonts w:ascii="Comic Sans MS" w:eastAsia="Times New Roman" w:hAnsi="Comic Sans MS" w:cs="Times New Roman" w:hint="default"/>
      </w:rPr>
    </w:lvl>
    <w:lvl w:ilvl="1" w:tplc="08090003">
      <w:start w:val="1"/>
      <w:numFmt w:val="bullet"/>
      <w:lvlText w:val="o"/>
      <w:lvlJc w:val="left"/>
      <w:pPr>
        <w:tabs>
          <w:tab w:val="num" w:pos="1155"/>
        </w:tabs>
        <w:ind w:left="1155" w:hanging="360"/>
      </w:pPr>
      <w:rPr>
        <w:rFonts w:ascii="Courier New" w:hAnsi="Courier New" w:cs="Courier New" w:hint="default"/>
      </w:rPr>
    </w:lvl>
    <w:lvl w:ilvl="2" w:tplc="08090005">
      <w:start w:val="1"/>
      <w:numFmt w:val="bullet"/>
      <w:lvlText w:val=""/>
      <w:lvlJc w:val="left"/>
      <w:pPr>
        <w:tabs>
          <w:tab w:val="num" w:pos="1875"/>
        </w:tabs>
        <w:ind w:left="1875" w:hanging="360"/>
      </w:pPr>
      <w:rPr>
        <w:rFonts w:ascii="Wingdings" w:hAnsi="Wingdings" w:hint="default"/>
      </w:rPr>
    </w:lvl>
    <w:lvl w:ilvl="3" w:tplc="08090001">
      <w:start w:val="1"/>
      <w:numFmt w:val="bullet"/>
      <w:lvlText w:val=""/>
      <w:lvlJc w:val="left"/>
      <w:pPr>
        <w:tabs>
          <w:tab w:val="num" w:pos="2595"/>
        </w:tabs>
        <w:ind w:left="2595" w:hanging="360"/>
      </w:pPr>
      <w:rPr>
        <w:rFonts w:ascii="Symbol" w:hAnsi="Symbol" w:hint="default"/>
      </w:rPr>
    </w:lvl>
    <w:lvl w:ilvl="4" w:tplc="08090003">
      <w:start w:val="1"/>
      <w:numFmt w:val="bullet"/>
      <w:lvlText w:val="o"/>
      <w:lvlJc w:val="left"/>
      <w:pPr>
        <w:tabs>
          <w:tab w:val="num" w:pos="3315"/>
        </w:tabs>
        <w:ind w:left="3315" w:hanging="360"/>
      </w:pPr>
      <w:rPr>
        <w:rFonts w:ascii="Courier New" w:hAnsi="Courier New" w:cs="Courier New" w:hint="default"/>
      </w:rPr>
    </w:lvl>
    <w:lvl w:ilvl="5" w:tplc="08090005">
      <w:start w:val="1"/>
      <w:numFmt w:val="bullet"/>
      <w:lvlText w:val=""/>
      <w:lvlJc w:val="left"/>
      <w:pPr>
        <w:tabs>
          <w:tab w:val="num" w:pos="4035"/>
        </w:tabs>
        <w:ind w:left="4035" w:hanging="360"/>
      </w:pPr>
      <w:rPr>
        <w:rFonts w:ascii="Wingdings" w:hAnsi="Wingdings" w:hint="default"/>
      </w:rPr>
    </w:lvl>
    <w:lvl w:ilvl="6" w:tplc="08090001">
      <w:start w:val="1"/>
      <w:numFmt w:val="bullet"/>
      <w:lvlText w:val=""/>
      <w:lvlJc w:val="left"/>
      <w:pPr>
        <w:tabs>
          <w:tab w:val="num" w:pos="4755"/>
        </w:tabs>
        <w:ind w:left="4755" w:hanging="360"/>
      </w:pPr>
      <w:rPr>
        <w:rFonts w:ascii="Symbol" w:hAnsi="Symbol" w:hint="default"/>
      </w:rPr>
    </w:lvl>
    <w:lvl w:ilvl="7" w:tplc="08090003">
      <w:start w:val="1"/>
      <w:numFmt w:val="bullet"/>
      <w:lvlText w:val="o"/>
      <w:lvlJc w:val="left"/>
      <w:pPr>
        <w:tabs>
          <w:tab w:val="num" w:pos="5475"/>
        </w:tabs>
        <w:ind w:left="5475" w:hanging="360"/>
      </w:pPr>
      <w:rPr>
        <w:rFonts w:ascii="Courier New" w:hAnsi="Courier New" w:cs="Courier New" w:hint="default"/>
      </w:rPr>
    </w:lvl>
    <w:lvl w:ilvl="8" w:tplc="08090005">
      <w:start w:val="1"/>
      <w:numFmt w:val="bullet"/>
      <w:lvlText w:val=""/>
      <w:lvlJc w:val="left"/>
      <w:pPr>
        <w:tabs>
          <w:tab w:val="num" w:pos="6195"/>
        </w:tabs>
        <w:ind w:left="6195" w:hanging="360"/>
      </w:pPr>
      <w:rPr>
        <w:rFonts w:ascii="Wingdings" w:hAnsi="Wingdings" w:hint="default"/>
      </w:rPr>
    </w:lvl>
  </w:abstractNum>
  <w:abstractNum w:abstractNumId="40" w15:restartNumberingAfterBreak="0">
    <w:nsid w:val="788E3092"/>
    <w:multiLevelType w:val="hybridMultilevel"/>
    <w:tmpl w:val="2BB04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5A3DD0"/>
    <w:multiLevelType w:val="hybridMultilevel"/>
    <w:tmpl w:val="1654D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491DFA"/>
    <w:multiLevelType w:val="singleLevel"/>
    <w:tmpl w:val="B964D83E"/>
    <w:lvl w:ilvl="0">
      <w:start w:val="1"/>
      <w:numFmt w:val="bullet"/>
      <w:lvlText w:val=""/>
      <w:lvlJc w:val="left"/>
      <w:pPr>
        <w:tabs>
          <w:tab w:val="num" w:pos="644"/>
        </w:tabs>
        <w:ind w:left="567" w:hanging="283"/>
      </w:pPr>
      <w:rPr>
        <w:rFonts w:ascii="Symbol" w:hAnsi="Symbol" w:hint="default"/>
      </w:rPr>
    </w:lvl>
  </w:abstractNum>
  <w:abstractNum w:abstractNumId="43" w15:restartNumberingAfterBreak="0">
    <w:nsid w:val="7B71786B"/>
    <w:multiLevelType w:val="hybridMultilevel"/>
    <w:tmpl w:val="E256B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2464C8"/>
    <w:multiLevelType w:val="multilevel"/>
    <w:tmpl w:val="432445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4058883">
    <w:abstractNumId w:val="35"/>
  </w:num>
  <w:num w:numId="2" w16cid:durableId="593175078">
    <w:abstractNumId w:val="6"/>
  </w:num>
  <w:num w:numId="3" w16cid:durableId="2112815824">
    <w:abstractNumId w:val="14"/>
  </w:num>
  <w:num w:numId="4" w16cid:durableId="1957981380">
    <w:abstractNumId w:val="28"/>
  </w:num>
  <w:num w:numId="5" w16cid:durableId="1913654904">
    <w:abstractNumId w:val="31"/>
  </w:num>
  <w:num w:numId="6" w16cid:durableId="1746493170">
    <w:abstractNumId w:val="2"/>
  </w:num>
  <w:num w:numId="7" w16cid:durableId="1672097806">
    <w:abstractNumId w:val="17"/>
  </w:num>
  <w:num w:numId="8" w16cid:durableId="1796364601">
    <w:abstractNumId w:val="23"/>
  </w:num>
  <w:num w:numId="9" w16cid:durableId="415399907">
    <w:abstractNumId w:val="15"/>
  </w:num>
  <w:num w:numId="10" w16cid:durableId="753746130">
    <w:abstractNumId w:val="9"/>
  </w:num>
  <w:num w:numId="11" w16cid:durableId="1530144480">
    <w:abstractNumId w:val="36"/>
  </w:num>
  <w:num w:numId="12" w16cid:durableId="770856441">
    <w:abstractNumId w:val="7"/>
  </w:num>
  <w:num w:numId="13" w16cid:durableId="221261651">
    <w:abstractNumId w:val="42"/>
  </w:num>
  <w:num w:numId="14" w16cid:durableId="1317995438">
    <w:abstractNumId w:val="24"/>
  </w:num>
  <w:num w:numId="15" w16cid:durableId="1328098050">
    <w:abstractNumId w:val="21"/>
  </w:num>
  <w:num w:numId="16" w16cid:durableId="1433626592">
    <w:abstractNumId w:val="12"/>
  </w:num>
  <w:num w:numId="17" w16cid:durableId="596181906">
    <w:abstractNumId w:val="34"/>
  </w:num>
  <w:num w:numId="18" w16cid:durableId="1750349607">
    <w:abstractNumId w:val="19"/>
  </w:num>
  <w:num w:numId="19" w16cid:durableId="2019768081">
    <w:abstractNumId w:val="8"/>
  </w:num>
  <w:num w:numId="20" w16cid:durableId="1485389656">
    <w:abstractNumId w:val="26"/>
  </w:num>
  <w:num w:numId="21" w16cid:durableId="829053764">
    <w:abstractNumId w:val="13"/>
  </w:num>
  <w:num w:numId="22" w16cid:durableId="1944143945">
    <w:abstractNumId w:val="30"/>
  </w:num>
  <w:num w:numId="23" w16cid:durableId="1169128121">
    <w:abstractNumId w:val="18"/>
  </w:num>
  <w:num w:numId="24" w16cid:durableId="876043717">
    <w:abstractNumId w:val="3"/>
  </w:num>
  <w:num w:numId="25" w16cid:durableId="1505584239">
    <w:abstractNumId w:val="29"/>
  </w:num>
  <w:num w:numId="26" w16cid:durableId="944772334">
    <w:abstractNumId w:val="27"/>
  </w:num>
  <w:num w:numId="27" w16cid:durableId="1419252932">
    <w:abstractNumId w:val="39"/>
  </w:num>
  <w:num w:numId="28" w16cid:durableId="2098944801">
    <w:abstractNumId w:val="39"/>
  </w:num>
  <w:num w:numId="29" w16cid:durableId="681903968">
    <w:abstractNumId w:val="22"/>
  </w:num>
  <w:num w:numId="30" w16cid:durableId="110632426">
    <w:abstractNumId w:val="10"/>
  </w:num>
  <w:num w:numId="31" w16cid:durableId="1327633305">
    <w:abstractNumId w:val="41"/>
  </w:num>
  <w:num w:numId="32" w16cid:durableId="1590652991">
    <w:abstractNumId w:val="4"/>
  </w:num>
  <w:num w:numId="33" w16cid:durableId="620496128">
    <w:abstractNumId w:val="5"/>
  </w:num>
  <w:num w:numId="34" w16cid:durableId="513763808">
    <w:abstractNumId w:val="40"/>
  </w:num>
  <w:num w:numId="35" w16cid:durableId="1218200411">
    <w:abstractNumId w:val="11"/>
  </w:num>
  <w:num w:numId="36" w16cid:durableId="1736197202">
    <w:abstractNumId w:val="20"/>
  </w:num>
  <w:num w:numId="37" w16cid:durableId="357315281">
    <w:abstractNumId w:val="37"/>
  </w:num>
  <w:num w:numId="38" w16cid:durableId="1105614224">
    <w:abstractNumId w:val="43"/>
  </w:num>
  <w:num w:numId="39" w16cid:durableId="1606883076">
    <w:abstractNumId w:val="16"/>
  </w:num>
  <w:num w:numId="40" w16cid:durableId="1571768263">
    <w:abstractNumId w:val="1"/>
  </w:num>
  <w:num w:numId="41" w16cid:durableId="1309746257">
    <w:abstractNumId w:val="0"/>
  </w:num>
  <w:num w:numId="42" w16cid:durableId="1071125999">
    <w:abstractNumId w:val="38"/>
  </w:num>
  <w:num w:numId="43" w16cid:durableId="1891382598">
    <w:abstractNumId w:val="25"/>
  </w:num>
  <w:num w:numId="44" w16cid:durableId="909541333">
    <w:abstractNumId w:val="32"/>
  </w:num>
  <w:num w:numId="45" w16cid:durableId="196621120">
    <w:abstractNumId w:val="44"/>
  </w:num>
  <w:num w:numId="46" w16cid:durableId="128453401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4EE"/>
    <w:rsid w:val="0000517A"/>
    <w:rsid w:val="0002100D"/>
    <w:rsid w:val="00023DC9"/>
    <w:rsid w:val="00024635"/>
    <w:rsid w:val="0004659A"/>
    <w:rsid w:val="00061DEA"/>
    <w:rsid w:val="000644B7"/>
    <w:rsid w:val="00065538"/>
    <w:rsid w:val="000674DE"/>
    <w:rsid w:val="00071903"/>
    <w:rsid w:val="00074685"/>
    <w:rsid w:val="00081B4F"/>
    <w:rsid w:val="0008532A"/>
    <w:rsid w:val="000A00B5"/>
    <w:rsid w:val="000B41AD"/>
    <w:rsid w:val="000B7436"/>
    <w:rsid w:val="000D5F8A"/>
    <w:rsid w:val="000E69B2"/>
    <w:rsid w:val="000F41B2"/>
    <w:rsid w:val="001022C4"/>
    <w:rsid w:val="001128A7"/>
    <w:rsid w:val="001367DD"/>
    <w:rsid w:val="00153985"/>
    <w:rsid w:val="0018460B"/>
    <w:rsid w:val="00191C4A"/>
    <w:rsid w:val="001A5845"/>
    <w:rsid w:val="001B205D"/>
    <w:rsid w:val="001C4248"/>
    <w:rsid w:val="001E25D4"/>
    <w:rsid w:val="001E402C"/>
    <w:rsid w:val="00202CC7"/>
    <w:rsid w:val="00202CC9"/>
    <w:rsid w:val="00217798"/>
    <w:rsid w:val="002247A3"/>
    <w:rsid w:val="0023288B"/>
    <w:rsid w:val="00255A4E"/>
    <w:rsid w:val="00257658"/>
    <w:rsid w:val="002619B6"/>
    <w:rsid w:val="00263E0A"/>
    <w:rsid w:val="0027144A"/>
    <w:rsid w:val="00273489"/>
    <w:rsid w:val="00275690"/>
    <w:rsid w:val="00276C64"/>
    <w:rsid w:val="00277B06"/>
    <w:rsid w:val="00283905"/>
    <w:rsid w:val="002A000F"/>
    <w:rsid w:val="002A6728"/>
    <w:rsid w:val="002A71E9"/>
    <w:rsid w:val="002C40E8"/>
    <w:rsid w:val="002D4EA2"/>
    <w:rsid w:val="002D5977"/>
    <w:rsid w:val="002D7205"/>
    <w:rsid w:val="002F0006"/>
    <w:rsid w:val="002F4198"/>
    <w:rsid w:val="00307BB9"/>
    <w:rsid w:val="003176DA"/>
    <w:rsid w:val="00337C98"/>
    <w:rsid w:val="00337DCC"/>
    <w:rsid w:val="00344D0F"/>
    <w:rsid w:val="00345D6F"/>
    <w:rsid w:val="003526EE"/>
    <w:rsid w:val="00361DB1"/>
    <w:rsid w:val="003666E4"/>
    <w:rsid w:val="003725A1"/>
    <w:rsid w:val="00373B5F"/>
    <w:rsid w:val="00385427"/>
    <w:rsid w:val="00385A51"/>
    <w:rsid w:val="00387DE6"/>
    <w:rsid w:val="003A14A5"/>
    <w:rsid w:val="003B4415"/>
    <w:rsid w:val="003B462A"/>
    <w:rsid w:val="003B7112"/>
    <w:rsid w:val="003B78AD"/>
    <w:rsid w:val="003F3DF6"/>
    <w:rsid w:val="00402E77"/>
    <w:rsid w:val="004144FC"/>
    <w:rsid w:val="00417DA5"/>
    <w:rsid w:val="00420BD9"/>
    <w:rsid w:val="00427690"/>
    <w:rsid w:val="004408AD"/>
    <w:rsid w:val="00451AB8"/>
    <w:rsid w:val="004535DB"/>
    <w:rsid w:val="00456934"/>
    <w:rsid w:val="004574B1"/>
    <w:rsid w:val="004643C4"/>
    <w:rsid w:val="00467A16"/>
    <w:rsid w:val="00477901"/>
    <w:rsid w:val="00480D31"/>
    <w:rsid w:val="004878BF"/>
    <w:rsid w:val="00494741"/>
    <w:rsid w:val="004B0A46"/>
    <w:rsid w:val="004B58B0"/>
    <w:rsid w:val="004C4761"/>
    <w:rsid w:val="004C7782"/>
    <w:rsid w:val="004D31DE"/>
    <w:rsid w:val="004D34BB"/>
    <w:rsid w:val="00504978"/>
    <w:rsid w:val="005064C9"/>
    <w:rsid w:val="005238D4"/>
    <w:rsid w:val="00526EEC"/>
    <w:rsid w:val="005358AE"/>
    <w:rsid w:val="00535EC5"/>
    <w:rsid w:val="00543291"/>
    <w:rsid w:val="00556EA8"/>
    <w:rsid w:val="0056580D"/>
    <w:rsid w:val="005833AC"/>
    <w:rsid w:val="005A3763"/>
    <w:rsid w:val="005A5DD8"/>
    <w:rsid w:val="005B047A"/>
    <w:rsid w:val="005B0815"/>
    <w:rsid w:val="005B65D3"/>
    <w:rsid w:val="005C4A62"/>
    <w:rsid w:val="005F6DDD"/>
    <w:rsid w:val="006204E9"/>
    <w:rsid w:val="0062083A"/>
    <w:rsid w:val="00620EF7"/>
    <w:rsid w:val="0063001B"/>
    <w:rsid w:val="00631C7E"/>
    <w:rsid w:val="00636EE5"/>
    <w:rsid w:val="006548D4"/>
    <w:rsid w:val="0067674B"/>
    <w:rsid w:val="006770E9"/>
    <w:rsid w:val="00690491"/>
    <w:rsid w:val="00696165"/>
    <w:rsid w:val="006A1297"/>
    <w:rsid w:val="006B2D44"/>
    <w:rsid w:val="006C519D"/>
    <w:rsid w:val="006F2A3D"/>
    <w:rsid w:val="006F3197"/>
    <w:rsid w:val="006F4A0D"/>
    <w:rsid w:val="007002C8"/>
    <w:rsid w:val="007039F9"/>
    <w:rsid w:val="00711022"/>
    <w:rsid w:val="007215DD"/>
    <w:rsid w:val="00734610"/>
    <w:rsid w:val="00744854"/>
    <w:rsid w:val="00751F7E"/>
    <w:rsid w:val="0075294E"/>
    <w:rsid w:val="00754B60"/>
    <w:rsid w:val="00782821"/>
    <w:rsid w:val="007A3E80"/>
    <w:rsid w:val="007A4FE2"/>
    <w:rsid w:val="00802193"/>
    <w:rsid w:val="00822698"/>
    <w:rsid w:val="008271B1"/>
    <w:rsid w:val="00833173"/>
    <w:rsid w:val="00837F61"/>
    <w:rsid w:val="00841686"/>
    <w:rsid w:val="008423DC"/>
    <w:rsid w:val="008445B6"/>
    <w:rsid w:val="00847A27"/>
    <w:rsid w:val="008572F3"/>
    <w:rsid w:val="008629AC"/>
    <w:rsid w:val="00866DA7"/>
    <w:rsid w:val="00873312"/>
    <w:rsid w:val="00881522"/>
    <w:rsid w:val="008847C0"/>
    <w:rsid w:val="00885845"/>
    <w:rsid w:val="0089065F"/>
    <w:rsid w:val="00890A91"/>
    <w:rsid w:val="0089168C"/>
    <w:rsid w:val="00891D86"/>
    <w:rsid w:val="00893AE3"/>
    <w:rsid w:val="00897A70"/>
    <w:rsid w:val="008A5AD2"/>
    <w:rsid w:val="008B4785"/>
    <w:rsid w:val="008C7D9F"/>
    <w:rsid w:val="008D651C"/>
    <w:rsid w:val="008E126A"/>
    <w:rsid w:val="008E4ACF"/>
    <w:rsid w:val="008E6A0D"/>
    <w:rsid w:val="008F334F"/>
    <w:rsid w:val="008F45B6"/>
    <w:rsid w:val="008F4E95"/>
    <w:rsid w:val="00913AEF"/>
    <w:rsid w:val="00920145"/>
    <w:rsid w:val="00927F9B"/>
    <w:rsid w:val="00941532"/>
    <w:rsid w:val="009548B6"/>
    <w:rsid w:val="0095612E"/>
    <w:rsid w:val="00963833"/>
    <w:rsid w:val="00970368"/>
    <w:rsid w:val="00985557"/>
    <w:rsid w:val="009A077C"/>
    <w:rsid w:val="009B13BC"/>
    <w:rsid w:val="009B2B54"/>
    <w:rsid w:val="009B3062"/>
    <w:rsid w:val="00A169C6"/>
    <w:rsid w:val="00A21DB4"/>
    <w:rsid w:val="00A3546E"/>
    <w:rsid w:val="00A57625"/>
    <w:rsid w:val="00A701BE"/>
    <w:rsid w:val="00A70F65"/>
    <w:rsid w:val="00A77A31"/>
    <w:rsid w:val="00A82C9B"/>
    <w:rsid w:val="00A859EE"/>
    <w:rsid w:val="00A91198"/>
    <w:rsid w:val="00A94A23"/>
    <w:rsid w:val="00AB2BF6"/>
    <w:rsid w:val="00AB2EC0"/>
    <w:rsid w:val="00AB4BB8"/>
    <w:rsid w:val="00AC09C6"/>
    <w:rsid w:val="00AC1199"/>
    <w:rsid w:val="00AD4425"/>
    <w:rsid w:val="00AE724E"/>
    <w:rsid w:val="00AF785F"/>
    <w:rsid w:val="00B1504D"/>
    <w:rsid w:val="00B166B9"/>
    <w:rsid w:val="00B27BA4"/>
    <w:rsid w:val="00B358ED"/>
    <w:rsid w:val="00B525B0"/>
    <w:rsid w:val="00B53F5C"/>
    <w:rsid w:val="00B77449"/>
    <w:rsid w:val="00B94796"/>
    <w:rsid w:val="00B96BFF"/>
    <w:rsid w:val="00BA618E"/>
    <w:rsid w:val="00BA7401"/>
    <w:rsid w:val="00BC64EE"/>
    <w:rsid w:val="00BD0E9D"/>
    <w:rsid w:val="00BD170F"/>
    <w:rsid w:val="00BE5662"/>
    <w:rsid w:val="00C05AAC"/>
    <w:rsid w:val="00C07312"/>
    <w:rsid w:val="00C15094"/>
    <w:rsid w:val="00C171C6"/>
    <w:rsid w:val="00C3171F"/>
    <w:rsid w:val="00C42BB5"/>
    <w:rsid w:val="00C703A2"/>
    <w:rsid w:val="00C73F7D"/>
    <w:rsid w:val="00C84F76"/>
    <w:rsid w:val="00CA02B7"/>
    <w:rsid w:val="00CA3BBD"/>
    <w:rsid w:val="00CA4F61"/>
    <w:rsid w:val="00CC38A8"/>
    <w:rsid w:val="00CD415C"/>
    <w:rsid w:val="00CD7BBC"/>
    <w:rsid w:val="00CE5328"/>
    <w:rsid w:val="00CF4AB4"/>
    <w:rsid w:val="00D267BF"/>
    <w:rsid w:val="00D57688"/>
    <w:rsid w:val="00D81021"/>
    <w:rsid w:val="00D8786D"/>
    <w:rsid w:val="00D90283"/>
    <w:rsid w:val="00D914D4"/>
    <w:rsid w:val="00DA26D2"/>
    <w:rsid w:val="00DA7613"/>
    <w:rsid w:val="00DB01C1"/>
    <w:rsid w:val="00DB3682"/>
    <w:rsid w:val="00DB55F9"/>
    <w:rsid w:val="00DD2B9E"/>
    <w:rsid w:val="00DE46F3"/>
    <w:rsid w:val="00DF25B1"/>
    <w:rsid w:val="00E03C07"/>
    <w:rsid w:val="00E07513"/>
    <w:rsid w:val="00E103A6"/>
    <w:rsid w:val="00E15C71"/>
    <w:rsid w:val="00E17E5C"/>
    <w:rsid w:val="00E24BEA"/>
    <w:rsid w:val="00E25564"/>
    <w:rsid w:val="00E405D8"/>
    <w:rsid w:val="00E52509"/>
    <w:rsid w:val="00E5314E"/>
    <w:rsid w:val="00E55B50"/>
    <w:rsid w:val="00E56620"/>
    <w:rsid w:val="00E60E7B"/>
    <w:rsid w:val="00E6396D"/>
    <w:rsid w:val="00E9635B"/>
    <w:rsid w:val="00EA549E"/>
    <w:rsid w:val="00EA677B"/>
    <w:rsid w:val="00EA6EC1"/>
    <w:rsid w:val="00EA7899"/>
    <w:rsid w:val="00EC6ABB"/>
    <w:rsid w:val="00EC6CF5"/>
    <w:rsid w:val="00ED05A0"/>
    <w:rsid w:val="00ED3C3B"/>
    <w:rsid w:val="00F045B0"/>
    <w:rsid w:val="00F06FF8"/>
    <w:rsid w:val="00F34F67"/>
    <w:rsid w:val="00F40D71"/>
    <w:rsid w:val="00F679F0"/>
    <w:rsid w:val="00F67F60"/>
    <w:rsid w:val="00F733C9"/>
    <w:rsid w:val="00F74100"/>
    <w:rsid w:val="00F83B07"/>
    <w:rsid w:val="00F855C5"/>
    <w:rsid w:val="00F915DB"/>
    <w:rsid w:val="00F96E96"/>
    <w:rsid w:val="00FA33A7"/>
    <w:rsid w:val="00FB68D7"/>
    <w:rsid w:val="00FC1DD3"/>
    <w:rsid w:val="00FD29F2"/>
    <w:rsid w:val="00FD7103"/>
    <w:rsid w:val="00FF1B5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E63FDBC"/>
  <w14:defaultImageDpi w14:val="300"/>
  <w15:docId w15:val="{AAF559B3-B104-46CE-A8D6-B431BADC9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64EE"/>
    <w:rPr>
      <w:rFonts w:ascii="Comic Sans MS" w:hAnsi="Comic Sans M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D7205"/>
    <w:pPr>
      <w:tabs>
        <w:tab w:val="center" w:pos="4513"/>
        <w:tab w:val="right" w:pos="9026"/>
      </w:tabs>
    </w:pPr>
    <w:rPr>
      <w:lang w:val="x-none" w:eastAsia="x-none"/>
    </w:rPr>
  </w:style>
  <w:style w:type="character" w:customStyle="1" w:styleId="HeaderChar">
    <w:name w:val="Header Char"/>
    <w:link w:val="Header"/>
    <w:rsid w:val="002D7205"/>
    <w:rPr>
      <w:rFonts w:ascii="Comic Sans MS" w:hAnsi="Comic Sans MS"/>
      <w:sz w:val="24"/>
      <w:szCs w:val="24"/>
    </w:rPr>
  </w:style>
  <w:style w:type="paragraph" w:styleId="Footer">
    <w:name w:val="footer"/>
    <w:basedOn w:val="Normal"/>
    <w:link w:val="FooterChar"/>
    <w:uiPriority w:val="99"/>
    <w:rsid w:val="002D7205"/>
    <w:pPr>
      <w:tabs>
        <w:tab w:val="center" w:pos="4513"/>
        <w:tab w:val="right" w:pos="9026"/>
      </w:tabs>
    </w:pPr>
    <w:rPr>
      <w:lang w:val="x-none" w:eastAsia="x-none"/>
    </w:rPr>
  </w:style>
  <w:style w:type="character" w:customStyle="1" w:styleId="FooterChar">
    <w:name w:val="Footer Char"/>
    <w:link w:val="Footer"/>
    <w:uiPriority w:val="99"/>
    <w:rsid w:val="002D7205"/>
    <w:rPr>
      <w:rFonts w:ascii="Comic Sans MS" w:hAnsi="Comic Sans MS"/>
      <w:sz w:val="24"/>
      <w:szCs w:val="24"/>
    </w:rPr>
  </w:style>
  <w:style w:type="paragraph" w:styleId="ListParagraph">
    <w:name w:val="List Paragraph"/>
    <w:basedOn w:val="Normal"/>
    <w:uiPriority w:val="34"/>
    <w:qFormat/>
    <w:rsid w:val="00556EA8"/>
    <w:pPr>
      <w:spacing w:after="200" w:line="276" w:lineRule="auto"/>
      <w:ind w:left="720"/>
      <w:contextualSpacing/>
    </w:pPr>
    <w:rPr>
      <w:rFonts w:ascii="Calibri" w:eastAsia="Calibri" w:hAnsi="Calibri"/>
      <w:sz w:val="22"/>
      <w:szCs w:val="22"/>
      <w:lang w:eastAsia="en-US"/>
    </w:rPr>
  </w:style>
  <w:style w:type="character" w:styleId="Hyperlink">
    <w:name w:val="Hyperlink"/>
    <w:basedOn w:val="DefaultParagraphFont"/>
    <w:rsid w:val="00E9635B"/>
    <w:rPr>
      <w:color w:val="0000FF" w:themeColor="hyperlink"/>
      <w:u w:val="single"/>
    </w:rPr>
  </w:style>
  <w:style w:type="character" w:customStyle="1" w:styleId="UnresolvedMention1">
    <w:name w:val="Unresolved Mention1"/>
    <w:basedOn w:val="DefaultParagraphFont"/>
    <w:uiPriority w:val="99"/>
    <w:semiHidden/>
    <w:unhideWhenUsed/>
    <w:rsid w:val="00E9635B"/>
    <w:rPr>
      <w:color w:val="605E5C"/>
      <w:shd w:val="clear" w:color="auto" w:fill="E1DFDD"/>
    </w:rPr>
  </w:style>
  <w:style w:type="paragraph" w:styleId="NormalWeb">
    <w:name w:val="Normal (Web)"/>
    <w:basedOn w:val="Normal"/>
    <w:uiPriority w:val="99"/>
    <w:unhideWhenUsed/>
    <w:rsid w:val="00273489"/>
    <w:pPr>
      <w:spacing w:before="100" w:beforeAutospacing="1" w:after="100" w:afterAutospacing="1"/>
    </w:pPr>
    <w:rPr>
      <w:rFonts w:ascii="Times New Roman" w:hAnsi="Times New Roman"/>
    </w:rPr>
  </w:style>
  <w:style w:type="character" w:styleId="FollowedHyperlink">
    <w:name w:val="FollowedHyperlink"/>
    <w:basedOn w:val="DefaultParagraphFont"/>
    <w:rsid w:val="004408AD"/>
    <w:rPr>
      <w:color w:val="800080" w:themeColor="followedHyperlink"/>
      <w:u w:val="single"/>
    </w:rPr>
  </w:style>
  <w:style w:type="paragraph" w:styleId="BalloonText">
    <w:name w:val="Balloon Text"/>
    <w:basedOn w:val="Normal"/>
    <w:link w:val="BalloonTextChar"/>
    <w:semiHidden/>
    <w:unhideWhenUsed/>
    <w:rsid w:val="00891D86"/>
    <w:rPr>
      <w:rFonts w:ascii="Segoe UI" w:hAnsi="Segoe UI" w:cs="Segoe UI"/>
      <w:sz w:val="18"/>
      <w:szCs w:val="18"/>
    </w:rPr>
  </w:style>
  <w:style w:type="character" w:customStyle="1" w:styleId="BalloonTextChar">
    <w:name w:val="Balloon Text Char"/>
    <w:basedOn w:val="DefaultParagraphFont"/>
    <w:link w:val="BalloonText"/>
    <w:semiHidden/>
    <w:rsid w:val="00891D86"/>
    <w:rPr>
      <w:rFonts w:ascii="Segoe UI"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061106">
      <w:bodyDiv w:val="1"/>
      <w:marLeft w:val="0"/>
      <w:marRight w:val="0"/>
      <w:marTop w:val="0"/>
      <w:marBottom w:val="0"/>
      <w:divBdr>
        <w:top w:val="none" w:sz="0" w:space="0" w:color="auto"/>
        <w:left w:val="none" w:sz="0" w:space="0" w:color="auto"/>
        <w:bottom w:val="none" w:sz="0" w:space="0" w:color="auto"/>
        <w:right w:val="none" w:sz="0" w:space="0" w:color="auto"/>
      </w:divBdr>
    </w:div>
    <w:div w:id="594023724">
      <w:bodyDiv w:val="1"/>
      <w:marLeft w:val="0"/>
      <w:marRight w:val="0"/>
      <w:marTop w:val="0"/>
      <w:marBottom w:val="0"/>
      <w:divBdr>
        <w:top w:val="none" w:sz="0" w:space="0" w:color="auto"/>
        <w:left w:val="none" w:sz="0" w:space="0" w:color="auto"/>
        <w:bottom w:val="none" w:sz="0" w:space="0" w:color="auto"/>
        <w:right w:val="none" w:sz="0" w:space="0" w:color="auto"/>
      </w:divBdr>
      <w:divsChild>
        <w:div w:id="672756772">
          <w:marLeft w:val="0"/>
          <w:marRight w:val="0"/>
          <w:marTop w:val="0"/>
          <w:marBottom w:val="0"/>
          <w:divBdr>
            <w:top w:val="none" w:sz="0" w:space="0" w:color="auto"/>
            <w:left w:val="none" w:sz="0" w:space="0" w:color="auto"/>
            <w:bottom w:val="none" w:sz="0" w:space="0" w:color="auto"/>
            <w:right w:val="none" w:sz="0" w:space="0" w:color="auto"/>
          </w:divBdr>
          <w:divsChild>
            <w:div w:id="1920747873">
              <w:marLeft w:val="0"/>
              <w:marRight w:val="0"/>
              <w:marTop w:val="0"/>
              <w:marBottom w:val="0"/>
              <w:divBdr>
                <w:top w:val="none" w:sz="0" w:space="0" w:color="auto"/>
                <w:left w:val="none" w:sz="0" w:space="0" w:color="auto"/>
                <w:bottom w:val="none" w:sz="0" w:space="0" w:color="auto"/>
                <w:right w:val="none" w:sz="0" w:space="0" w:color="auto"/>
              </w:divBdr>
              <w:divsChild>
                <w:div w:id="42488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101196">
      <w:bodyDiv w:val="1"/>
      <w:marLeft w:val="0"/>
      <w:marRight w:val="0"/>
      <w:marTop w:val="0"/>
      <w:marBottom w:val="0"/>
      <w:divBdr>
        <w:top w:val="none" w:sz="0" w:space="0" w:color="auto"/>
        <w:left w:val="none" w:sz="0" w:space="0" w:color="auto"/>
        <w:bottom w:val="none" w:sz="0" w:space="0" w:color="auto"/>
        <w:right w:val="none" w:sz="0" w:space="0" w:color="auto"/>
      </w:divBdr>
      <w:divsChild>
        <w:div w:id="580212863">
          <w:marLeft w:val="0"/>
          <w:marRight w:val="0"/>
          <w:marTop w:val="0"/>
          <w:marBottom w:val="0"/>
          <w:divBdr>
            <w:top w:val="none" w:sz="0" w:space="0" w:color="auto"/>
            <w:left w:val="none" w:sz="0" w:space="0" w:color="auto"/>
            <w:bottom w:val="none" w:sz="0" w:space="0" w:color="auto"/>
            <w:right w:val="none" w:sz="0" w:space="0" w:color="auto"/>
          </w:divBdr>
          <w:divsChild>
            <w:div w:id="786654409">
              <w:marLeft w:val="0"/>
              <w:marRight w:val="0"/>
              <w:marTop w:val="0"/>
              <w:marBottom w:val="0"/>
              <w:divBdr>
                <w:top w:val="none" w:sz="0" w:space="0" w:color="auto"/>
                <w:left w:val="none" w:sz="0" w:space="0" w:color="auto"/>
                <w:bottom w:val="none" w:sz="0" w:space="0" w:color="auto"/>
                <w:right w:val="none" w:sz="0" w:space="0" w:color="auto"/>
              </w:divBdr>
              <w:divsChild>
                <w:div w:id="2091659612">
                  <w:marLeft w:val="2074"/>
                  <w:marRight w:val="0"/>
                  <w:marTop w:val="115"/>
                  <w:marBottom w:val="115"/>
                  <w:divBdr>
                    <w:top w:val="none" w:sz="0" w:space="0" w:color="auto"/>
                    <w:left w:val="none" w:sz="0" w:space="0" w:color="auto"/>
                    <w:bottom w:val="none" w:sz="0" w:space="0" w:color="auto"/>
                    <w:right w:val="none" w:sz="0" w:space="0" w:color="auto"/>
                  </w:divBdr>
                </w:div>
              </w:divsChild>
            </w:div>
          </w:divsChild>
        </w:div>
      </w:divsChild>
    </w:div>
    <w:div w:id="1243686656">
      <w:bodyDiv w:val="1"/>
      <w:marLeft w:val="0"/>
      <w:marRight w:val="0"/>
      <w:marTop w:val="0"/>
      <w:marBottom w:val="0"/>
      <w:divBdr>
        <w:top w:val="none" w:sz="0" w:space="0" w:color="auto"/>
        <w:left w:val="none" w:sz="0" w:space="0" w:color="auto"/>
        <w:bottom w:val="none" w:sz="0" w:space="0" w:color="auto"/>
        <w:right w:val="none" w:sz="0" w:space="0" w:color="auto"/>
      </w:divBdr>
      <w:divsChild>
        <w:div w:id="1544755151">
          <w:marLeft w:val="0"/>
          <w:marRight w:val="0"/>
          <w:marTop w:val="0"/>
          <w:marBottom w:val="0"/>
          <w:divBdr>
            <w:top w:val="none" w:sz="0" w:space="0" w:color="auto"/>
            <w:left w:val="none" w:sz="0" w:space="0" w:color="auto"/>
            <w:bottom w:val="none" w:sz="0" w:space="0" w:color="auto"/>
            <w:right w:val="none" w:sz="0" w:space="0" w:color="auto"/>
          </w:divBdr>
        </w:div>
        <w:div w:id="1668242621">
          <w:marLeft w:val="0"/>
          <w:marRight w:val="0"/>
          <w:marTop w:val="0"/>
          <w:marBottom w:val="0"/>
          <w:divBdr>
            <w:top w:val="none" w:sz="0" w:space="0" w:color="auto"/>
            <w:left w:val="none" w:sz="0" w:space="0" w:color="auto"/>
            <w:bottom w:val="none" w:sz="0" w:space="0" w:color="auto"/>
            <w:right w:val="none" w:sz="0" w:space="0" w:color="auto"/>
          </w:divBdr>
        </w:div>
        <w:div w:id="1949241497">
          <w:marLeft w:val="0"/>
          <w:marRight w:val="0"/>
          <w:marTop w:val="0"/>
          <w:marBottom w:val="312"/>
          <w:divBdr>
            <w:top w:val="none" w:sz="0" w:space="0" w:color="auto"/>
            <w:left w:val="none" w:sz="0" w:space="0" w:color="auto"/>
            <w:bottom w:val="none" w:sz="0" w:space="0" w:color="auto"/>
            <w:right w:val="none" w:sz="0" w:space="0" w:color="auto"/>
          </w:divBdr>
        </w:div>
      </w:divsChild>
    </w:div>
    <w:div w:id="1451512113">
      <w:bodyDiv w:val="1"/>
      <w:marLeft w:val="0"/>
      <w:marRight w:val="0"/>
      <w:marTop w:val="0"/>
      <w:marBottom w:val="0"/>
      <w:divBdr>
        <w:top w:val="none" w:sz="0" w:space="0" w:color="auto"/>
        <w:left w:val="none" w:sz="0" w:space="0" w:color="auto"/>
        <w:bottom w:val="none" w:sz="0" w:space="0" w:color="auto"/>
        <w:right w:val="none" w:sz="0" w:space="0" w:color="auto"/>
      </w:divBdr>
    </w:div>
    <w:div w:id="1550263621">
      <w:bodyDiv w:val="1"/>
      <w:marLeft w:val="0"/>
      <w:marRight w:val="0"/>
      <w:marTop w:val="0"/>
      <w:marBottom w:val="0"/>
      <w:divBdr>
        <w:top w:val="none" w:sz="0" w:space="0" w:color="auto"/>
        <w:left w:val="none" w:sz="0" w:space="0" w:color="auto"/>
        <w:bottom w:val="none" w:sz="0" w:space="0" w:color="auto"/>
        <w:right w:val="none" w:sz="0" w:space="0" w:color="auto"/>
      </w:divBdr>
      <w:divsChild>
        <w:div w:id="1124234167">
          <w:marLeft w:val="0"/>
          <w:marRight w:val="0"/>
          <w:marTop w:val="0"/>
          <w:marBottom w:val="0"/>
          <w:divBdr>
            <w:top w:val="none" w:sz="0" w:space="0" w:color="auto"/>
            <w:left w:val="none" w:sz="0" w:space="0" w:color="auto"/>
            <w:bottom w:val="none" w:sz="0" w:space="0" w:color="auto"/>
            <w:right w:val="none" w:sz="0" w:space="0" w:color="auto"/>
          </w:divBdr>
          <w:divsChild>
            <w:div w:id="2071462283">
              <w:marLeft w:val="0"/>
              <w:marRight w:val="0"/>
              <w:marTop w:val="0"/>
              <w:marBottom w:val="0"/>
              <w:divBdr>
                <w:top w:val="none" w:sz="0" w:space="0" w:color="auto"/>
                <w:left w:val="none" w:sz="0" w:space="0" w:color="auto"/>
                <w:bottom w:val="none" w:sz="0" w:space="0" w:color="auto"/>
                <w:right w:val="none" w:sz="0" w:space="0" w:color="auto"/>
              </w:divBdr>
              <w:divsChild>
                <w:div w:id="1427267931">
                  <w:marLeft w:val="2074"/>
                  <w:marRight w:val="0"/>
                  <w:marTop w:val="115"/>
                  <w:marBottom w:val="115"/>
                  <w:divBdr>
                    <w:top w:val="none" w:sz="0" w:space="0" w:color="auto"/>
                    <w:left w:val="none" w:sz="0" w:space="0" w:color="auto"/>
                    <w:bottom w:val="none" w:sz="0" w:space="0" w:color="auto"/>
                    <w:right w:val="none" w:sz="0" w:space="0" w:color="auto"/>
                  </w:divBdr>
                </w:div>
              </w:divsChild>
            </w:div>
          </w:divsChild>
        </w:div>
      </w:divsChild>
    </w:div>
    <w:div w:id="1713189801">
      <w:bodyDiv w:val="1"/>
      <w:marLeft w:val="0"/>
      <w:marRight w:val="0"/>
      <w:marTop w:val="0"/>
      <w:marBottom w:val="0"/>
      <w:divBdr>
        <w:top w:val="none" w:sz="0" w:space="0" w:color="auto"/>
        <w:left w:val="none" w:sz="0" w:space="0" w:color="auto"/>
        <w:bottom w:val="none" w:sz="0" w:space="0" w:color="auto"/>
        <w:right w:val="none" w:sz="0" w:space="0" w:color="auto"/>
      </w:divBdr>
      <w:divsChild>
        <w:div w:id="1824656743">
          <w:marLeft w:val="0"/>
          <w:marRight w:val="0"/>
          <w:marTop w:val="0"/>
          <w:marBottom w:val="0"/>
          <w:divBdr>
            <w:top w:val="none" w:sz="0" w:space="0" w:color="auto"/>
            <w:left w:val="none" w:sz="0" w:space="0" w:color="auto"/>
            <w:bottom w:val="none" w:sz="0" w:space="0" w:color="auto"/>
            <w:right w:val="none" w:sz="0" w:space="0" w:color="auto"/>
          </w:divBdr>
          <w:divsChild>
            <w:div w:id="1350764244">
              <w:marLeft w:val="0"/>
              <w:marRight w:val="0"/>
              <w:marTop w:val="0"/>
              <w:marBottom w:val="0"/>
              <w:divBdr>
                <w:top w:val="none" w:sz="0" w:space="0" w:color="auto"/>
                <w:left w:val="none" w:sz="0" w:space="0" w:color="auto"/>
                <w:bottom w:val="none" w:sz="0" w:space="0" w:color="auto"/>
                <w:right w:val="none" w:sz="0" w:space="0" w:color="auto"/>
              </w:divBdr>
              <w:divsChild>
                <w:div w:id="6792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680906">
          <w:marLeft w:val="0"/>
          <w:marRight w:val="0"/>
          <w:marTop w:val="0"/>
          <w:marBottom w:val="0"/>
          <w:divBdr>
            <w:top w:val="none" w:sz="0" w:space="0" w:color="auto"/>
            <w:left w:val="none" w:sz="0" w:space="0" w:color="auto"/>
            <w:bottom w:val="none" w:sz="0" w:space="0" w:color="auto"/>
            <w:right w:val="none" w:sz="0" w:space="0" w:color="auto"/>
          </w:divBdr>
          <w:divsChild>
            <w:div w:id="1226719963">
              <w:marLeft w:val="0"/>
              <w:marRight w:val="0"/>
              <w:marTop w:val="0"/>
              <w:marBottom w:val="0"/>
              <w:divBdr>
                <w:top w:val="none" w:sz="0" w:space="0" w:color="auto"/>
                <w:left w:val="none" w:sz="0" w:space="0" w:color="auto"/>
                <w:bottom w:val="none" w:sz="0" w:space="0" w:color="auto"/>
                <w:right w:val="none" w:sz="0" w:space="0" w:color="auto"/>
              </w:divBdr>
              <w:divsChild>
                <w:div w:id="76889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966956">
      <w:bodyDiv w:val="1"/>
      <w:marLeft w:val="0"/>
      <w:marRight w:val="0"/>
      <w:marTop w:val="0"/>
      <w:marBottom w:val="0"/>
      <w:divBdr>
        <w:top w:val="none" w:sz="0" w:space="0" w:color="auto"/>
        <w:left w:val="none" w:sz="0" w:space="0" w:color="auto"/>
        <w:bottom w:val="none" w:sz="0" w:space="0" w:color="auto"/>
        <w:right w:val="none" w:sz="0" w:space="0" w:color="auto"/>
      </w:divBdr>
    </w:div>
    <w:div w:id="1866014782">
      <w:bodyDiv w:val="1"/>
      <w:marLeft w:val="0"/>
      <w:marRight w:val="0"/>
      <w:marTop w:val="0"/>
      <w:marBottom w:val="0"/>
      <w:divBdr>
        <w:top w:val="none" w:sz="0" w:space="0" w:color="auto"/>
        <w:left w:val="none" w:sz="0" w:space="0" w:color="auto"/>
        <w:bottom w:val="none" w:sz="0" w:space="0" w:color="auto"/>
        <w:right w:val="none" w:sz="0" w:space="0" w:color="auto"/>
      </w:divBdr>
      <w:divsChild>
        <w:div w:id="336545319">
          <w:marLeft w:val="0"/>
          <w:marRight w:val="0"/>
          <w:marTop w:val="0"/>
          <w:marBottom w:val="0"/>
          <w:divBdr>
            <w:top w:val="none" w:sz="0" w:space="0" w:color="auto"/>
            <w:left w:val="none" w:sz="0" w:space="0" w:color="auto"/>
            <w:bottom w:val="none" w:sz="0" w:space="0" w:color="auto"/>
            <w:right w:val="none" w:sz="0" w:space="0" w:color="auto"/>
          </w:divBdr>
          <w:divsChild>
            <w:div w:id="1833180252">
              <w:marLeft w:val="0"/>
              <w:marRight w:val="0"/>
              <w:marTop w:val="0"/>
              <w:marBottom w:val="0"/>
              <w:divBdr>
                <w:top w:val="none" w:sz="0" w:space="0" w:color="auto"/>
                <w:left w:val="none" w:sz="0" w:space="0" w:color="auto"/>
                <w:bottom w:val="none" w:sz="0" w:space="0" w:color="auto"/>
                <w:right w:val="none" w:sz="0" w:space="0" w:color="auto"/>
              </w:divBdr>
              <w:divsChild>
                <w:div w:id="52929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3245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903458/Engagement_Model_Guidance_2020.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Word_Document.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6DF7B3A1DE954A9BD5A197E87E6629" ma:contentTypeVersion="13" ma:contentTypeDescription="Create a new document." ma:contentTypeScope="" ma:versionID="458c88ee43f9d1562d858c946fa3480f">
  <xsd:schema xmlns:xsd="http://www.w3.org/2001/XMLSchema" xmlns:xs="http://www.w3.org/2001/XMLSchema" xmlns:p="http://schemas.microsoft.com/office/2006/metadata/properties" xmlns:ns2="41a67b5c-d933-4e6f-84e9-0d2b66c85eaf" xmlns:ns3="87913e14-6a26-4bc1-858d-a3695f93add2" targetNamespace="http://schemas.microsoft.com/office/2006/metadata/properties" ma:root="true" ma:fieldsID="ddaaef47f5a62513c37aba722bbef6ba" ns2:_="" ns3:_="">
    <xsd:import namespace="41a67b5c-d933-4e6f-84e9-0d2b66c85eaf"/>
    <xsd:import namespace="87913e14-6a26-4bc1-858d-a3695f93ad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67b5c-d933-4e6f-84e9-0d2b66c85e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4559dc7-8033-4efe-a79c-0ff2665aab7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7913e14-6a26-4bc1-858d-a3695f93ad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4ee5acd-85c1-477a-820f-135f475779fb}" ma:internalName="TaxCatchAll" ma:showField="CatchAllData" ma:web="87913e14-6a26-4bc1-858d-a3695f93ad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1a67b5c-d933-4e6f-84e9-0d2b66c85eaf">
      <Terms xmlns="http://schemas.microsoft.com/office/infopath/2007/PartnerControls"/>
    </lcf76f155ced4ddcb4097134ff3c332f>
    <TaxCatchAll xmlns="87913e14-6a26-4bc1-858d-a3695f93add2" xsi:nil="true"/>
  </documentManagement>
</p:properties>
</file>

<file path=customXml/itemProps1.xml><?xml version="1.0" encoding="utf-8"?>
<ds:datastoreItem xmlns:ds="http://schemas.openxmlformats.org/officeDocument/2006/customXml" ds:itemID="{F083D0C1-519E-4105-91FD-B3F433512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67b5c-d933-4e6f-84e9-0d2b66c85eaf"/>
    <ds:schemaRef ds:uri="87913e14-6a26-4bc1-858d-a3695f93a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A6B4AE-B194-4E96-987B-ABB2CF60E870}">
  <ds:schemaRefs>
    <ds:schemaRef ds:uri="http://schemas.openxmlformats.org/officeDocument/2006/bibliography"/>
  </ds:schemaRefs>
</ds:datastoreItem>
</file>

<file path=customXml/itemProps3.xml><?xml version="1.0" encoding="utf-8"?>
<ds:datastoreItem xmlns:ds="http://schemas.openxmlformats.org/officeDocument/2006/customXml" ds:itemID="{21DA750E-06B1-42F6-905F-9DF59B2DB3E2}">
  <ds:schemaRefs>
    <ds:schemaRef ds:uri="http://schemas.microsoft.com/sharepoint/v3/contenttype/forms"/>
  </ds:schemaRefs>
</ds:datastoreItem>
</file>

<file path=customXml/itemProps4.xml><?xml version="1.0" encoding="utf-8"?>
<ds:datastoreItem xmlns:ds="http://schemas.openxmlformats.org/officeDocument/2006/customXml" ds:itemID="{D10BF561-36EA-45A5-98D6-48B53397604D}">
  <ds:schemaRefs>
    <ds:schemaRef ds:uri="http://schemas.microsoft.com/office/2006/metadata/properties"/>
    <ds:schemaRef ds:uri="http://schemas.microsoft.com/office/infopath/2007/PartnerControls"/>
    <ds:schemaRef ds:uri="41a67b5c-d933-4e6f-84e9-0d2b66c85eaf"/>
    <ds:schemaRef ds:uri="87913e14-6a26-4bc1-858d-a3695f93add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7002</Words>
  <Characters>39916</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Blue Gate Fields Infant School</vt:lpstr>
    </vt:vector>
  </TitlesOfParts>
  <Company>Blue Gate Fields Infant School</Company>
  <LinksUpToDate>false</LinksUpToDate>
  <CharactersWithSpaces>46825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Blue Gate Fields Infant School</dc:title>
  <dc:subject/>
  <dc:creator>Jan Atkins</dc:creator>
  <cp:keywords/>
  <cp:lastModifiedBy>Catherine Jones</cp:lastModifiedBy>
  <cp:revision>2</cp:revision>
  <cp:lastPrinted>2025-05-12T16:00:00Z</cp:lastPrinted>
  <dcterms:created xsi:type="dcterms:W3CDTF">2025-05-12T16:02:00Z</dcterms:created>
  <dcterms:modified xsi:type="dcterms:W3CDTF">2025-05-12T16:02:00Z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0x010100956DF7B3A1DE954A9BD5A197E87E6629</vt:lpwstr>
  </property>
</Properties>
</file>