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6"/>
        <w:gridCol w:w="2240"/>
        <w:gridCol w:w="2268"/>
        <w:gridCol w:w="2410"/>
        <w:gridCol w:w="2409"/>
        <w:gridCol w:w="2410"/>
        <w:gridCol w:w="2721"/>
      </w:tblGrid>
      <w:tr w:rsidR="00182180" w14:paraId="0207A16C" w14:textId="77777777" w:rsidTr="00C306CF">
        <w:trPr>
          <w:trHeight w:val="371"/>
        </w:trPr>
        <w:tc>
          <w:tcPr>
            <w:tcW w:w="874" w:type="dxa"/>
            <w:shd w:val="clear" w:color="auto" w:fill="EDEDED" w:themeFill="accent3" w:themeFillTint="33"/>
          </w:tcPr>
          <w:p w14:paraId="355AAEDC" w14:textId="77777777" w:rsidR="00182180" w:rsidRPr="00864528" w:rsidRDefault="00182180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2240" w:type="dxa"/>
            <w:shd w:val="clear" w:color="auto" w:fill="EDEDED" w:themeFill="accent3" w:themeFillTint="33"/>
          </w:tcPr>
          <w:p w14:paraId="72F306DC" w14:textId="77777777" w:rsidR="00182180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Autumn 1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05B1710" w14:textId="77777777" w:rsidR="00215010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Autumn 2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14:paraId="7190A570" w14:textId="77777777" w:rsidR="00121BBA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Spring 1</w:t>
            </w:r>
          </w:p>
        </w:tc>
        <w:tc>
          <w:tcPr>
            <w:tcW w:w="2409" w:type="dxa"/>
            <w:shd w:val="clear" w:color="auto" w:fill="EDEDED" w:themeFill="accent3" w:themeFillTint="33"/>
          </w:tcPr>
          <w:p w14:paraId="5527B7CA" w14:textId="77777777" w:rsidR="00121BBA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Spring 2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14:paraId="6FC2B532" w14:textId="77777777" w:rsidR="00292C48" w:rsidRPr="004B2749" w:rsidRDefault="00182180" w:rsidP="004B2749">
            <w:pPr>
              <w:jc w:val="center"/>
              <w:rPr>
                <w:rFonts w:ascii="SassoonCRInfant" w:hAnsi="SassoonCRInfant"/>
                <w:sz w:val="28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Summer 1</w:t>
            </w:r>
          </w:p>
        </w:tc>
        <w:tc>
          <w:tcPr>
            <w:tcW w:w="2721" w:type="dxa"/>
            <w:shd w:val="clear" w:color="auto" w:fill="EDEDED" w:themeFill="accent3" w:themeFillTint="33"/>
          </w:tcPr>
          <w:p w14:paraId="1BAE1FD3" w14:textId="77777777" w:rsidR="00292C48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Summer 2</w:t>
            </w:r>
          </w:p>
        </w:tc>
      </w:tr>
      <w:tr w:rsidR="00FB0683" w14:paraId="315F4381" w14:textId="77777777" w:rsidTr="00C306CF">
        <w:tc>
          <w:tcPr>
            <w:tcW w:w="874" w:type="dxa"/>
            <w:vMerge w:val="restart"/>
          </w:tcPr>
          <w:p w14:paraId="79C84F73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4B2749">
              <w:rPr>
                <w:rFonts w:ascii="SassoonCRInfant" w:hAnsi="SassoonCRInfant"/>
                <w:sz w:val="36"/>
                <w:szCs w:val="24"/>
              </w:rPr>
              <w:t>EY</w:t>
            </w:r>
          </w:p>
        </w:tc>
        <w:tc>
          <w:tcPr>
            <w:tcW w:w="2240" w:type="dxa"/>
            <w:shd w:val="clear" w:color="auto" w:fill="FFF2CC" w:themeFill="accent4" w:themeFillTint="33"/>
          </w:tcPr>
          <w:p w14:paraId="149CD6DC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Self –regulation: My feelings</w:t>
            </w:r>
          </w:p>
          <w:p w14:paraId="5FEB6580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2CC" w:themeFill="accent4" w:themeFillTint="33"/>
          </w:tcPr>
          <w:p w14:paraId="64A1C673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Building relationships: Special relationships</w:t>
            </w:r>
          </w:p>
          <w:p w14:paraId="2D4719A6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2CC" w:themeFill="accent4" w:themeFillTint="33"/>
          </w:tcPr>
          <w:p w14:paraId="1BAFB00D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Managing self: taking on challenges</w:t>
            </w:r>
          </w:p>
          <w:p w14:paraId="3E01A5C9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2CC" w:themeFill="accent4" w:themeFillTint="33"/>
          </w:tcPr>
          <w:p w14:paraId="6041D94C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Self-regulation: Listening and following instructions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593A2B2C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Building relationships: My family and friends</w:t>
            </w:r>
          </w:p>
          <w:p w14:paraId="27972CC6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721" w:type="dxa"/>
            <w:shd w:val="clear" w:color="auto" w:fill="FFF2CC" w:themeFill="accent4" w:themeFillTint="33"/>
          </w:tcPr>
          <w:p w14:paraId="6D9D7015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Managing self: My wellbeing</w:t>
            </w:r>
          </w:p>
          <w:p w14:paraId="4BE1D2C2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</w:tr>
      <w:tr w:rsidR="00FB0683" w14:paraId="3027E952" w14:textId="77777777" w:rsidTr="00C306CF">
        <w:trPr>
          <w:trHeight w:val="2446"/>
        </w:trPr>
        <w:tc>
          <w:tcPr>
            <w:tcW w:w="874" w:type="dxa"/>
            <w:vMerge/>
          </w:tcPr>
          <w:p w14:paraId="2EAD7C56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2240" w:type="dxa"/>
          </w:tcPr>
          <w:p w14:paraId="5087CC3A" w14:textId="77777777" w:rsidR="00FB0683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 w:rsidRPr="00146481">
              <w:rPr>
                <w:rFonts w:ascii="SassoonCRInfant" w:hAnsi="SassoonCRInfant"/>
                <w:sz w:val="20"/>
                <w:szCs w:val="20"/>
              </w:rPr>
              <w:t>Identifying feelings</w:t>
            </w:r>
          </w:p>
          <w:p w14:paraId="04B2B6DF" w14:textId="77777777" w:rsidR="00FB0683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Expressing feelings</w:t>
            </w:r>
          </w:p>
          <w:p w14:paraId="571E4EC5" w14:textId="77777777" w:rsidR="00FB0683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Coping strategies</w:t>
            </w:r>
          </w:p>
          <w:p w14:paraId="40C0B987" w14:textId="77777777" w:rsidR="00FB0683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Describing feelings</w:t>
            </w:r>
          </w:p>
          <w:p w14:paraId="3C9A4157" w14:textId="77777777" w:rsidR="00FB0683" w:rsidRPr="00146481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Facial expressions </w:t>
            </w:r>
          </w:p>
        </w:tc>
        <w:tc>
          <w:tcPr>
            <w:tcW w:w="2268" w:type="dxa"/>
          </w:tcPr>
          <w:p w14:paraId="04C98385" w14:textId="77777777" w:rsidR="00FB0683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My family </w:t>
            </w:r>
          </w:p>
          <w:p w14:paraId="41C741C9" w14:textId="77777777" w:rsidR="00FB0683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Special people</w:t>
            </w:r>
          </w:p>
          <w:p w14:paraId="143385E7" w14:textId="77777777" w:rsidR="00FB0683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</w:t>
            </w:r>
          </w:p>
          <w:p w14:paraId="17A4A625" w14:textId="77777777" w:rsidR="00FB0683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My interests</w:t>
            </w:r>
          </w:p>
          <w:p w14:paraId="228687E6" w14:textId="77777777" w:rsidR="00FB0683" w:rsidRPr="00146481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Similarities and differences</w:t>
            </w:r>
          </w:p>
        </w:tc>
        <w:tc>
          <w:tcPr>
            <w:tcW w:w="2410" w:type="dxa"/>
          </w:tcPr>
          <w:p w14:paraId="1E184DB6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Understanding rules </w:t>
            </w:r>
          </w:p>
          <w:p w14:paraId="2569F9B7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Persistence in the face of challenge </w:t>
            </w:r>
          </w:p>
          <w:p w14:paraId="6D9D969A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Working together</w:t>
            </w:r>
          </w:p>
          <w:p w14:paraId="51A789D4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‘Grounding’ coping strategies </w:t>
            </w:r>
          </w:p>
          <w:p w14:paraId="235F7BD5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Resilience and perseverance </w:t>
            </w:r>
          </w:p>
          <w:p w14:paraId="211E70D9" w14:textId="77777777" w:rsidR="00FB0683" w:rsidRPr="00146481" w:rsidRDefault="00FB0683" w:rsidP="0014648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7DBFFD6" w14:textId="77777777" w:rsidR="00FB0683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Listening carefully </w:t>
            </w:r>
          </w:p>
          <w:p w14:paraId="3DF287C3" w14:textId="77777777" w:rsidR="00FB0683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importance of telling the truth </w:t>
            </w:r>
          </w:p>
          <w:p w14:paraId="1C4F2792" w14:textId="77777777" w:rsidR="00FB0683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Following instructions</w:t>
            </w:r>
          </w:p>
          <w:p w14:paraId="23ADDCD0" w14:textId="77777777" w:rsidR="00FB0683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Giving simple instructions</w:t>
            </w:r>
          </w:p>
          <w:p w14:paraId="5FFCEA0F" w14:textId="77777777" w:rsidR="00FB0683" w:rsidRPr="00146481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Listening and responding to instructions/  </w:t>
            </w:r>
          </w:p>
        </w:tc>
        <w:tc>
          <w:tcPr>
            <w:tcW w:w="2410" w:type="dxa"/>
          </w:tcPr>
          <w:p w14:paraId="04AC1AC5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Festivals</w:t>
            </w:r>
          </w:p>
          <w:p w14:paraId="598B9875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Sharing </w:t>
            </w:r>
          </w:p>
          <w:p w14:paraId="5B64B6BD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Characteristics of a good friends</w:t>
            </w:r>
          </w:p>
          <w:p w14:paraId="41C362A0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Being kind</w:t>
            </w:r>
          </w:p>
          <w:p w14:paraId="7FAB7886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Teamwork</w:t>
            </w:r>
          </w:p>
          <w:p w14:paraId="703BBC2A" w14:textId="77777777" w:rsidR="00FB0683" w:rsidRPr="00146481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Celebrating friendships</w:t>
            </w:r>
          </w:p>
        </w:tc>
        <w:tc>
          <w:tcPr>
            <w:tcW w:w="2721" w:type="dxa"/>
          </w:tcPr>
          <w:p w14:paraId="3EAE9177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importance of exercise</w:t>
            </w:r>
          </w:p>
          <w:p w14:paraId="4A0F65F6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Relaxation techniques</w:t>
            </w:r>
          </w:p>
          <w:p w14:paraId="4BC75F24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Looking after ourselves</w:t>
            </w:r>
          </w:p>
          <w:p w14:paraId="3A99BA93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Being a safe pedestrian </w:t>
            </w:r>
          </w:p>
          <w:p w14:paraId="369772B8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Eating healthily </w:t>
            </w:r>
          </w:p>
          <w:p w14:paraId="6B18C419" w14:textId="77777777" w:rsidR="00FB0683" w:rsidRPr="00D925B9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Healthy food choices</w:t>
            </w:r>
          </w:p>
        </w:tc>
      </w:tr>
      <w:tr w:rsidR="00FB0683" w14:paraId="33F3BDF6" w14:textId="77777777" w:rsidTr="00C306CF">
        <w:tc>
          <w:tcPr>
            <w:tcW w:w="874" w:type="dxa"/>
          </w:tcPr>
          <w:p w14:paraId="062EBA8C" w14:textId="77777777" w:rsidR="00FB0683" w:rsidRPr="004B2749" w:rsidRDefault="004B2749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4B2749">
              <w:rPr>
                <w:rFonts w:ascii="SassoonCRInfant" w:hAnsi="SassoonCRInfant"/>
                <w:sz w:val="36"/>
                <w:szCs w:val="24"/>
              </w:rPr>
              <w:t>KS1</w:t>
            </w:r>
          </w:p>
        </w:tc>
        <w:tc>
          <w:tcPr>
            <w:tcW w:w="2240" w:type="dxa"/>
            <w:shd w:val="clear" w:color="auto" w:fill="FFF2CC" w:themeFill="accent4" w:themeFillTint="33"/>
          </w:tcPr>
          <w:p w14:paraId="49B73279" w14:textId="77777777" w:rsidR="00FB0683" w:rsidRPr="004B2749" w:rsidRDefault="00FB0683" w:rsidP="004B2749">
            <w:pPr>
              <w:jc w:val="center"/>
              <w:rPr>
                <w:rFonts w:ascii="SassoonCRInfant" w:hAnsi="SassoonCRInfant" w:cs="ArialM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 w:cs="ArialMT"/>
                <w:b/>
                <w:sz w:val="20"/>
                <w:szCs w:val="20"/>
              </w:rPr>
              <w:t>Being me in my world (Jigsaw)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14182CD8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Families and relationships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7E7D089F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Health and wellbeing</w:t>
            </w:r>
          </w:p>
        </w:tc>
        <w:tc>
          <w:tcPr>
            <w:tcW w:w="2409" w:type="dxa"/>
            <w:shd w:val="clear" w:color="auto" w:fill="FFF2CC" w:themeFill="accent4" w:themeFillTint="33"/>
          </w:tcPr>
          <w:p w14:paraId="1DC0B7C5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Citizenship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556CBB9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Economic wellbeing</w:t>
            </w:r>
          </w:p>
        </w:tc>
        <w:tc>
          <w:tcPr>
            <w:tcW w:w="2721" w:type="dxa"/>
            <w:shd w:val="clear" w:color="auto" w:fill="FFF2CC" w:themeFill="accent4" w:themeFillTint="33"/>
          </w:tcPr>
          <w:p w14:paraId="6DD232CC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Safety and the changing body</w:t>
            </w:r>
          </w:p>
        </w:tc>
      </w:tr>
      <w:tr w:rsidR="00182180" w14:paraId="003328C1" w14:textId="77777777" w:rsidTr="00C306CF">
        <w:tc>
          <w:tcPr>
            <w:tcW w:w="874" w:type="dxa"/>
          </w:tcPr>
          <w:p w14:paraId="28CB57F7" w14:textId="77777777" w:rsidR="00182180" w:rsidRPr="004B2749" w:rsidRDefault="00182180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4B2749">
              <w:rPr>
                <w:rFonts w:ascii="SassoonCRInfant" w:hAnsi="SassoonCRInfant"/>
                <w:sz w:val="36"/>
                <w:szCs w:val="24"/>
              </w:rPr>
              <w:t>Year 1</w:t>
            </w:r>
          </w:p>
        </w:tc>
        <w:tc>
          <w:tcPr>
            <w:tcW w:w="2240" w:type="dxa"/>
          </w:tcPr>
          <w:p w14:paraId="1BFA7127" w14:textId="77777777" w:rsidR="00182180" w:rsidRPr="00864528" w:rsidRDefault="00182180" w:rsidP="00864528">
            <w:pPr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1. Special and Safe</w:t>
            </w:r>
          </w:p>
          <w:p w14:paraId="71D3B783" w14:textId="77777777" w:rsidR="00182180" w:rsidRPr="00864528" w:rsidRDefault="00182180" w:rsidP="00182180">
            <w:pPr>
              <w:rPr>
                <w:rFonts w:ascii="SassoonCRInfant" w:hAnsi="SassoonCRInfant"/>
                <w:sz w:val="20"/>
                <w:szCs w:val="20"/>
              </w:rPr>
            </w:pPr>
            <w:r w:rsidRPr="00864528">
              <w:rPr>
                <w:rFonts w:ascii="SassoonCRInfant" w:hAnsi="SassoonCRInfant"/>
                <w:sz w:val="20"/>
                <w:szCs w:val="20"/>
              </w:rPr>
              <w:t xml:space="preserve">2. My class </w:t>
            </w:r>
          </w:p>
          <w:p w14:paraId="62340E54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/>
                <w:sz w:val="20"/>
                <w:szCs w:val="20"/>
              </w:rPr>
              <w:t>3.</w:t>
            </w:r>
            <w:r w:rsidRPr="00864528">
              <w:rPr>
                <w:rFonts w:ascii="SassoonCRInfant" w:hAnsi="SassoonCRInfant" w:cs="ArialMT"/>
                <w:sz w:val="20"/>
                <w:szCs w:val="20"/>
              </w:rPr>
              <w:t xml:space="preserve"> Rights and</w:t>
            </w:r>
          </w:p>
          <w:p w14:paraId="0216A288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Responsibilities</w:t>
            </w:r>
          </w:p>
          <w:p w14:paraId="3965F21B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4. Rewards and</w:t>
            </w:r>
          </w:p>
          <w:p w14:paraId="1705C038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Feeling Proud</w:t>
            </w:r>
          </w:p>
          <w:p w14:paraId="52ABD69F" w14:textId="77777777" w:rsidR="00182180" w:rsidRPr="00864528" w:rsidRDefault="00182180" w:rsidP="0021501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b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5. Consequences</w:t>
            </w:r>
          </w:p>
        </w:tc>
        <w:tc>
          <w:tcPr>
            <w:tcW w:w="2268" w:type="dxa"/>
          </w:tcPr>
          <w:p w14:paraId="25556708" w14:textId="77777777" w:rsidR="00864528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is a family?</w:t>
            </w:r>
          </w:p>
          <w:p w14:paraId="585E6C81" w14:textId="77777777" w:rsid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are friendships?</w:t>
            </w:r>
          </w:p>
          <w:p w14:paraId="39757F75" w14:textId="77777777" w:rsid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Other people’s emotions</w:t>
            </w:r>
          </w:p>
          <w:p w14:paraId="6BA7893D" w14:textId="77777777" w:rsid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Working with others</w:t>
            </w:r>
          </w:p>
          <w:p w14:paraId="1548CBEB" w14:textId="77777777" w:rsid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Friendship problems</w:t>
            </w:r>
          </w:p>
          <w:p w14:paraId="24C3B96F" w14:textId="77777777" w:rsidR="00FB0683" w:rsidRP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Healthy friendships</w:t>
            </w:r>
          </w:p>
          <w:p w14:paraId="03ADA09C" w14:textId="77777777" w:rsidR="00FB0683" w:rsidRP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 xml:space="preserve">Gender </w:t>
            </w:r>
            <w:r w:rsidR="00054AF8">
              <w:rPr>
                <w:rFonts w:ascii="SassoonCRInfant" w:hAnsi="SassoonCRInfant"/>
                <w:sz w:val="20"/>
                <w:szCs w:val="20"/>
              </w:rPr>
              <w:t>stereotypes</w:t>
            </w:r>
          </w:p>
        </w:tc>
        <w:tc>
          <w:tcPr>
            <w:tcW w:w="2410" w:type="dxa"/>
          </w:tcPr>
          <w:p w14:paraId="36F72683" w14:textId="77777777" w:rsidR="00292C4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lastRenderedPageBreak/>
              <w:t xml:space="preserve">Understanding my emotions </w:t>
            </w:r>
          </w:p>
          <w:p w14:paraId="428D3F04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Strengths and setting goals</w:t>
            </w:r>
          </w:p>
          <w:p w14:paraId="3FB7449C" w14:textId="77777777" w:rsidR="00C306CF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Physical activity</w:t>
            </w:r>
          </w:p>
          <w:p w14:paraId="74CFEB70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 and rest </w:t>
            </w:r>
          </w:p>
          <w:p w14:paraId="67880E90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Relaxation</w:t>
            </w:r>
          </w:p>
          <w:p w14:paraId="69A39349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Personal hygiene</w:t>
            </w:r>
          </w:p>
          <w:p w14:paraId="435643B7" w14:textId="77777777" w:rsidR="00054AF8" w:rsidRP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People who help us keep healthy </w:t>
            </w:r>
          </w:p>
        </w:tc>
        <w:tc>
          <w:tcPr>
            <w:tcW w:w="2409" w:type="dxa"/>
          </w:tcPr>
          <w:p w14:paraId="5F70A868" w14:textId="77777777" w:rsidR="00121BBA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Rules</w:t>
            </w:r>
          </w:p>
          <w:p w14:paraId="7FF99151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Caring for others: animals</w:t>
            </w:r>
          </w:p>
          <w:p w14:paraId="2448D414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needs of others</w:t>
            </w:r>
          </w:p>
          <w:p w14:paraId="18FCBC4A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Similar yet different </w:t>
            </w:r>
          </w:p>
          <w:p w14:paraId="32D01F20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Belonging</w:t>
            </w:r>
          </w:p>
          <w:p w14:paraId="7546E9F6" w14:textId="77777777" w:rsidR="00054AF8" w:rsidRP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Democratic decisions </w:t>
            </w:r>
          </w:p>
        </w:tc>
        <w:tc>
          <w:tcPr>
            <w:tcW w:w="2410" w:type="dxa"/>
          </w:tcPr>
          <w:p w14:paraId="3C8A6C51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is money?</w:t>
            </w:r>
          </w:p>
          <w:p w14:paraId="256A3346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Keeping money safe </w:t>
            </w:r>
          </w:p>
          <w:p w14:paraId="763DC1B8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is bank?</w:t>
            </w:r>
          </w:p>
          <w:p w14:paraId="3A3DA003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Saving and spending</w:t>
            </w:r>
          </w:p>
          <w:p w14:paraId="693069C8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Jobs in school </w:t>
            </w:r>
          </w:p>
          <w:p w14:paraId="0156FD92" w14:textId="77777777" w:rsidR="00054AF8" w:rsidRP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Jobs out of school </w:t>
            </w:r>
          </w:p>
        </w:tc>
        <w:tc>
          <w:tcPr>
            <w:tcW w:w="2721" w:type="dxa"/>
          </w:tcPr>
          <w:p w14:paraId="014A6A56" w14:textId="77777777" w:rsidR="00182180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 w:rsidRPr="00054AF8">
              <w:rPr>
                <w:rFonts w:ascii="SassoonCRInfant" w:hAnsi="SassoonCRInfant"/>
                <w:sz w:val="20"/>
                <w:szCs w:val="20"/>
              </w:rPr>
              <w:t>Sun safety (from health and wellbeing)</w:t>
            </w:r>
          </w:p>
          <w:p w14:paraId="1EDE23BC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Adults in and outside school </w:t>
            </w:r>
          </w:p>
          <w:p w14:paraId="4B0DB501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Getting lost </w:t>
            </w:r>
          </w:p>
          <w:p w14:paraId="67E5C06A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Making an emergency call</w:t>
            </w:r>
          </w:p>
          <w:p w14:paraId="74138AF4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Appropriate contact </w:t>
            </w:r>
          </w:p>
          <w:p w14:paraId="2CC6BAC9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Safety with substances </w:t>
            </w:r>
          </w:p>
          <w:p w14:paraId="5EF88C81" w14:textId="77777777" w:rsidR="00054AF8" w:rsidRP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Safety at home </w:t>
            </w:r>
          </w:p>
        </w:tc>
      </w:tr>
      <w:tr w:rsidR="00182180" w14:paraId="77ACE900" w14:textId="77777777" w:rsidTr="00C306CF">
        <w:tc>
          <w:tcPr>
            <w:tcW w:w="874" w:type="dxa"/>
          </w:tcPr>
          <w:p w14:paraId="45AF1934" w14:textId="77777777" w:rsidR="00182180" w:rsidRPr="004B2749" w:rsidRDefault="00182180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4B2749">
              <w:rPr>
                <w:rFonts w:ascii="SassoonCRInfant" w:hAnsi="SassoonCRInfant"/>
                <w:sz w:val="36"/>
                <w:szCs w:val="24"/>
              </w:rPr>
              <w:t>Year 2</w:t>
            </w:r>
          </w:p>
        </w:tc>
        <w:tc>
          <w:tcPr>
            <w:tcW w:w="2240" w:type="dxa"/>
          </w:tcPr>
          <w:p w14:paraId="6966B65B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20"/>
                <w:szCs w:val="20"/>
              </w:rPr>
            </w:pPr>
            <w:r w:rsidRPr="00864528">
              <w:rPr>
                <w:rFonts w:ascii="SassoonCRInfant" w:hAnsi="SassoonCRInfant"/>
                <w:sz w:val="20"/>
                <w:szCs w:val="20"/>
              </w:rPr>
              <w:t>1.Hopes and Fears for the year</w:t>
            </w:r>
          </w:p>
          <w:p w14:paraId="246EC0D0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2. Rights and</w:t>
            </w:r>
          </w:p>
          <w:p w14:paraId="47E7B9CA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b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Responsibilities</w:t>
            </w:r>
          </w:p>
          <w:p w14:paraId="1FCF4623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3. Rewards and</w:t>
            </w:r>
          </w:p>
          <w:p w14:paraId="6DC278B1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Consequences</w:t>
            </w:r>
          </w:p>
          <w:p w14:paraId="589CFF2F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4. Rewards and</w:t>
            </w:r>
          </w:p>
          <w:p w14:paraId="19F682AC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Consequences</w:t>
            </w:r>
          </w:p>
          <w:p w14:paraId="20FFB6BC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5. Our Learning</w:t>
            </w:r>
          </w:p>
          <w:p w14:paraId="0D121142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Charter</w:t>
            </w:r>
          </w:p>
          <w:p w14:paraId="092CC4FB" w14:textId="77777777" w:rsidR="00182180" w:rsidRPr="00864528" w:rsidRDefault="0018218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58D86E9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role of family </w:t>
            </w:r>
          </w:p>
          <w:p w14:paraId="717D552F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Different families</w:t>
            </w:r>
          </w:p>
          <w:p w14:paraId="7039E348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Other people’s feelings</w:t>
            </w:r>
          </w:p>
          <w:p w14:paraId="77D1410E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Unhappy friendships </w:t>
            </w:r>
          </w:p>
          <w:p w14:paraId="31B9B8B0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Manners and courtesy </w:t>
            </w:r>
          </w:p>
          <w:p w14:paraId="3CEF027E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Change and loss</w:t>
            </w:r>
          </w:p>
          <w:p w14:paraId="383F6B59" w14:textId="77777777" w:rsidR="00054AF8" w:rsidRPr="00054AF8" w:rsidRDefault="00054AF8" w:rsidP="00054AF8">
            <w:pPr>
              <w:rPr>
                <w:rFonts w:ascii="SassoonCRInfant" w:hAnsi="SassoonCRInfant"/>
                <w:sz w:val="20"/>
                <w:szCs w:val="20"/>
              </w:rPr>
            </w:pPr>
            <w:r w:rsidRPr="00054AF8">
              <w:rPr>
                <w:rFonts w:ascii="SassoonCRInfant" w:hAnsi="SassoonCRInfant"/>
                <w:sz w:val="20"/>
                <w:szCs w:val="20"/>
              </w:rPr>
              <w:t xml:space="preserve">Gender stereotypes – careers and jobs </w:t>
            </w:r>
          </w:p>
        </w:tc>
        <w:tc>
          <w:tcPr>
            <w:tcW w:w="2410" w:type="dxa"/>
          </w:tcPr>
          <w:p w14:paraId="74060B6C" w14:textId="77777777" w:rsidR="00054AF8" w:rsidRDefault="00054AF8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Experiencing different emotions </w:t>
            </w:r>
          </w:p>
          <w:p w14:paraId="26F12320" w14:textId="77777777" w:rsidR="00054AF8" w:rsidRDefault="00054AF8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Being active</w:t>
            </w:r>
          </w:p>
          <w:p w14:paraId="0BDD43E4" w14:textId="77777777" w:rsidR="00054AF8" w:rsidRDefault="00054AF8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Relaxation</w:t>
            </w:r>
          </w:p>
          <w:p w14:paraId="42823D52" w14:textId="77777777" w:rsidR="00054AF8" w:rsidRDefault="005B0D66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Strengths and setting achievable goals</w:t>
            </w:r>
          </w:p>
          <w:p w14:paraId="1977552C" w14:textId="77777777" w:rsidR="005B0D66" w:rsidRDefault="005B0D66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Growth mindset </w:t>
            </w:r>
          </w:p>
          <w:p w14:paraId="120B3F6C" w14:textId="77777777" w:rsidR="005B0D66" w:rsidRDefault="005B0D66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Healthy diet </w:t>
            </w:r>
          </w:p>
          <w:p w14:paraId="548CBBD2" w14:textId="77777777" w:rsidR="005B0D66" w:rsidRPr="00054AF8" w:rsidRDefault="005B0D66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Looking after teeth </w:t>
            </w:r>
          </w:p>
          <w:p w14:paraId="360E39DC" w14:textId="77777777" w:rsidR="00292C48" w:rsidRPr="00864528" w:rsidRDefault="00292C48" w:rsidP="00292C48">
            <w:pPr>
              <w:rPr>
                <w:rFonts w:ascii="SassoonCRInfant" w:hAnsi="SassoonCRInfant"/>
                <w:sz w:val="20"/>
                <w:szCs w:val="20"/>
              </w:rPr>
            </w:pPr>
            <w:r w:rsidRPr="00864528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14:paraId="5ACE8D34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Rules beyond school </w:t>
            </w:r>
          </w:p>
          <w:p w14:paraId="410BED64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 School environment </w:t>
            </w:r>
          </w:p>
          <w:p w14:paraId="019EE595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Local environment </w:t>
            </w:r>
          </w:p>
          <w:p w14:paraId="47DA26D9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Job roles in our local environment </w:t>
            </w:r>
          </w:p>
          <w:p w14:paraId="171122A2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Similar yet different </w:t>
            </w:r>
          </w:p>
          <w:p w14:paraId="076A70F4" w14:textId="77777777" w:rsidR="005B0D66" w:rsidRP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Working as a team </w:t>
            </w:r>
          </w:p>
          <w:p w14:paraId="197BFACA" w14:textId="77777777" w:rsidR="00182180" w:rsidRPr="00864528" w:rsidRDefault="00182180" w:rsidP="00121BBA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450C90F" w14:textId="77777777" w:rsidR="00292C48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Where does money come from?</w:t>
            </w:r>
          </w:p>
          <w:p w14:paraId="6A3E2EB2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Exploring needs</w:t>
            </w:r>
          </w:p>
          <w:p w14:paraId="6E92523B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Exploring wants</w:t>
            </w:r>
          </w:p>
          <w:p w14:paraId="7E698D07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Bank cards and accounts</w:t>
            </w:r>
          </w:p>
          <w:p w14:paraId="32543F74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My skills and talents</w:t>
            </w:r>
          </w:p>
          <w:p w14:paraId="65130CFF" w14:textId="77777777" w:rsidR="005B0D66" w:rsidRP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Everyone is welcome </w:t>
            </w:r>
          </w:p>
        </w:tc>
        <w:tc>
          <w:tcPr>
            <w:tcW w:w="2721" w:type="dxa"/>
          </w:tcPr>
          <w:p w14:paraId="26E673E5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Using the internet </w:t>
            </w:r>
          </w:p>
          <w:p w14:paraId="71F8E930" w14:textId="77777777" w:rsidR="00864528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communicating online</w:t>
            </w:r>
          </w:p>
          <w:p w14:paraId="7516BDD6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Secrets and surprises</w:t>
            </w:r>
          </w:p>
          <w:p w14:paraId="047DAE10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Appropriate contact: my private parts</w:t>
            </w:r>
          </w:p>
          <w:p w14:paraId="648B3DE7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Appropriate contact: private parts are private</w:t>
            </w:r>
          </w:p>
          <w:p w14:paraId="4CD2B98F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Respecting personal boundaries</w:t>
            </w:r>
          </w:p>
          <w:p w14:paraId="4B257957" w14:textId="77777777" w:rsidR="005B0D66" w:rsidRP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Staying safe with medicine </w:t>
            </w:r>
          </w:p>
        </w:tc>
      </w:tr>
    </w:tbl>
    <w:p w14:paraId="3F73A281" w14:textId="77777777" w:rsidR="00E3670C" w:rsidRDefault="00E3670C"/>
    <w:sectPr w:rsidR="00E3670C" w:rsidSect="0086452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7A7AC" w14:textId="77777777" w:rsidR="005012D0" w:rsidRDefault="005012D0" w:rsidP="00182180">
      <w:pPr>
        <w:spacing w:after="0" w:line="240" w:lineRule="auto"/>
      </w:pPr>
      <w:r>
        <w:separator/>
      </w:r>
    </w:p>
  </w:endnote>
  <w:endnote w:type="continuationSeparator" w:id="0">
    <w:p w14:paraId="023CE655" w14:textId="77777777" w:rsidR="005012D0" w:rsidRDefault="005012D0" w:rsidP="00182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Malgun Gothic"/>
    <w:charset w:val="00"/>
    <w:family w:val="auto"/>
    <w:pitch w:val="variable"/>
    <w:sig w:usb0="A00000AF" w:usb1="1000204A" w:usb2="00000000" w:usb3="00000000" w:csb0="0000011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0A282" w14:textId="77777777" w:rsidR="005012D0" w:rsidRDefault="005012D0" w:rsidP="00182180">
      <w:pPr>
        <w:spacing w:after="0" w:line="240" w:lineRule="auto"/>
      </w:pPr>
      <w:r>
        <w:separator/>
      </w:r>
    </w:p>
  </w:footnote>
  <w:footnote w:type="continuationSeparator" w:id="0">
    <w:p w14:paraId="2A642112" w14:textId="77777777" w:rsidR="005012D0" w:rsidRDefault="005012D0" w:rsidP="00182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5B16D" w14:textId="77777777" w:rsidR="00182180" w:rsidRPr="005B38D4" w:rsidRDefault="00182180">
    <w:pPr>
      <w:pStyle w:val="Header"/>
      <w:rPr>
        <w:rFonts w:ascii="SassoonCRInfant" w:hAnsi="SassoonCRInfant"/>
        <w:sz w:val="28"/>
      </w:rPr>
    </w:pPr>
    <w:r w:rsidRPr="005B38D4">
      <w:rPr>
        <w:rFonts w:ascii="SassoonCRInfant" w:hAnsi="SassoonCRInfant"/>
        <w:sz w:val="28"/>
      </w:rPr>
      <w:t>PSHE overview 20</w:t>
    </w:r>
    <w:r w:rsidR="00146481">
      <w:rPr>
        <w:rFonts w:ascii="SassoonCRInfant" w:hAnsi="SassoonCRInfant"/>
        <w:sz w:val="28"/>
      </w:rPr>
      <w:t>25/2026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74E71"/>
    <w:multiLevelType w:val="hybridMultilevel"/>
    <w:tmpl w:val="77DE19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F6524"/>
    <w:multiLevelType w:val="hybridMultilevel"/>
    <w:tmpl w:val="36FA9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87875"/>
    <w:multiLevelType w:val="hybridMultilevel"/>
    <w:tmpl w:val="D7DA64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51F"/>
    <w:multiLevelType w:val="hybridMultilevel"/>
    <w:tmpl w:val="1D025D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42600"/>
    <w:multiLevelType w:val="hybridMultilevel"/>
    <w:tmpl w:val="B224A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11B96"/>
    <w:multiLevelType w:val="hybridMultilevel"/>
    <w:tmpl w:val="1D6C0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396CF6"/>
    <w:multiLevelType w:val="hybridMultilevel"/>
    <w:tmpl w:val="43A0E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97303"/>
    <w:multiLevelType w:val="hybridMultilevel"/>
    <w:tmpl w:val="2D4650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8F113A"/>
    <w:multiLevelType w:val="hybridMultilevel"/>
    <w:tmpl w:val="16924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343341"/>
    <w:multiLevelType w:val="hybridMultilevel"/>
    <w:tmpl w:val="237811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A75A25"/>
    <w:multiLevelType w:val="hybridMultilevel"/>
    <w:tmpl w:val="09A0B17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5D0014B4"/>
    <w:multiLevelType w:val="hybridMultilevel"/>
    <w:tmpl w:val="C73A85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4D4E7D"/>
    <w:multiLevelType w:val="hybridMultilevel"/>
    <w:tmpl w:val="9140E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6D7C0A"/>
    <w:multiLevelType w:val="hybridMultilevel"/>
    <w:tmpl w:val="65305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90948"/>
    <w:multiLevelType w:val="hybridMultilevel"/>
    <w:tmpl w:val="47DA0B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E11F5B"/>
    <w:multiLevelType w:val="hybridMultilevel"/>
    <w:tmpl w:val="44782A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FC7FA2"/>
    <w:multiLevelType w:val="hybridMultilevel"/>
    <w:tmpl w:val="90DCD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2029221">
    <w:abstractNumId w:val="3"/>
  </w:num>
  <w:num w:numId="2" w16cid:durableId="332606232">
    <w:abstractNumId w:val="1"/>
  </w:num>
  <w:num w:numId="3" w16cid:durableId="113866187">
    <w:abstractNumId w:val="4"/>
  </w:num>
  <w:num w:numId="4" w16cid:durableId="215364267">
    <w:abstractNumId w:val="15"/>
  </w:num>
  <w:num w:numId="5" w16cid:durableId="1537425536">
    <w:abstractNumId w:val="2"/>
  </w:num>
  <w:num w:numId="6" w16cid:durableId="1362701842">
    <w:abstractNumId w:val="0"/>
  </w:num>
  <w:num w:numId="7" w16cid:durableId="2147159118">
    <w:abstractNumId w:val="6"/>
  </w:num>
  <w:num w:numId="8" w16cid:durableId="297879611">
    <w:abstractNumId w:val="13"/>
  </w:num>
  <w:num w:numId="9" w16cid:durableId="90396955">
    <w:abstractNumId w:val="14"/>
  </w:num>
  <w:num w:numId="10" w16cid:durableId="1536845005">
    <w:abstractNumId w:val="10"/>
  </w:num>
  <w:num w:numId="11" w16cid:durableId="1264653818">
    <w:abstractNumId w:val="12"/>
  </w:num>
  <w:num w:numId="12" w16cid:durableId="1799642464">
    <w:abstractNumId w:val="9"/>
  </w:num>
  <w:num w:numId="13" w16cid:durableId="150678236">
    <w:abstractNumId w:val="7"/>
  </w:num>
  <w:num w:numId="14" w16cid:durableId="1687829186">
    <w:abstractNumId w:val="11"/>
  </w:num>
  <w:num w:numId="15" w16cid:durableId="154154737">
    <w:abstractNumId w:val="16"/>
  </w:num>
  <w:num w:numId="16" w16cid:durableId="816654308">
    <w:abstractNumId w:val="5"/>
  </w:num>
  <w:num w:numId="17" w16cid:durableId="3361511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180"/>
    <w:rsid w:val="00054AF8"/>
    <w:rsid w:val="00121BBA"/>
    <w:rsid w:val="00146481"/>
    <w:rsid w:val="00182180"/>
    <w:rsid w:val="00215010"/>
    <w:rsid w:val="00277CAF"/>
    <w:rsid w:val="00292C48"/>
    <w:rsid w:val="00346578"/>
    <w:rsid w:val="0036256C"/>
    <w:rsid w:val="004811F5"/>
    <w:rsid w:val="004B2749"/>
    <w:rsid w:val="005012D0"/>
    <w:rsid w:val="0059070F"/>
    <w:rsid w:val="005B0D66"/>
    <w:rsid w:val="005B38D4"/>
    <w:rsid w:val="00864528"/>
    <w:rsid w:val="00946A8E"/>
    <w:rsid w:val="00B0259E"/>
    <w:rsid w:val="00C306CF"/>
    <w:rsid w:val="00D925B9"/>
    <w:rsid w:val="00E3670C"/>
    <w:rsid w:val="00F550F4"/>
    <w:rsid w:val="00FB0683"/>
    <w:rsid w:val="00FC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AB92F8"/>
  <w15:chartTrackingRefBased/>
  <w15:docId w15:val="{BCCD5708-1EE8-48FB-AE08-255C56BAB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180"/>
  </w:style>
  <w:style w:type="paragraph" w:styleId="Footer">
    <w:name w:val="footer"/>
    <w:basedOn w:val="Normal"/>
    <w:link w:val="FooterChar"/>
    <w:uiPriority w:val="99"/>
    <w:unhideWhenUsed/>
    <w:rsid w:val="0018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180"/>
  </w:style>
  <w:style w:type="paragraph" w:styleId="ListParagraph">
    <w:name w:val="List Paragraph"/>
    <w:basedOn w:val="Normal"/>
    <w:uiPriority w:val="34"/>
    <w:qFormat/>
    <w:rsid w:val="00182180"/>
    <w:pPr>
      <w:ind w:left="720"/>
      <w:contextualSpacing/>
    </w:pPr>
  </w:style>
  <w:style w:type="paragraph" w:customStyle="1" w:styleId="Default">
    <w:name w:val="Default"/>
    <w:rsid w:val="001821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182180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182180"/>
    <w:rPr>
      <w:b/>
      <w:bCs/>
      <w:color w:val="000000"/>
      <w:sz w:val="18"/>
      <w:szCs w:val="18"/>
    </w:rPr>
  </w:style>
  <w:style w:type="paragraph" w:customStyle="1" w:styleId="Pa7">
    <w:name w:val="Pa7"/>
    <w:basedOn w:val="Default"/>
    <w:next w:val="Default"/>
    <w:uiPriority w:val="99"/>
    <w:rsid w:val="00292C48"/>
    <w:pPr>
      <w:spacing w:line="241" w:lineRule="atLeast"/>
    </w:pPr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3" ma:contentTypeDescription="Create a new document." ma:contentTypeScope="" ma:versionID="4f565424452a158bda78541d704036f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a881f3c870535815d46bbb5868cd795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222718-96b1-46fb-8857-26d9f6644e21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EBFD81-01B6-4F9E-BBD3-E068F8026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3506FB-7039-4706-9F80-E446E54A5C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2443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Catherine Jones</cp:lastModifiedBy>
  <cp:revision>2</cp:revision>
  <cp:lastPrinted>2025-07-23T15:38:00Z</cp:lastPrinted>
  <dcterms:created xsi:type="dcterms:W3CDTF">2025-07-23T15:38:00Z</dcterms:created>
  <dcterms:modified xsi:type="dcterms:W3CDTF">2025-07-23T15:38:00Z</dcterms:modified>
</cp:coreProperties>
</file>