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01D6C" w14:textId="77777777" w:rsidR="00B644A0" w:rsidRPr="009A077C" w:rsidRDefault="00B644A0" w:rsidP="00B644A0">
      <w:pPr>
        <w:jc w:val="center"/>
        <w:rPr>
          <w:b/>
          <w:sz w:val="72"/>
        </w:rPr>
      </w:pPr>
      <w:r>
        <w:rPr>
          <w:b/>
          <w:noProof/>
          <w:sz w:val="72"/>
        </w:rPr>
        <w:drawing>
          <wp:inline distT="0" distB="0" distL="0" distR="0" wp14:anchorId="1AB4F691" wp14:editId="2B63CFC0">
            <wp:extent cx="3291840" cy="1170305"/>
            <wp:effectExtent l="19050" t="0" r="3810" b="0"/>
            <wp:docPr id="1" name="Picture 1" descr="Bluegate Fiel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gate Fields Logo"/>
                    <pic:cNvPicPr>
                      <a:picLocks noChangeAspect="1" noChangeArrowheads="1"/>
                    </pic:cNvPicPr>
                  </pic:nvPicPr>
                  <pic:blipFill>
                    <a:blip r:embed="rId6" cstate="print"/>
                    <a:srcRect/>
                    <a:stretch>
                      <a:fillRect/>
                    </a:stretch>
                  </pic:blipFill>
                  <pic:spPr bwMode="auto">
                    <a:xfrm>
                      <a:off x="0" y="0"/>
                      <a:ext cx="3291840" cy="1170305"/>
                    </a:xfrm>
                    <a:prstGeom prst="rect">
                      <a:avLst/>
                    </a:prstGeom>
                    <a:noFill/>
                    <a:ln w="9525">
                      <a:noFill/>
                      <a:miter lim="800000"/>
                      <a:headEnd/>
                      <a:tailEnd/>
                    </a:ln>
                  </pic:spPr>
                </pic:pic>
              </a:graphicData>
            </a:graphic>
          </wp:inline>
        </w:drawing>
      </w:r>
    </w:p>
    <w:p w14:paraId="20C586D6" w14:textId="77777777" w:rsidR="00B644A0" w:rsidRDefault="00B644A0" w:rsidP="00B644A0">
      <w:pPr>
        <w:jc w:val="center"/>
        <w:rPr>
          <w:b/>
          <w:sz w:val="96"/>
        </w:rPr>
      </w:pPr>
    </w:p>
    <w:p w14:paraId="54D287F9" w14:textId="77777777" w:rsidR="00B644A0" w:rsidRDefault="00B644A0" w:rsidP="00B644A0">
      <w:pPr>
        <w:jc w:val="center"/>
        <w:rPr>
          <w:b/>
          <w:sz w:val="96"/>
        </w:rPr>
      </w:pPr>
      <w:r w:rsidRPr="004456AF">
        <w:rPr>
          <w:b/>
          <w:sz w:val="96"/>
        </w:rPr>
        <w:t>Blue Gate Fields Infant School</w:t>
      </w:r>
    </w:p>
    <w:p w14:paraId="2BB73932" w14:textId="77777777" w:rsidR="00B644A0" w:rsidRDefault="00B644A0" w:rsidP="00B644A0">
      <w:pPr>
        <w:rPr>
          <w:b/>
          <w:sz w:val="56"/>
        </w:rPr>
      </w:pPr>
    </w:p>
    <w:p w14:paraId="2F19EF8F" w14:textId="77777777" w:rsidR="00B644A0" w:rsidRDefault="00B644A0" w:rsidP="00B644A0">
      <w:pPr>
        <w:jc w:val="center"/>
        <w:rPr>
          <w:b/>
          <w:sz w:val="96"/>
          <w:szCs w:val="96"/>
        </w:rPr>
      </w:pPr>
    </w:p>
    <w:p w14:paraId="110803DD" w14:textId="77777777" w:rsidR="00B644A0" w:rsidRDefault="0087508D" w:rsidP="00B644A0">
      <w:pPr>
        <w:jc w:val="center"/>
        <w:rPr>
          <w:b/>
          <w:sz w:val="56"/>
        </w:rPr>
      </w:pPr>
      <w:r>
        <w:rPr>
          <w:b/>
          <w:sz w:val="96"/>
          <w:szCs w:val="96"/>
        </w:rPr>
        <w:t xml:space="preserve">Music </w:t>
      </w:r>
      <w:r w:rsidR="00B644A0">
        <w:rPr>
          <w:b/>
          <w:sz w:val="96"/>
          <w:szCs w:val="96"/>
        </w:rPr>
        <w:t>Policy</w:t>
      </w:r>
    </w:p>
    <w:p w14:paraId="7B88F0A0" w14:textId="77777777" w:rsidR="00B644A0" w:rsidRPr="009A077C" w:rsidRDefault="00B644A0" w:rsidP="00B644A0">
      <w:pPr>
        <w:rPr>
          <w:b/>
          <w:sz w:val="56"/>
        </w:rPr>
      </w:pPr>
    </w:p>
    <w:p w14:paraId="4F8424EF" w14:textId="77777777" w:rsidR="00B644A0" w:rsidRPr="00C3171F" w:rsidRDefault="00B644A0" w:rsidP="00B644A0">
      <w:pPr>
        <w:jc w:val="center"/>
        <w:rPr>
          <w:b/>
          <w:sz w:val="40"/>
        </w:rPr>
      </w:pPr>
      <w:r w:rsidRPr="00C3171F">
        <w:rPr>
          <w:b/>
          <w:sz w:val="40"/>
        </w:rPr>
        <w:t>Agreed by staff……….</w:t>
      </w:r>
    </w:p>
    <w:p w14:paraId="1B89B394" w14:textId="77777777" w:rsidR="00B644A0" w:rsidRPr="00C3171F" w:rsidRDefault="00B644A0" w:rsidP="00B644A0">
      <w:pPr>
        <w:jc w:val="center"/>
        <w:rPr>
          <w:b/>
          <w:sz w:val="40"/>
        </w:rPr>
      </w:pPr>
      <w:r w:rsidRPr="00C3171F">
        <w:rPr>
          <w:b/>
          <w:sz w:val="40"/>
        </w:rPr>
        <w:t>Agreed by governors…………..</w:t>
      </w:r>
    </w:p>
    <w:p w14:paraId="0CBAE493" w14:textId="77777777" w:rsidR="00B644A0" w:rsidRDefault="00B644A0" w:rsidP="00B644A0">
      <w:pPr>
        <w:jc w:val="center"/>
        <w:rPr>
          <w:b/>
          <w:sz w:val="40"/>
        </w:rPr>
      </w:pPr>
    </w:p>
    <w:p w14:paraId="78DF8A87" w14:textId="77777777" w:rsidR="00B644A0" w:rsidRDefault="00B644A0" w:rsidP="00B644A0">
      <w:pPr>
        <w:jc w:val="center"/>
        <w:rPr>
          <w:b/>
          <w:sz w:val="40"/>
        </w:rPr>
      </w:pPr>
    </w:p>
    <w:p w14:paraId="32D266EA" w14:textId="45E33ED2" w:rsidR="00B644A0" w:rsidRDefault="00733819" w:rsidP="00B644A0">
      <w:pPr>
        <w:jc w:val="center"/>
        <w:rPr>
          <w:b/>
          <w:sz w:val="40"/>
        </w:rPr>
      </w:pPr>
      <w:r>
        <w:rPr>
          <w:b/>
          <w:sz w:val="40"/>
        </w:rPr>
        <w:t xml:space="preserve">Written: </w:t>
      </w:r>
      <w:r w:rsidR="001D5C09">
        <w:rPr>
          <w:b/>
          <w:sz w:val="40"/>
        </w:rPr>
        <w:t>June 202</w:t>
      </w:r>
      <w:r w:rsidR="0001728A">
        <w:rPr>
          <w:b/>
          <w:sz w:val="40"/>
        </w:rPr>
        <w:t>4</w:t>
      </w:r>
    </w:p>
    <w:p w14:paraId="4CC2DAE0" w14:textId="73D703AD" w:rsidR="00733819" w:rsidRDefault="00733819" w:rsidP="00B644A0">
      <w:pPr>
        <w:jc w:val="center"/>
        <w:rPr>
          <w:b/>
          <w:sz w:val="40"/>
        </w:rPr>
      </w:pPr>
      <w:r>
        <w:rPr>
          <w:b/>
          <w:sz w:val="40"/>
        </w:rPr>
        <w:t>To be reviewed:</w:t>
      </w:r>
      <w:r w:rsidR="001D5C09">
        <w:rPr>
          <w:b/>
          <w:sz w:val="40"/>
        </w:rPr>
        <w:t xml:space="preserve"> June 202</w:t>
      </w:r>
      <w:r w:rsidR="0001728A">
        <w:rPr>
          <w:b/>
          <w:sz w:val="40"/>
        </w:rPr>
        <w:t>7</w:t>
      </w:r>
    </w:p>
    <w:p w14:paraId="6A53A23B" w14:textId="77777777" w:rsidR="003B67D4" w:rsidRDefault="003B67D4" w:rsidP="0087508D">
      <w:pPr>
        <w:jc w:val="both"/>
        <w:rPr>
          <w:b/>
          <w:sz w:val="40"/>
        </w:rPr>
      </w:pPr>
    </w:p>
    <w:p w14:paraId="2583AFFD" w14:textId="77777777" w:rsidR="00582E7E" w:rsidRPr="00582E7E" w:rsidRDefault="00B644A0" w:rsidP="0087508D">
      <w:pPr>
        <w:jc w:val="both"/>
        <w:rPr>
          <w:b/>
          <w:sz w:val="32"/>
          <w:szCs w:val="32"/>
          <w:u w:val="single"/>
          <w:lang w:eastAsia="en-US"/>
        </w:rPr>
      </w:pPr>
      <w:r w:rsidRPr="00582E7E">
        <w:rPr>
          <w:b/>
          <w:sz w:val="32"/>
          <w:szCs w:val="32"/>
          <w:u w:val="single"/>
          <w:lang w:eastAsia="en-US"/>
        </w:rPr>
        <w:t>Aims</w:t>
      </w:r>
    </w:p>
    <w:p w14:paraId="48034EBB" w14:textId="77777777" w:rsidR="00273048" w:rsidRDefault="00273048" w:rsidP="0087508D">
      <w:pPr>
        <w:autoSpaceDE w:val="0"/>
        <w:autoSpaceDN w:val="0"/>
        <w:adjustRightInd w:val="0"/>
        <w:jc w:val="both"/>
      </w:pPr>
      <w:r w:rsidRPr="00273048">
        <w:t>Music is important for young children, not only</w:t>
      </w:r>
      <w:r>
        <w:t xml:space="preserve"> </w:t>
      </w:r>
      <w:r w:rsidR="0087508D">
        <w:t>for their creative</w:t>
      </w:r>
      <w:r w:rsidRPr="00273048">
        <w:t xml:space="preserve"> development but also their</w:t>
      </w:r>
      <w:r>
        <w:t xml:space="preserve"> </w:t>
      </w:r>
      <w:r w:rsidRPr="00273048">
        <w:t>social, emotional, physical, cognitive and</w:t>
      </w:r>
      <w:r>
        <w:t xml:space="preserve"> </w:t>
      </w:r>
      <w:r w:rsidRPr="00273048">
        <w:t>language development. All of these areas of</w:t>
      </w:r>
      <w:r>
        <w:t xml:space="preserve"> </w:t>
      </w:r>
      <w:r w:rsidRPr="00273048">
        <w:t>human development are intertwined and music</w:t>
      </w:r>
      <w:r>
        <w:t xml:space="preserve"> </w:t>
      </w:r>
      <w:r w:rsidRPr="00273048">
        <w:t>is a wonderful way to facilitate growth in each</w:t>
      </w:r>
      <w:r>
        <w:t xml:space="preserve"> </w:t>
      </w:r>
      <w:r w:rsidRPr="00273048">
        <w:t>of these areas.</w:t>
      </w:r>
    </w:p>
    <w:p w14:paraId="41F04343" w14:textId="77777777" w:rsidR="00273048" w:rsidRPr="00273048" w:rsidRDefault="00273048" w:rsidP="0087508D">
      <w:pPr>
        <w:autoSpaceDE w:val="0"/>
        <w:autoSpaceDN w:val="0"/>
        <w:adjustRightInd w:val="0"/>
        <w:jc w:val="both"/>
      </w:pPr>
    </w:p>
    <w:p w14:paraId="39512753" w14:textId="77777777" w:rsidR="000F234D" w:rsidRDefault="0087508D" w:rsidP="0087508D">
      <w:pPr>
        <w:autoSpaceDE w:val="0"/>
        <w:autoSpaceDN w:val="0"/>
        <w:adjustRightInd w:val="0"/>
        <w:jc w:val="both"/>
        <w:rPr>
          <w:lang w:eastAsia="en-US"/>
        </w:rPr>
      </w:pPr>
      <w:r>
        <w:rPr>
          <w:lang w:eastAsia="en-US"/>
        </w:rPr>
        <w:t xml:space="preserve">Music </w:t>
      </w:r>
      <w:r w:rsidR="000F234D">
        <w:rPr>
          <w:lang w:eastAsia="en-US"/>
        </w:rPr>
        <w:t xml:space="preserve">at Blue Gate Fields Infant School involves the encouragement, promotion and development of </w:t>
      </w:r>
      <w:r w:rsidR="000F234D" w:rsidRPr="00273048">
        <w:rPr>
          <w:lang w:eastAsia="en-US"/>
        </w:rPr>
        <w:t>chil</w:t>
      </w:r>
      <w:r>
        <w:rPr>
          <w:lang w:eastAsia="en-US"/>
        </w:rPr>
        <w:t>dren’s individual creativity. We aim</w:t>
      </w:r>
      <w:r w:rsidR="000F234D" w:rsidRPr="00273048">
        <w:rPr>
          <w:lang w:eastAsia="en-US"/>
        </w:rPr>
        <w:t xml:space="preserve"> to </w:t>
      </w:r>
      <w:r w:rsidR="00273048" w:rsidRPr="00273048">
        <w:t>create a rich music environment for children to interact with in whatever way they feel most</w:t>
      </w:r>
      <w:r w:rsidR="00273048">
        <w:t xml:space="preserve"> </w:t>
      </w:r>
      <w:r w:rsidR="008C3BFC">
        <w:t>c</w:t>
      </w:r>
      <w:r w:rsidR="00273048" w:rsidRPr="00273048">
        <w:t>omfortable</w:t>
      </w:r>
      <w:r>
        <w:t>,</w:t>
      </w:r>
      <w:r w:rsidR="00273048" w:rsidRPr="00273048">
        <w:t xml:space="preserve"> as we </w:t>
      </w:r>
      <w:r w:rsidR="000F234D" w:rsidRPr="00273048">
        <w:rPr>
          <w:lang w:eastAsia="en-US"/>
        </w:rPr>
        <w:t xml:space="preserve">teach our children the importance and skills of </w:t>
      </w:r>
      <w:r w:rsidR="008C3BFC">
        <w:rPr>
          <w:lang w:eastAsia="en-US"/>
        </w:rPr>
        <w:t xml:space="preserve">becoming a musician. </w:t>
      </w:r>
      <w:r>
        <w:rPr>
          <w:lang w:eastAsia="en-US"/>
        </w:rPr>
        <w:t>We believe it</w:t>
      </w:r>
      <w:r w:rsidR="000F234D" w:rsidRPr="00273048">
        <w:rPr>
          <w:lang w:eastAsia="en-US"/>
        </w:rPr>
        <w:t xml:space="preserve"> encourages children to</w:t>
      </w:r>
      <w:r w:rsidR="008C3BFC">
        <w:rPr>
          <w:lang w:eastAsia="en-US"/>
        </w:rPr>
        <w:t xml:space="preserve"> understand </w:t>
      </w:r>
      <w:r w:rsidR="000F234D" w:rsidRPr="00273048">
        <w:rPr>
          <w:lang w:eastAsia="en-US"/>
        </w:rPr>
        <w:t xml:space="preserve">the </w:t>
      </w:r>
      <w:r w:rsidR="008C3BFC">
        <w:rPr>
          <w:lang w:eastAsia="en-US"/>
        </w:rPr>
        <w:t xml:space="preserve">different aspects of music </w:t>
      </w:r>
      <w:r w:rsidR="000F234D">
        <w:rPr>
          <w:lang w:eastAsia="en-US"/>
        </w:rPr>
        <w:t>as they begin to appreciate the way</w:t>
      </w:r>
      <w:r w:rsidR="00582E7E">
        <w:rPr>
          <w:lang w:eastAsia="en-US"/>
        </w:rPr>
        <w:t>s m</w:t>
      </w:r>
      <w:r w:rsidR="000F234D">
        <w:rPr>
          <w:lang w:eastAsia="en-US"/>
        </w:rPr>
        <w:t>usic will affect their future.</w:t>
      </w:r>
    </w:p>
    <w:p w14:paraId="795E67A7" w14:textId="77777777" w:rsidR="00B644A0" w:rsidRPr="007E34D0" w:rsidRDefault="00B644A0" w:rsidP="0087508D">
      <w:pPr>
        <w:jc w:val="both"/>
        <w:rPr>
          <w:highlight w:val="yellow"/>
          <w:lang w:eastAsia="en-US"/>
        </w:rPr>
      </w:pPr>
    </w:p>
    <w:p w14:paraId="35BB5CF7" w14:textId="77777777" w:rsidR="00EA5295" w:rsidRPr="00582E7E" w:rsidRDefault="00B644A0" w:rsidP="0087508D">
      <w:pPr>
        <w:jc w:val="both"/>
        <w:rPr>
          <w:b/>
          <w:sz w:val="32"/>
          <w:szCs w:val="32"/>
          <w:u w:val="single"/>
          <w:lang w:eastAsia="en-US"/>
        </w:rPr>
      </w:pPr>
      <w:r w:rsidRPr="00582E7E">
        <w:rPr>
          <w:b/>
          <w:sz w:val="32"/>
          <w:szCs w:val="32"/>
          <w:u w:val="single"/>
          <w:lang w:eastAsia="en-US"/>
        </w:rPr>
        <w:t xml:space="preserve">Objectives   </w:t>
      </w:r>
    </w:p>
    <w:p w14:paraId="6FEA4DC3" w14:textId="77777777" w:rsidR="00CD2FB9" w:rsidRDefault="00CD2FB9" w:rsidP="0087508D">
      <w:pPr>
        <w:jc w:val="both"/>
        <w:rPr>
          <w:lang w:eastAsia="en-US"/>
        </w:rPr>
      </w:pPr>
      <w:r>
        <w:rPr>
          <w:lang w:eastAsia="en-US"/>
        </w:rPr>
        <w:t>To provide opportunities for pupils to:</w:t>
      </w:r>
    </w:p>
    <w:p w14:paraId="0AB63079" w14:textId="77777777" w:rsidR="00EA5295" w:rsidRDefault="00EA5295" w:rsidP="0087508D">
      <w:pPr>
        <w:jc w:val="both"/>
        <w:rPr>
          <w:lang w:eastAsia="en-US"/>
        </w:rPr>
      </w:pPr>
    </w:p>
    <w:p w14:paraId="0A6E448A" w14:textId="77777777" w:rsidR="00EA5295" w:rsidRPr="000F234D" w:rsidRDefault="0087508D" w:rsidP="0087508D">
      <w:pPr>
        <w:pStyle w:val="ListParagraph"/>
        <w:numPr>
          <w:ilvl w:val="0"/>
          <w:numId w:val="13"/>
        </w:numPr>
        <w:jc w:val="both"/>
        <w:rPr>
          <w:lang w:eastAsia="en-US"/>
        </w:rPr>
      </w:pPr>
      <w:r>
        <w:rPr>
          <w:rFonts w:cs="Arial"/>
          <w:color w:val="000000"/>
        </w:rPr>
        <w:t>develop</w:t>
      </w:r>
      <w:r w:rsidR="00EA5295" w:rsidRPr="000F234D">
        <w:rPr>
          <w:rFonts w:cs="Arial"/>
          <w:color w:val="000000"/>
        </w:rPr>
        <w:t xml:space="preserve"> knowledge, skills and understanding through the integration of performing, composing and listening.</w:t>
      </w:r>
    </w:p>
    <w:p w14:paraId="4348068C" w14:textId="77777777" w:rsidR="00EA5295" w:rsidRDefault="00EA5295" w:rsidP="0087508D">
      <w:pPr>
        <w:pStyle w:val="ListParagraph"/>
        <w:numPr>
          <w:ilvl w:val="0"/>
          <w:numId w:val="13"/>
        </w:numPr>
        <w:jc w:val="both"/>
        <w:rPr>
          <w:lang w:eastAsia="en-US"/>
        </w:rPr>
      </w:pPr>
      <w:r w:rsidRPr="000F234D">
        <w:rPr>
          <w:rFonts w:cs="Arial"/>
          <w:color w:val="000000"/>
        </w:rPr>
        <w:t>sing existing musical knowledge, skills and understanding for new purposes and in new contexts.</w:t>
      </w:r>
    </w:p>
    <w:p w14:paraId="3D300D57" w14:textId="77777777" w:rsidR="00B644A0" w:rsidRPr="00CD2FB9" w:rsidRDefault="0087508D" w:rsidP="0087508D">
      <w:pPr>
        <w:pStyle w:val="ListParagraph"/>
        <w:numPr>
          <w:ilvl w:val="0"/>
          <w:numId w:val="13"/>
        </w:numPr>
        <w:jc w:val="both"/>
        <w:rPr>
          <w:lang w:eastAsia="en-US"/>
        </w:rPr>
      </w:pPr>
      <w:r>
        <w:rPr>
          <w:lang w:eastAsia="en-US"/>
        </w:rPr>
        <w:t>e</w:t>
      </w:r>
      <w:r w:rsidRPr="00CD2FB9">
        <w:rPr>
          <w:lang w:eastAsia="en-US"/>
        </w:rPr>
        <w:t>nrich</w:t>
      </w:r>
      <w:r w:rsidR="00CD2FB9" w:rsidRPr="00CD2FB9">
        <w:rPr>
          <w:lang w:eastAsia="en-US"/>
        </w:rPr>
        <w:t xml:space="preserve"> their own creativity by engaging with music, singing, dancing and exp</w:t>
      </w:r>
      <w:r w:rsidR="00582E7E">
        <w:rPr>
          <w:lang w:eastAsia="en-US"/>
        </w:rPr>
        <w:t>loring a variety of instruments independently.</w:t>
      </w:r>
    </w:p>
    <w:p w14:paraId="777C8C55" w14:textId="77777777" w:rsidR="00CD2FB9" w:rsidRDefault="0087508D" w:rsidP="0087508D">
      <w:pPr>
        <w:pStyle w:val="ListParagraph"/>
        <w:numPr>
          <w:ilvl w:val="0"/>
          <w:numId w:val="13"/>
        </w:numPr>
        <w:jc w:val="both"/>
        <w:rPr>
          <w:lang w:eastAsia="en-US"/>
        </w:rPr>
      </w:pPr>
      <w:r>
        <w:rPr>
          <w:lang w:eastAsia="en-US"/>
        </w:rPr>
        <w:t>b</w:t>
      </w:r>
      <w:r w:rsidR="00CD2FB9" w:rsidRPr="00CD2FB9">
        <w:rPr>
          <w:lang w:eastAsia="en-US"/>
        </w:rPr>
        <w:t>e</w:t>
      </w:r>
      <w:r>
        <w:rPr>
          <w:lang w:eastAsia="en-US"/>
        </w:rPr>
        <w:t>come involved in singing as part of a group, led by a member of staff from KS1.</w:t>
      </w:r>
    </w:p>
    <w:p w14:paraId="00208EE5" w14:textId="77777777" w:rsidR="001A0A49" w:rsidRDefault="0087508D" w:rsidP="0087508D">
      <w:pPr>
        <w:pStyle w:val="ListParagraph"/>
        <w:numPr>
          <w:ilvl w:val="0"/>
          <w:numId w:val="13"/>
        </w:numPr>
        <w:jc w:val="both"/>
        <w:rPr>
          <w:lang w:eastAsia="en-US"/>
        </w:rPr>
      </w:pPr>
      <w:r>
        <w:rPr>
          <w:lang w:eastAsia="en-US"/>
        </w:rPr>
        <w:t>b</w:t>
      </w:r>
      <w:r w:rsidR="001A0A49">
        <w:rPr>
          <w:lang w:eastAsia="en-US"/>
        </w:rPr>
        <w:t>e exposed to live music</w:t>
      </w:r>
      <w:r w:rsidR="00582E7E">
        <w:rPr>
          <w:lang w:eastAsia="en-US"/>
        </w:rPr>
        <w:t>.</w:t>
      </w:r>
    </w:p>
    <w:p w14:paraId="7C169DF6" w14:textId="77777777" w:rsidR="001A0A49" w:rsidRDefault="0087508D" w:rsidP="0087508D">
      <w:pPr>
        <w:pStyle w:val="ListParagraph"/>
        <w:numPr>
          <w:ilvl w:val="0"/>
          <w:numId w:val="13"/>
        </w:numPr>
        <w:jc w:val="both"/>
        <w:rPr>
          <w:lang w:eastAsia="en-US"/>
        </w:rPr>
      </w:pPr>
      <w:r>
        <w:rPr>
          <w:lang w:eastAsia="en-US"/>
        </w:rPr>
        <w:t xml:space="preserve">to utilise the Music </w:t>
      </w:r>
      <w:r w:rsidR="001A0A49">
        <w:rPr>
          <w:lang w:eastAsia="en-US"/>
        </w:rPr>
        <w:t>opportunities in the local area</w:t>
      </w:r>
      <w:r w:rsidR="00582E7E">
        <w:rPr>
          <w:lang w:eastAsia="en-US"/>
        </w:rPr>
        <w:t>.</w:t>
      </w:r>
    </w:p>
    <w:p w14:paraId="0AB6DE1C" w14:textId="77777777" w:rsidR="00EA5295" w:rsidRDefault="00EA5295" w:rsidP="0087508D">
      <w:pPr>
        <w:pStyle w:val="ListParagraph"/>
        <w:jc w:val="both"/>
        <w:rPr>
          <w:lang w:eastAsia="en-US"/>
        </w:rPr>
      </w:pPr>
    </w:p>
    <w:p w14:paraId="24737DB7" w14:textId="77777777" w:rsidR="00582E7E" w:rsidRPr="00582E7E" w:rsidRDefault="00B644A0" w:rsidP="0087508D">
      <w:pPr>
        <w:jc w:val="both"/>
        <w:rPr>
          <w:b/>
          <w:sz w:val="32"/>
          <w:szCs w:val="32"/>
          <w:u w:val="single"/>
          <w:lang w:eastAsia="en-US"/>
        </w:rPr>
      </w:pPr>
      <w:r w:rsidRPr="00582E7E">
        <w:rPr>
          <w:b/>
          <w:sz w:val="32"/>
          <w:szCs w:val="32"/>
          <w:u w:val="single"/>
          <w:lang w:eastAsia="en-US"/>
        </w:rPr>
        <w:t xml:space="preserve">Planning </w:t>
      </w:r>
    </w:p>
    <w:p w14:paraId="7DAA8907" w14:textId="6B081058" w:rsidR="00F3656D" w:rsidRDefault="0087508D" w:rsidP="0087508D">
      <w:pPr>
        <w:jc w:val="both"/>
        <w:rPr>
          <w:lang w:eastAsia="en-US"/>
        </w:rPr>
      </w:pPr>
      <w:r>
        <w:t>Planning for</w:t>
      </w:r>
      <w:r w:rsidR="005359AC">
        <w:t xml:space="preserve"> </w:t>
      </w:r>
      <w:r w:rsidR="00F3656D">
        <w:rPr>
          <w:lang w:eastAsia="en-US"/>
        </w:rPr>
        <w:t>Music is to</w:t>
      </w:r>
      <w:r w:rsidR="005359AC">
        <w:t xml:space="preserve"> be found under </w:t>
      </w:r>
      <w:r w:rsidR="002D65EC">
        <w:t>the shared p</w:t>
      </w:r>
      <w:r w:rsidR="005359AC">
        <w:t>lanning</w:t>
      </w:r>
      <w:r w:rsidR="002D65EC">
        <w:t xml:space="preserve"> area</w:t>
      </w:r>
      <w:r w:rsidR="005359AC">
        <w:t xml:space="preserve">, on </w:t>
      </w:r>
      <w:r w:rsidR="00F062BE">
        <w:t>the store box.</w:t>
      </w:r>
      <w:r w:rsidR="00F3656D">
        <w:t xml:space="preserve">  The planning is </w:t>
      </w:r>
      <w:r w:rsidR="00F3656D">
        <w:rPr>
          <w:lang w:eastAsia="en-US"/>
        </w:rPr>
        <w:t xml:space="preserve">currently linked into the </w:t>
      </w:r>
      <w:r>
        <w:rPr>
          <w:lang w:eastAsia="en-US"/>
        </w:rPr>
        <w:t>class topics for each year group</w:t>
      </w:r>
      <w:r w:rsidR="00F3656D">
        <w:rPr>
          <w:lang w:eastAsia="en-US"/>
        </w:rPr>
        <w:t xml:space="preserve">, based on the National Curriculum. </w:t>
      </w:r>
    </w:p>
    <w:p w14:paraId="1257D08D" w14:textId="3CA24BBE" w:rsidR="00F062BE" w:rsidRPr="003E25DC" w:rsidRDefault="006C4666" w:rsidP="0087508D">
      <w:pPr>
        <w:jc w:val="both"/>
        <w:rPr>
          <w:lang w:eastAsia="en-US"/>
        </w:rPr>
      </w:pPr>
      <w:r>
        <w:t>We use the Charanga music scheme for our</w:t>
      </w:r>
      <w:r w:rsidR="00F062BE" w:rsidRPr="003E25DC">
        <w:t xml:space="preserve"> planning </w:t>
      </w:r>
      <w:r>
        <w:t>and try t</w:t>
      </w:r>
      <w:r w:rsidR="001417FF">
        <w:t>o link</w:t>
      </w:r>
      <w:r w:rsidR="00F062BE" w:rsidRPr="003E25DC">
        <w:t xml:space="preserve"> the topics </w:t>
      </w:r>
      <w:r w:rsidR="001417FF">
        <w:t>where possible.</w:t>
      </w:r>
    </w:p>
    <w:p w14:paraId="4DE86034" w14:textId="77777777" w:rsidR="00B644A0" w:rsidRDefault="00B644A0" w:rsidP="0087508D">
      <w:pPr>
        <w:jc w:val="both"/>
        <w:rPr>
          <w:highlight w:val="yellow"/>
          <w:lang w:eastAsia="en-US"/>
        </w:rPr>
      </w:pPr>
    </w:p>
    <w:p w14:paraId="66BF8075" w14:textId="77777777" w:rsidR="00F062BE" w:rsidRDefault="00F062BE" w:rsidP="0087508D">
      <w:pPr>
        <w:jc w:val="both"/>
        <w:rPr>
          <w:highlight w:val="yellow"/>
          <w:lang w:eastAsia="en-US"/>
        </w:rPr>
      </w:pPr>
    </w:p>
    <w:p w14:paraId="7ACA183E" w14:textId="77777777" w:rsidR="001417FF" w:rsidRDefault="001417FF" w:rsidP="0087508D">
      <w:pPr>
        <w:jc w:val="both"/>
        <w:rPr>
          <w:highlight w:val="yellow"/>
          <w:lang w:eastAsia="en-US"/>
        </w:rPr>
      </w:pPr>
    </w:p>
    <w:p w14:paraId="43A5A248" w14:textId="77777777" w:rsidR="001417FF" w:rsidRDefault="001417FF" w:rsidP="0087508D">
      <w:pPr>
        <w:jc w:val="both"/>
        <w:rPr>
          <w:highlight w:val="yellow"/>
          <w:lang w:eastAsia="en-US"/>
        </w:rPr>
      </w:pPr>
    </w:p>
    <w:p w14:paraId="3ABAF920" w14:textId="77777777" w:rsidR="001417FF" w:rsidRPr="007E34D0" w:rsidRDefault="001417FF" w:rsidP="0087508D">
      <w:pPr>
        <w:jc w:val="both"/>
        <w:rPr>
          <w:highlight w:val="yellow"/>
          <w:lang w:eastAsia="en-US"/>
        </w:rPr>
      </w:pPr>
    </w:p>
    <w:p w14:paraId="5BAFF2FA" w14:textId="77777777" w:rsidR="00582E7E" w:rsidRPr="00582E7E" w:rsidRDefault="00B644A0" w:rsidP="0087508D">
      <w:pPr>
        <w:jc w:val="both"/>
        <w:rPr>
          <w:b/>
          <w:sz w:val="32"/>
          <w:szCs w:val="32"/>
          <w:u w:val="single"/>
          <w:lang w:eastAsia="en-US"/>
        </w:rPr>
      </w:pPr>
      <w:r w:rsidRPr="00582E7E">
        <w:rPr>
          <w:b/>
          <w:sz w:val="32"/>
          <w:szCs w:val="32"/>
          <w:u w:val="single"/>
          <w:lang w:eastAsia="en-US"/>
        </w:rPr>
        <w:lastRenderedPageBreak/>
        <w:t xml:space="preserve">Teaching </w:t>
      </w:r>
      <w:r w:rsidR="00BD5B66">
        <w:rPr>
          <w:b/>
          <w:sz w:val="32"/>
          <w:szCs w:val="32"/>
          <w:u w:val="single"/>
          <w:lang w:eastAsia="en-US"/>
        </w:rPr>
        <w:t>and Learning</w:t>
      </w:r>
    </w:p>
    <w:p w14:paraId="65C00FB1" w14:textId="07673C8C" w:rsidR="00BC1227" w:rsidRDefault="00F062BE" w:rsidP="0087508D">
      <w:pPr>
        <w:jc w:val="both"/>
        <w:rPr>
          <w:lang w:eastAsia="en-US"/>
        </w:rPr>
      </w:pPr>
      <w:r>
        <w:rPr>
          <w:lang w:eastAsia="en-US"/>
        </w:rPr>
        <w:t xml:space="preserve">We follow </w:t>
      </w:r>
      <w:r w:rsidR="001417FF">
        <w:rPr>
          <w:lang w:eastAsia="en-US"/>
        </w:rPr>
        <w:t>the Charanga scheme of</w:t>
      </w:r>
      <w:r>
        <w:rPr>
          <w:lang w:eastAsia="en-US"/>
        </w:rPr>
        <w:t xml:space="preserve"> work</w:t>
      </w:r>
      <w:r w:rsidR="008C2711">
        <w:rPr>
          <w:lang w:eastAsia="en-US"/>
        </w:rPr>
        <w:t>.</w:t>
      </w:r>
    </w:p>
    <w:p w14:paraId="1426F456" w14:textId="77777777" w:rsidR="00BC1227" w:rsidRPr="002264E5" w:rsidRDefault="00BC1227" w:rsidP="0087508D">
      <w:pPr>
        <w:jc w:val="both"/>
        <w:rPr>
          <w:lang w:eastAsia="en-US"/>
        </w:rPr>
      </w:pPr>
      <w:r>
        <w:rPr>
          <w:lang w:eastAsia="en-US"/>
        </w:rPr>
        <w:t xml:space="preserve">The teaching of Music is organised </w:t>
      </w:r>
      <w:r w:rsidRPr="008E54E3">
        <w:rPr>
          <w:lang w:eastAsia="en-US"/>
        </w:rPr>
        <w:t xml:space="preserve">so that </w:t>
      </w:r>
      <w:r w:rsidR="00080767">
        <w:rPr>
          <w:lang w:eastAsia="en-US"/>
        </w:rPr>
        <w:t xml:space="preserve">cross-curricular links can be made, and that </w:t>
      </w:r>
      <w:r w:rsidRPr="008E54E3">
        <w:rPr>
          <w:lang w:eastAsia="en-US"/>
        </w:rPr>
        <w:t xml:space="preserve">children develop </w:t>
      </w:r>
      <w:r>
        <w:rPr>
          <w:lang w:eastAsia="en-US"/>
        </w:rPr>
        <w:t>a range of</w:t>
      </w:r>
      <w:r w:rsidRPr="008E54E3">
        <w:rPr>
          <w:lang w:eastAsia="en-US"/>
        </w:rPr>
        <w:t xml:space="preserve"> skills through a variety of age related topics as they progress through the school, with the various schemes of work reflecting the</w:t>
      </w:r>
      <w:r w:rsidR="000C1B92">
        <w:rPr>
          <w:lang w:eastAsia="en-US"/>
        </w:rPr>
        <w:t xml:space="preserve"> children’s</w:t>
      </w:r>
      <w:r w:rsidRPr="008E54E3">
        <w:rPr>
          <w:lang w:eastAsia="en-US"/>
        </w:rPr>
        <w:t xml:space="preserve"> </w:t>
      </w:r>
      <w:r w:rsidR="000C1B92">
        <w:rPr>
          <w:lang w:eastAsia="en-US"/>
        </w:rPr>
        <w:t xml:space="preserve">age and ability of the </w:t>
      </w:r>
      <w:r w:rsidRPr="008E54E3">
        <w:rPr>
          <w:lang w:eastAsia="en-US"/>
        </w:rPr>
        <w:t>when topics are taught. There are opportunities for children to use and apply their increasing skills to different situations.</w:t>
      </w:r>
      <w:r>
        <w:rPr>
          <w:lang w:eastAsia="en-US"/>
        </w:rPr>
        <w:t xml:space="preserve"> </w:t>
      </w:r>
    </w:p>
    <w:p w14:paraId="35784476" w14:textId="77777777" w:rsidR="00BC1227" w:rsidRDefault="00BC1227" w:rsidP="0087508D">
      <w:pPr>
        <w:jc w:val="both"/>
        <w:rPr>
          <w:lang w:eastAsia="en-US"/>
        </w:rPr>
      </w:pPr>
    </w:p>
    <w:p w14:paraId="61E725B4" w14:textId="77777777" w:rsidR="003B67D4" w:rsidRDefault="003D69C6" w:rsidP="0087508D">
      <w:pPr>
        <w:jc w:val="both"/>
      </w:pPr>
      <w:r w:rsidRPr="003D69C6">
        <w:rPr>
          <w:b/>
          <w:lang w:eastAsia="en-US"/>
        </w:rPr>
        <w:t>EY</w:t>
      </w:r>
      <w:r w:rsidR="00222886">
        <w:rPr>
          <w:b/>
          <w:lang w:eastAsia="en-US"/>
        </w:rPr>
        <w:t xml:space="preserve"> </w:t>
      </w:r>
      <w:r w:rsidR="003B67D4">
        <w:rPr>
          <w:lang w:eastAsia="en-US"/>
        </w:rPr>
        <w:t>–</w:t>
      </w:r>
      <w:r w:rsidR="001105EB">
        <w:t xml:space="preserve"> </w:t>
      </w:r>
    </w:p>
    <w:p w14:paraId="7B9E4520" w14:textId="77777777" w:rsidR="003D69C6" w:rsidRDefault="00F3656D" w:rsidP="003B67D4">
      <w:pPr>
        <w:pStyle w:val="ListParagraph"/>
        <w:numPr>
          <w:ilvl w:val="0"/>
          <w:numId w:val="20"/>
        </w:numPr>
        <w:jc w:val="both"/>
      </w:pPr>
      <w:r>
        <w:t>Alongside an o</w:t>
      </w:r>
      <w:r w:rsidR="001105EB">
        <w:t>ngoing</w:t>
      </w:r>
      <w:r>
        <w:t xml:space="preserve"> learning </w:t>
      </w:r>
      <w:r w:rsidR="00BC1227">
        <w:t>environment</w:t>
      </w:r>
      <w:r w:rsidR="00222886">
        <w:t xml:space="preserve">, </w:t>
      </w:r>
      <w:r>
        <w:t>rich in free choice</w:t>
      </w:r>
      <w:r w:rsidR="001105EB">
        <w:t xml:space="preserve"> activities and </w:t>
      </w:r>
      <w:r w:rsidR="00222886">
        <w:t xml:space="preserve"> </w:t>
      </w:r>
      <w:r w:rsidR="001105EB">
        <w:t xml:space="preserve">opportunities </w:t>
      </w:r>
      <w:r w:rsidR="001105EB" w:rsidRPr="00F50DC3">
        <w:t xml:space="preserve">outside and within classroom. </w:t>
      </w:r>
    </w:p>
    <w:p w14:paraId="01CEDB8F" w14:textId="77777777" w:rsidR="003D69C6" w:rsidRDefault="008E6341" w:rsidP="0087508D">
      <w:pPr>
        <w:pStyle w:val="ListParagraph"/>
        <w:numPr>
          <w:ilvl w:val="0"/>
          <w:numId w:val="14"/>
        </w:numPr>
        <w:jc w:val="both"/>
      </w:pPr>
      <w:r>
        <w:t xml:space="preserve">Each Year group has a </w:t>
      </w:r>
      <w:r w:rsidR="001105EB">
        <w:t>30 minute session per class, once a w</w:t>
      </w:r>
      <w:r w:rsidR="00222886">
        <w:t>eek to develop skills</w:t>
      </w:r>
      <w:r>
        <w:t>.</w:t>
      </w:r>
      <w:r w:rsidR="001105EB">
        <w:t xml:space="preserve"> </w:t>
      </w:r>
    </w:p>
    <w:p w14:paraId="77C9A508" w14:textId="77777777" w:rsidR="008E6341" w:rsidRDefault="00222886" w:rsidP="0087508D">
      <w:pPr>
        <w:jc w:val="both"/>
      </w:pPr>
      <w:r>
        <w:rPr>
          <w:b/>
        </w:rPr>
        <w:t>KS</w:t>
      </w:r>
      <w:r w:rsidR="003D69C6" w:rsidRPr="008E6341">
        <w:rPr>
          <w:b/>
        </w:rPr>
        <w:t>1</w:t>
      </w:r>
      <w:r>
        <w:rPr>
          <w:b/>
        </w:rPr>
        <w:t xml:space="preserve"> </w:t>
      </w:r>
      <w:r w:rsidR="003D69C6">
        <w:t>-</w:t>
      </w:r>
      <w:r w:rsidR="008E6341" w:rsidRPr="008E6341">
        <w:t xml:space="preserve"> </w:t>
      </w:r>
    </w:p>
    <w:p w14:paraId="0DCD2AEF" w14:textId="77777777" w:rsidR="003D69C6" w:rsidRDefault="008E6341" w:rsidP="0087508D">
      <w:pPr>
        <w:pStyle w:val="ListParagraph"/>
        <w:numPr>
          <w:ilvl w:val="0"/>
          <w:numId w:val="15"/>
        </w:numPr>
        <w:jc w:val="both"/>
      </w:pPr>
      <w:r>
        <w:t xml:space="preserve">Year 1 has a 30 minute session per class, once a week with </w:t>
      </w:r>
      <w:r w:rsidR="00F7155D">
        <w:t>class teachers.</w:t>
      </w:r>
    </w:p>
    <w:p w14:paraId="12F4C328" w14:textId="77777777" w:rsidR="00F7155D" w:rsidRPr="00F7155D" w:rsidRDefault="003D69C6" w:rsidP="003B67D4">
      <w:pPr>
        <w:pStyle w:val="ListParagraph"/>
        <w:numPr>
          <w:ilvl w:val="0"/>
          <w:numId w:val="15"/>
        </w:numPr>
        <w:jc w:val="both"/>
      </w:pPr>
      <w:r>
        <w:t>Followed by a 15 minute whole school singing as</w:t>
      </w:r>
      <w:r w:rsidR="00F7155D">
        <w:t xml:space="preserve">sembly once a week, </w:t>
      </w:r>
      <w:r w:rsidR="003B67D4">
        <w:t>led</w:t>
      </w:r>
      <w:r w:rsidR="00F7155D">
        <w:t xml:space="preserve"> by a KS1 teacher.</w:t>
      </w:r>
    </w:p>
    <w:p w14:paraId="52EF8F13" w14:textId="77777777" w:rsidR="00582E7E" w:rsidRPr="00582E7E" w:rsidRDefault="00B644A0" w:rsidP="0087508D">
      <w:pPr>
        <w:jc w:val="both"/>
        <w:rPr>
          <w:b/>
          <w:sz w:val="32"/>
          <w:szCs w:val="32"/>
          <w:u w:val="single"/>
          <w:lang w:eastAsia="en-US"/>
        </w:rPr>
      </w:pPr>
      <w:r w:rsidRPr="00582E7E">
        <w:rPr>
          <w:b/>
          <w:sz w:val="32"/>
          <w:szCs w:val="32"/>
          <w:u w:val="single"/>
          <w:lang w:eastAsia="en-US"/>
        </w:rPr>
        <w:t>C</w:t>
      </w:r>
      <w:r w:rsidR="009D4F10">
        <w:rPr>
          <w:b/>
          <w:sz w:val="32"/>
          <w:szCs w:val="32"/>
          <w:u w:val="single"/>
          <w:lang w:eastAsia="en-US"/>
        </w:rPr>
        <w:t>ross-</w:t>
      </w:r>
      <w:r w:rsidRPr="00582E7E">
        <w:rPr>
          <w:b/>
          <w:sz w:val="32"/>
          <w:szCs w:val="32"/>
          <w:u w:val="single"/>
          <w:lang w:eastAsia="en-US"/>
        </w:rPr>
        <w:t xml:space="preserve">Curricular Links  </w:t>
      </w:r>
    </w:p>
    <w:p w14:paraId="4B50B8EC" w14:textId="77777777" w:rsidR="00BD5B66" w:rsidRPr="001105EB" w:rsidRDefault="00BD5B66" w:rsidP="0087508D">
      <w:pPr>
        <w:jc w:val="both"/>
      </w:pPr>
      <w:r>
        <w:t>A creative cross curriculum approach is taken to teaching at Blue Gate Fields Infant school. Music units are linked to topics (when possible) and contribute significantly to teaching and learning in many subjects. For example application of rhythm and rhyme knowledge impacts on the literacy curriculum, whilst the understanding of rhythm and patterns in musical composition links to mathematical understanding. Spiritual, Moral, Social and Cultural Development is intrinsically linked to the Music curriculum. Creating, performing or listening to music can sometimes be a moving and even spiritual experience. We encourage children to reflect on the important effect that music has on people’s moods, senses and quality of life. Children at Blue Gate Infant school have the opportunity to encounter music from many cultures and through their growing knowledge and understanding of the music, they develop positive attitudes towards diversity in other cultures.</w:t>
      </w:r>
    </w:p>
    <w:p w14:paraId="72D31A96" w14:textId="77777777" w:rsidR="00582E7E" w:rsidRPr="00582E7E" w:rsidRDefault="009D4F10" w:rsidP="0087508D">
      <w:pPr>
        <w:jc w:val="both"/>
        <w:rPr>
          <w:b/>
          <w:sz w:val="32"/>
          <w:u w:val="single"/>
          <w:lang w:eastAsia="en-US"/>
        </w:rPr>
      </w:pPr>
      <w:r>
        <w:rPr>
          <w:b/>
          <w:sz w:val="32"/>
          <w:u w:val="single"/>
          <w:lang w:eastAsia="en-US"/>
        </w:rPr>
        <w:t>Equal O</w:t>
      </w:r>
      <w:r w:rsidR="00B644A0" w:rsidRPr="00582E7E">
        <w:rPr>
          <w:b/>
          <w:sz w:val="32"/>
          <w:u w:val="single"/>
          <w:lang w:eastAsia="en-US"/>
        </w:rPr>
        <w:t xml:space="preserve">pportunity </w:t>
      </w:r>
    </w:p>
    <w:p w14:paraId="27AFD911" w14:textId="77777777" w:rsidR="00582E7E" w:rsidRPr="003B67D4" w:rsidRDefault="00BD5B66" w:rsidP="0087508D">
      <w:pPr>
        <w:jc w:val="both"/>
        <w:rPr>
          <w:highlight w:val="yellow"/>
          <w:lang w:eastAsia="en-US"/>
        </w:rPr>
      </w:pPr>
      <w:r>
        <w:t>It is the responsibility of all staff to ensure that all children are treated equally, regardless of their background, gender, race or ability. We are an inclusive school and teach music to all children respecting individual needs. Through our music teaching, we provide learning opportunities for all pupils. We strive to meet the needs of all pupils including those with special educational needs, disabilities, gifted and talented and those learning English as an additional language. See Equal Opportunities Policy.</w:t>
      </w:r>
    </w:p>
    <w:p w14:paraId="20271C4C" w14:textId="77777777" w:rsidR="00582E7E" w:rsidRPr="00582E7E" w:rsidRDefault="00B644A0" w:rsidP="0087508D">
      <w:pPr>
        <w:jc w:val="both"/>
        <w:rPr>
          <w:b/>
          <w:sz w:val="32"/>
          <w:u w:val="single"/>
          <w:lang w:eastAsia="en-US"/>
        </w:rPr>
      </w:pPr>
      <w:r w:rsidRPr="00582E7E">
        <w:rPr>
          <w:b/>
          <w:sz w:val="32"/>
          <w:u w:val="single"/>
          <w:lang w:eastAsia="en-US"/>
        </w:rPr>
        <w:lastRenderedPageBreak/>
        <w:t xml:space="preserve">Inclusion </w:t>
      </w:r>
    </w:p>
    <w:p w14:paraId="17754F27" w14:textId="77777777" w:rsidR="00726D04" w:rsidRPr="00726D04" w:rsidRDefault="00726D04" w:rsidP="0087508D">
      <w:pPr>
        <w:jc w:val="both"/>
        <w:rPr>
          <w:lang w:eastAsia="en-US"/>
        </w:rPr>
      </w:pPr>
      <w:r>
        <w:rPr>
          <w:lang w:eastAsia="en-US"/>
        </w:rPr>
        <w:t>All music lessons and learning opportunities are available to children including EAL and SEN pupil.</w:t>
      </w:r>
    </w:p>
    <w:p w14:paraId="0A6A3FD9" w14:textId="77777777" w:rsidR="00C946E3" w:rsidRDefault="00BC1227" w:rsidP="0087508D">
      <w:pPr>
        <w:jc w:val="both"/>
        <w:rPr>
          <w:lang w:eastAsia="en-US"/>
        </w:rPr>
      </w:pPr>
      <w:r>
        <w:rPr>
          <w:lang w:eastAsia="en-US"/>
        </w:rPr>
        <w:t>Open-ended activities are planned to ensure all children are included no matter what their ability. This is achieved by differentiating activities for different ability levels and children with special needs will be supported within t</w:t>
      </w:r>
      <w:r w:rsidR="005A1611">
        <w:rPr>
          <w:lang w:eastAsia="en-US"/>
        </w:rPr>
        <w:t>heir classroom or music session by the teachers or 1:1 learning support assistant.</w:t>
      </w:r>
    </w:p>
    <w:p w14:paraId="6043C39A" w14:textId="77777777" w:rsidR="005B3FC3" w:rsidRDefault="005B3FC3" w:rsidP="0087508D">
      <w:pPr>
        <w:jc w:val="both"/>
        <w:rPr>
          <w:b/>
          <w:sz w:val="32"/>
          <w:szCs w:val="32"/>
          <w:u w:val="single"/>
          <w:lang w:eastAsia="en-US"/>
        </w:rPr>
      </w:pPr>
    </w:p>
    <w:p w14:paraId="29200F8C" w14:textId="1885CE30" w:rsidR="00582E7E" w:rsidRPr="00582E7E" w:rsidRDefault="00B644A0" w:rsidP="0087508D">
      <w:pPr>
        <w:jc w:val="both"/>
        <w:rPr>
          <w:b/>
          <w:sz w:val="32"/>
          <w:szCs w:val="32"/>
          <w:u w:val="single"/>
          <w:lang w:eastAsia="en-US"/>
        </w:rPr>
      </w:pPr>
      <w:r w:rsidRPr="00582E7E">
        <w:rPr>
          <w:b/>
          <w:sz w:val="32"/>
          <w:szCs w:val="32"/>
          <w:u w:val="single"/>
          <w:lang w:eastAsia="en-US"/>
        </w:rPr>
        <w:t xml:space="preserve">Assessment </w:t>
      </w:r>
    </w:p>
    <w:p w14:paraId="4E012BAD" w14:textId="77777777" w:rsidR="00BD5B66" w:rsidRDefault="00BD5B66" w:rsidP="0087508D">
      <w:pPr>
        <w:jc w:val="both"/>
      </w:pPr>
      <w:r>
        <w:t>Assessment should be a constant and ongoing process to help teachers: evaluate learning, plan subsequent work, identify strengths and weaknesses, support pupils learning and to report pupils’ attainments.</w:t>
      </w:r>
    </w:p>
    <w:p w14:paraId="1DF56012" w14:textId="77777777" w:rsidR="00BD5B66" w:rsidRDefault="00BD5B66" w:rsidP="0087508D">
      <w:pPr>
        <w:jc w:val="both"/>
      </w:pPr>
    </w:p>
    <w:p w14:paraId="69734C4E" w14:textId="77777777" w:rsidR="00BD5B66" w:rsidRDefault="00BD5B66" w:rsidP="0087508D">
      <w:pPr>
        <w:jc w:val="both"/>
      </w:pPr>
      <w:r>
        <w:t xml:space="preserve">In Foundation Stage children will be observed during lessons and continuous provision. Observations and photographs will be recorded. These will inform teacher judgements of children’s progress against age related expectations in the Expressive Arts &amp; Design strand of the Early Years Foundations Stage Curriculum. In Nursery children will be judged against 30-50 months development matters statements. In Reception children will be judged against 40-60 months development matters statements, and subsequently the Expressive Arts and Design Early Learning Goal. </w:t>
      </w:r>
    </w:p>
    <w:p w14:paraId="30E69242" w14:textId="77777777" w:rsidR="005B3FC3" w:rsidRPr="003B67D4" w:rsidRDefault="005B3FC3" w:rsidP="0087508D">
      <w:pPr>
        <w:jc w:val="both"/>
      </w:pPr>
    </w:p>
    <w:p w14:paraId="6E770AB5" w14:textId="77777777" w:rsidR="00582E7E" w:rsidRDefault="009D4F10" w:rsidP="0087508D">
      <w:pPr>
        <w:jc w:val="both"/>
        <w:rPr>
          <w:i/>
          <w:lang w:eastAsia="en-US"/>
        </w:rPr>
      </w:pPr>
      <w:r>
        <w:rPr>
          <w:b/>
          <w:sz w:val="32"/>
          <w:u w:val="single"/>
          <w:lang w:eastAsia="en-US"/>
        </w:rPr>
        <w:t>Involving P</w:t>
      </w:r>
      <w:r w:rsidR="00B644A0" w:rsidRPr="00582E7E">
        <w:rPr>
          <w:b/>
          <w:sz w:val="32"/>
          <w:u w:val="single"/>
          <w:lang w:eastAsia="en-US"/>
        </w:rPr>
        <w:t>arents</w:t>
      </w:r>
      <w:r w:rsidR="00B644A0" w:rsidRPr="00582E7E">
        <w:rPr>
          <w:sz w:val="32"/>
          <w:lang w:eastAsia="en-US"/>
        </w:rPr>
        <w:t xml:space="preserve"> </w:t>
      </w:r>
    </w:p>
    <w:p w14:paraId="57C8EFA9" w14:textId="54AF153E" w:rsidR="004F71DA" w:rsidRDefault="00314C39" w:rsidP="0087508D">
      <w:pPr>
        <w:jc w:val="both"/>
        <w:rPr>
          <w:lang w:eastAsia="en-US"/>
        </w:rPr>
      </w:pPr>
      <w:r>
        <w:rPr>
          <w:lang w:eastAsia="en-US"/>
        </w:rPr>
        <w:t>Parents are invited to watch our</w:t>
      </w:r>
      <w:r w:rsidR="00582E7E">
        <w:rPr>
          <w:lang w:eastAsia="en-US"/>
        </w:rPr>
        <w:t xml:space="preserve"> </w:t>
      </w:r>
      <w:r>
        <w:rPr>
          <w:lang w:eastAsia="en-US"/>
        </w:rPr>
        <w:t xml:space="preserve">class assembly once a week </w:t>
      </w:r>
      <w:r w:rsidR="00B644A0" w:rsidRPr="007E34D0">
        <w:rPr>
          <w:lang w:eastAsia="en-US"/>
        </w:rPr>
        <w:t>to showcase what the children have learnt at the end of</w:t>
      </w:r>
      <w:r w:rsidR="00694D56">
        <w:rPr>
          <w:lang w:eastAsia="en-US"/>
        </w:rPr>
        <w:t xml:space="preserve"> each term. </w:t>
      </w:r>
    </w:p>
    <w:p w14:paraId="529F100B" w14:textId="77777777" w:rsidR="003B67D4" w:rsidRDefault="003B67D4" w:rsidP="0087508D">
      <w:pPr>
        <w:jc w:val="both"/>
      </w:pPr>
    </w:p>
    <w:p w14:paraId="3B37542E" w14:textId="77777777" w:rsidR="00F062BE" w:rsidRDefault="00F062BE" w:rsidP="0087508D">
      <w:pPr>
        <w:jc w:val="both"/>
      </w:pPr>
      <w:r>
        <w:t>AP</w:t>
      </w:r>
      <w:r w:rsidR="004F71DA">
        <w:t>P</w:t>
      </w:r>
      <w:r>
        <w:t>ENDIX 1</w:t>
      </w:r>
    </w:p>
    <w:p w14:paraId="54A54EEA" w14:textId="77777777" w:rsidR="00F062BE" w:rsidRDefault="00F062BE" w:rsidP="0087508D">
      <w:pPr>
        <w:jc w:val="both"/>
      </w:pPr>
    </w:p>
    <w:p w14:paraId="64D1378E" w14:textId="77777777" w:rsidR="004F71DA" w:rsidRDefault="004F71DA" w:rsidP="0087508D">
      <w:pPr>
        <w:jc w:val="both"/>
      </w:pPr>
      <w:r>
        <w:t xml:space="preserve">Key stage 1 Pupils should be taught to: </w:t>
      </w:r>
    </w:p>
    <w:p w14:paraId="494D268A" w14:textId="77777777" w:rsidR="004F71DA" w:rsidRDefault="004F71DA" w:rsidP="0087508D">
      <w:pPr>
        <w:jc w:val="both"/>
      </w:pPr>
    </w:p>
    <w:p w14:paraId="2FCC61D0" w14:textId="77777777" w:rsidR="004F71DA" w:rsidRDefault="004F71DA" w:rsidP="00694D56">
      <w:pPr>
        <w:pStyle w:val="ListParagraph"/>
        <w:numPr>
          <w:ilvl w:val="0"/>
          <w:numId w:val="19"/>
        </w:numPr>
        <w:jc w:val="both"/>
      </w:pPr>
      <w:r>
        <w:t xml:space="preserve">use their voices expressively and creatively by singing songs and speaking chants and rhymes </w:t>
      </w:r>
    </w:p>
    <w:p w14:paraId="4ED12EB2" w14:textId="77777777" w:rsidR="004F71DA" w:rsidRDefault="004F71DA" w:rsidP="00694D56">
      <w:pPr>
        <w:pStyle w:val="ListParagraph"/>
        <w:numPr>
          <w:ilvl w:val="0"/>
          <w:numId w:val="19"/>
        </w:numPr>
        <w:jc w:val="both"/>
      </w:pPr>
      <w:r>
        <w:t xml:space="preserve">play tuned and untuned instruments musically </w:t>
      </w:r>
    </w:p>
    <w:p w14:paraId="49F93D1A" w14:textId="77777777" w:rsidR="004F71DA" w:rsidRDefault="004F71DA" w:rsidP="00694D56">
      <w:pPr>
        <w:pStyle w:val="ListParagraph"/>
        <w:numPr>
          <w:ilvl w:val="0"/>
          <w:numId w:val="19"/>
        </w:numPr>
        <w:jc w:val="both"/>
      </w:pPr>
      <w:r>
        <w:t xml:space="preserve">listen with concentration and understanding to a range of high-quality live and recorded music </w:t>
      </w:r>
    </w:p>
    <w:p w14:paraId="79A9F17F" w14:textId="77777777" w:rsidR="00F062BE" w:rsidRDefault="004F71DA" w:rsidP="00694D56">
      <w:pPr>
        <w:pStyle w:val="ListParagraph"/>
        <w:numPr>
          <w:ilvl w:val="0"/>
          <w:numId w:val="19"/>
        </w:numPr>
        <w:jc w:val="both"/>
      </w:pPr>
      <w:r>
        <w:t>experiment with, create, select and combine sounds using the inter-related dimensions of music</w:t>
      </w:r>
    </w:p>
    <w:p w14:paraId="07A29A4A" w14:textId="77777777" w:rsidR="004F71DA" w:rsidRDefault="004F71DA" w:rsidP="0087508D">
      <w:pPr>
        <w:jc w:val="both"/>
      </w:pPr>
    </w:p>
    <w:p w14:paraId="0405B3D2" w14:textId="77777777" w:rsidR="004F71DA" w:rsidRDefault="004F71DA" w:rsidP="0087508D">
      <w:pPr>
        <w:jc w:val="both"/>
      </w:pPr>
      <w:r>
        <w:t xml:space="preserve">(National Curriculum </w:t>
      </w:r>
      <w:r w:rsidR="00BD5B66">
        <w:t>2013)</w:t>
      </w:r>
    </w:p>
    <w:p w14:paraId="1DAC31E5" w14:textId="77777777" w:rsidR="00F062BE" w:rsidRPr="007E34D0" w:rsidRDefault="00F062BE" w:rsidP="003B67D4">
      <w:pPr>
        <w:spacing w:line="276" w:lineRule="auto"/>
        <w:jc w:val="both"/>
      </w:pPr>
    </w:p>
    <w:sectPr w:rsidR="00F062BE" w:rsidRPr="007E34D0" w:rsidSect="00B644A0">
      <w:pgSz w:w="11906" w:h="16838"/>
      <w:pgMar w:top="1440" w:right="1440" w:bottom="1440" w:left="1440" w:header="708" w:footer="708"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75E04"/>
    <w:multiLevelType w:val="hybridMultilevel"/>
    <w:tmpl w:val="C6320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CE5C0E"/>
    <w:multiLevelType w:val="hybridMultilevel"/>
    <w:tmpl w:val="162E2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705415"/>
    <w:multiLevelType w:val="hybridMultilevel"/>
    <w:tmpl w:val="CAB6560A"/>
    <w:lvl w:ilvl="0" w:tplc="08090001">
      <w:start w:val="1"/>
      <w:numFmt w:val="bullet"/>
      <w:lvlText w:val=""/>
      <w:lvlJc w:val="left"/>
      <w:pPr>
        <w:ind w:left="2074" w:hanging="360"/>
      </w:pPr>
      <w:rPr>
        <w:rFonts w:ascii="Symbol" w:hAnsi="Symbol" w:hint="default"/>
      </w:rPr>
    </w:lvl>
    <w:lvl w:ilvl="1" w:tplc="08090003" w:tentative="1">
      <w:start w:val="1"/>
      <w:numFmt w:val="bullet"/>
      <w:lvlText w:val="o"/>
      <w:lvlJc w:val="left"/>
      <w:pPr>
        <w:ind w:left="2794" w:hanging="360"/>
      </w:pPr>
      <w:rPr>
        <w:rFonts w:ascii="Courier New" w:hAnsi="Courier New" w:cs="Courier New" w:hint="default"/>
      </w:rPr>
    </w:lvl>
    <w:lvl w:ilvl="2" w:tplc="08090005" w:tentative="1">
      <w:start w:val="1"/>
      <w:numFmt w:val="bullet"/>
      <w:lvlText w:val=""/>
      <w:lvlJc w:val="left"/>
      <w:pPr>
        <w:ind w:left="3514" w:hanging="360"/>
      </w:pPr>
      <w:rPr>
        <w:rFonts w:ascii="Wingdings" w:hAnsi="Wingdings" w:hint="default"/>
      </w:rPr>
    </w:lvl>
    <w:lvl w:ilvl="3" w:tplc="08090001" w:tentative="1">
      <w:start w:val="1"/>
      <w:numFmt w:val="bullet"/>
      <w:lvlText w:val=""/>
      <w:lvlJc w:val="left"/>
      <w:pPr>
        <w:ind w:left="4234" w:hanging="360"/>
      </w:pPr>
      <w:rPr>
        <w:rFonts w:ascii="Symbol" w:hAnsi="Symbol" w:hint="default"/>
      </w:rPr>
    </w:lvl>
    <w:lvl w:ilvl="4" w:tplc="08090003" w:tentative="1">
      <w:start w:val="1"/>
      <w:numFmt w:val="bullet"/>
      <w:lvlText w:val="o"/>
      <w:lvlJc w:val="left"/>
      <w:pPr>
        <w:ind w:left="4954" w:hanging="360"/>
      </w:pPr>
      <w:rPr>
        <w:rFonts w:ascii="Courier New" w:hAnsi="Courier New" w:cs="Courier New" w:hint="default"/>
      </w:rPr>
    </w:lvl>
    <w:lvl w:ilvl="5" w:tplc="08090005" w:tentative="1">
      <w:start w:val="1"/>
      <w:numFmt w:val="bullet"/>
      <w:lvlText w:val=""/>
      <w:lvlJc w:val="left"/>
      <w:pPr>
        <w:ind w:left="5674" w:hanging="360"/>
      </w:pPr>
      <w:rPr>
        <w:rFonts w:ascii="Wingdings" w:hAnsi="Wingdings" w:hint="default"/>
      </w:rPr>
    </w:lvl>
    <w:lvl w:ilvl="6" w:tplc="08090001" w:tentative="1">
      <w:start w:val="1"/>
      <w:numFmt w:val="bullet"/>
      <w:lvlText w:val=""/>
      <w:lvlJc w:val="left"/>
      <w:pPr>
        <w:ind w:left="6394" w:hanging="360"/>
      </w:pPr>
      <w:rPr>
        <w:rFonts w:ascii="Symbol" w:hAnsi="Symbol" w:hint="default"/>
      </w:rPr>
    </w:lvl>
    <w:lvl w:ilvl="7" w:tplc="08090003" w:tentative="1">
      <w:start w:val="1"/>
      <w:numFmt w:val="bullet"/>
      <w:lvlText w:val="o"/>
      <w:lvlJc w:val="left"/>
      <w:pPr>
        <w:ind w:left="7114" w:hanging="360"/>
      </w:pPr>
      <w:rPr>
        <w:rFonts w:ascii="Courier New" w:hAnsi="Courier New" w:cs="Courier New" w:hint="default"/>
      </w:rPr>
    </w:lvl>
    <w:lvl w:ilvl="8" w:tplc="08090005" w:tentative="1">
      <w:start w:val="1"/>
      <w:numFmt w:val="bullet"/>
      <w:lvlText w:val=""/>
      <w:lvlJc w:val="left"/>
      <w:pPr>
        <w:ind w:left="7834" w:hanging="360"/>
      </w:pPr>
      <w:rPr>
        <w:rFonts w:ascii="Wingdings" w:hAnsi="Wingdings" w:hint="default"/>
      </w:rPr>
    </w:lvl>
  </w:abstractNum>
  <w:abstractNum w:abstractNumId="3" w15:restartNumberingAfterBreak="0">
    <w:nsid w:val="16C5294D"/>
    <w:multiLevelType w:val="hybridMultilevel"/>
    <w:tmpl w:val="66D674C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A2B27E3"/>
    <w:multiLevelType w:val="hybridMultilevel"/>
    <w:tmpl w:val="C0F02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4872A7"/>
    <w:multiLevelType w:val="hybridMultilevel"/>
    <w:tmpl w:val="8EE200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1AC4405"/>
    <w:multiLevelType w:val="hybridMultilevel"/>
    <w:tmpl w:val="26423ACA"/>
    <w:lvl w:ilvl="0" w:tplc="08090001">
      <w:start w:val="1"/>
      <w:numFmt w:val="bullet"/>
      <w:lvlText w:val=""/>
      <w:lvlJc w:val="left"/>
      <w:pPr>
        <w:ind w:left="720" w:hanging="360"/>
      </w:pPr>
      <w:rPr>
        <w:rFonts w:ascii="Symbol" w:hAnsi="Symbol" w:hint="default"/>
      </w:rPr>
    </w:lvl>
    <w:lvl w:ilvl="1" w:tplc="CD782C0A">
      <w:numFmt w:val="bullet"/>
      <w:lvlText w:val=""/>
      <w:lvlJc w:val="left"/>
      <w:pPr>
        <w:ind w:left="1440" w:hanging="360"/>
      </w:pPr>
      <w:rPr>
        <w:rFonts w:ascii="Symbol" w:eastAsia="Times New Roman" w:hAnsi="Symbol"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E84298"/>
    <w:multiLevelType w:val="hybridMultilevel"/>
    <w:tmpl w:val="6DFA6D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909462E"/>
    <w:multiLevelType w:val="hybridMultilevel"/>
    <w:tmpl w:val="3208B0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BB425D9"/>
    <w:multiLevelType w:val="hybridMultilevel"/>
    <w:tmpl w:val="2A849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B45737"/>
    <w:multiLevelType w:val="hybridMultilevel"/>
    <w:tmpl w:val="2D3A6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F03D72"/>
    <w:multiLevelType w:val="multilevel"/>
    <w:tmpl w:val="16121AD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47C34720"/>
    <w:multiLevelType w:val="hybridMultilevel"/>
    <w:tmpl w:val="98928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D03684"/>
    <w:multiLevelType w:val="hybridMultilevel"/>
    <w:tmpl w:val="5538D4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F9832AE"/>
    <w:multiLevelType w:val="multilevel"/>
    <w:tmpl w:val="ECCE1CB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5A7C20F6"/>
    <w:multiLevelType w:val="multilevel"/>
    <w:tmpl w:val="5AB2D6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5E8F53C5"/>
    <w:multiLevelType w:val="hybridMultilevel"/>
    <w:tmpl w:val="154ECD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FC224BA"/>
    <w:multiLevelType w:val="hybridMultilevel"/>
    <w:tmpl w:val="35ECE9F2"/>
    <w:lvl w:ilvl="0" w:tplc="08090001">
      <w:start w:val="1"/>
      <w:numFmt w:val="bullet"/>
      <w:lvlText w:val=""/>
      <w:lvlJc w:val="left"/>
      <w:pPr>
        <w:ind w:left="1450" w:hanging="360"/>
      </w:pPr>
      <w:rPr>
        <w:rFonts w:ascii="Symbol" w:hAnsi="Symbol" w:hint="default"/>
      </w:rPr>
    </w:lvl>
    <w:lvl w:ilvl="1" w:tplc="08090003" w:tentative="1">
      <w:start w:val="1"/>
      <w:numFmt w:val="bullet"/>
      <w:lvlText w:val="o"/>
      <w:lvlJc w:val="left"/>
      <w:pPr>
        <w:ind w:left="2170" w:hanging="360"/>
      </w:pPr>
      <w:rPr>
        <w:rFonts w:ascii="Courier New" w:hAnsi="Courier New" w:cs="Courier New" w:hint="default"/>
      </w:rPr>
    </w:lvl>
    <w:lvl w:ilvl="2" w:tplc="08090005" w:tentative="1">
      <w:start w:val="1"/>
      <w:numFmt w:val="bullet"/>
      <w:lvlText w:val=""/>
      <w:lvlJc w:val="left"/>
      <w:pPr>
        <w:ind w:left="2890" w:hanging="360"/>
      </w:pPr>
      <w:rPr>
        <w:rFonts w:ascii="Wingdings" w:hAnsi="Wingdings" w:hint="default"/>
      </w:rPr>
    </w:lvl>
    <w:lvl w:ilvl="3" w:tplc="08090001" w:tentative="1">
      <w:start w:val="1"/>
      <w:numFmt w:val="bullet"/>
      <w:lvlText w:val=""/>
      <w:lvlJc w:val="left"/>
      <w:pPr>
        <w:ind w:left="3610" w:hanging="360"/>
      </w:pPr>
      <w:rPr>
        <w:rFonts w:ascii="Symbol" w:hAnsi="Symbol" w:hint="default"/>
      </w:rPr>
    </w:lvl>
    <w:lvl w:ilvl="4" w:tplc="08090003" w:tentative="1">
      <w:start w:val="1"/>
      <w:numFmt w:val="bullet"/>
      <w:lvlText w:val="o"/>
      <w:lvlJc w:val="left"/>
      <w:pPr>
        <w:ind w:left="4330" w:hanging="360"/>
      </w:pPr>
      <w:rPr>
        <w:rFonts w:ascii="Courier New" w:hAnsi="Courier New" w:cs="Courier New" w:hint="default"/>
      </w:rPr>
    </w:lvl>
    <w:lvl w:ilvl="5" w:tplc="08090005" w:tentative="1">
      <w:start w:val="1"/>
      <w:numFmt w:val="bullet"/>
      <w:lvlText w:val=""/>
      <w:lvlJc w:val="left"/>
      <w:pPr>
        <w:ind w:left="5050" w:hanging="360"/>
      </w:pPr>
      <w:rPr>
        <w:rFonts w:ascii="Wingdings" w:hAnsi="Wingdings" w:hint="default"/>
      </w:rPr>
    </w:lvl>
    <w:lvl w:ilvl="6" w:tplc="08090001" w:tentative="1">
      <w:start w:val="1"/>
      <w:numFmt w:val="bullet"/>
      <w:lvlText w:val=""/>
      <w:lvlJc w:val="left"/>
      <w:pPr>
        <w:ind w:left="5770" w:hanging="360"/>
      </w:pPr>
      <w:rPr>
        <w:rFonts w:ascii="Symbol" w:hAnsi="Symbol" w:hint="default"/>
      </w:rPr>
    </w:lvl>
    <w:lvl w:ilvl="7" w:tplc="08090003" w:tentative="1">
      <w:start w:val="1"/>
      <w:numFmt w:val="bullet"/>
      <w:lvlText w:val="o"/>
      <w:lvlJc w:val="left"/>
      <w:pPr>
        <w:ind w:left="6490" w:hanging="360"/>
      </w:pPr>
      <w:rPr>
        <w:rFonts w:ascii="Courier New" w:hAnsi="Courier New" w:cs="Courier New" w:hint="default"/>
      </w:rPr>
    </w:lvl>
    <w:lvl w:ilvl="8" w:tplc="08090005" w:tentative="1">
      <w:start w:val="1"/>
      <w:numFmt w:val="bullet"/>
      <w:lvlText w:val=""/>
      <w:lvlJc w:val="left"/>
      <w:pPr>
        <w:ind w:left="7210" w:hanging="360"/>
      </w:pPr>
      <w:rPr>
        <w:rFonts w:ascii="Wingdings" w:hAnsi="Wingdings" w:hint="default"/>
      </w:rPr>
    </w:lvl>
  </w:abstractNum>
  <w:abstractNum w:abstractNumId="18" w15:restartNumberingAfterBreak="0">
    <w:nsid w:val="70DF7CFF"/>
    <w:multiLevelType w:val="multilevel"/>
    <w:tmpl w:val="3280E1C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7DDE74AA"/>
    <w:multiLevelType w:val="hybridMultilevel"/>
    <w:tmpl w:val="211EEB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97576154">
    <w:abstractNumId w:val="14"/>
  </w:num>
  <w:num w:numId="2" w16cid:durableId="2012103822">
    <w:abstractNumId w:val="15"/>
  </w:num>
  <w:num w:numId="3" w16cid:durableId="688216728">
    <w:abstractNumId w:val="11"/>
  </w:num>
  <w:num w:numId="4" w16cid:durableId="442579139">
    <w:abstractNumId w:val="18"/>
  </w:num>
  <w:num w:numId="5" w16cid:durableId="1995135126">
    <w:abstractNumId w:val="19"/>
  </w:num>
  <w:num w:numId="6" w16cid:durableId="436339629">
    <w:abstractNumId w:val="2"/>
  </w:num>
  <w:num w:numId="7" w16cid:durableId="661661562">
    <w:abstractNumId w:val="8"/>
  </w:num>
  <w:num w:numId="8" w16cid:durableId="466241053">
    <w:abstractNumId w:val="5"/>
  </w:num>
  <w:num w:numId="9" w16cid:durableId="2126457420">
    <w:abstractNumId w:val="7"/>
  </w:num>
  <w:num w:numId="10" w16cid:durableId="2128043362">
    <w:abstractNumId w:val="13"/>
  </w:num>
  <w:num w:numId="11" w16cid:durableId="389769316">
    <w:abstractNumId w:val="16"/>
  </w:num>
  <w:num w:numId="12" w16cid:durableId="1664773544">
    <w:abstractNumId w:val="17"/>
  </w:num>
  <w:num w:numId="13" w16cid:durableId="1242180865">
    <w:abstractNumId w:val="9"/>
  </w:num>
  <w:num w:numId="14" w16cid:durableId="1014499554">
    <w:abstractNumId w:val="6"/>
  </w:num>
  <w:num w:numId="15" w16cid:durableId="331880508">
    <w:abstractNumId w:val="0"/>
  </w:num>
  <w:num w:numId="16" w16cid:durableId="1808620680">
    <w:abstractNumId w:val="1"/>
  </w:num>
  <w:num w:numId="17" w16cid:durableId="1020742973">
    <w:abstractNumId w:val="4"/>
  </w:num>
  <w:num w:numId="18" w16cid:durableId="940189377">
    <w:abstractNumId w:val="3"/>
  </w:num>
  <w:num w:numId="19" w16cid:durableId="2027906594">
    <w:abstractNumId w:val="12"/>
  </w:num>
  <w:num w:numId="20" w16cid:durableId="19886247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4A0"/>
    <w:rsid w:val="0001728A"/>
    <w:rsid w:val="00080767"/>
    <w:rsid w:val="000C1B92"/>
    <w:rsid w:val="000F234D"/>
    <w:rsid w:val="001105EB"/>
    <w:rsid w:val="001417FF"/>
    <w:rsid w:val="001A0A49"/>
    <w:rsid w:val="001D5C09"/>
    <w:rsid w:val="002023FE"/>
    <w:rsid w:val="00222886"/>
    <w:rsid w:val="00273048"/>
    <w:rsid w:val="002D65EC"/>
    <w:rsid w:val="00314C39"/>
    <w:rsid w:val="003B67D4"/>
    <w:rsid w:val="003D69C6"/>
    <w:rsid w:val="004C4901"/>
    <w:rsid w:val="004F71DA"/>
    <w:rsid w:val="00534B8B"/>
    <w:rsid w:val="005359AC"/>
    <w:rsid w:val="005564C7"/>
    <w:rsid w:val="00582E7E"/>
    <w:rsid w:val="005A1611"/>
    <w:rsid w:val="005B3FC3"/>
    <w:rsid w:val="00694D56"/>
    <w:rsid w:val="006C4666"/>
    <w:rsid w:val="00726D04"/>
    <w:rsid w:val="00733819"/>
    <w:rsid w:val="007E0E3B"/>
    <w:rsid w:val="007E34D0"/>
    <w:rsid w:val="007F0277"/>
    <w:rsid w:val="00854E72"/>
    <w:rsid w:val="0087508D"/>
    <w:rsid w:val="008C2711"/>
    <w:rsid w:val="008C3BFC"/>
    <w:rsid w:val="008E6341"/>
    <w:rsid w:val="008F0FD4"/>
    <w:rsid w:val="009A2D25"/>
    <w:rsid w:val="009D4F10"/>
    <w:rsid w:val="00B644A0"/>
    <w:rsid w:val="00BC1227"/>
    <w:rsid w:val="00BD5B66"/>
    <w:rsid w:val="00C946E3"/>
    <w:rsid w:val="00CB1665"/>
    <w:rsid w:val="00CD2FB9"/>
    <w:rsid w:val="00DB01FC"/>
    <w:rsid w:val="00DF586F"/>
    <w:rsid w:val="00E37794"/>
    <w:rsid w:val="00EA5295"/>
    <w:rsid w:val="00EB4430"/>
    <w:rsid w:val="00EB5D1F"/>
    <w:rsid w:val="00EE43B4"/>
    <w:rsid w:val="00F062BE"/>
    <w:rsid w:val="00F3656D"/>
    <w:rsid w:val="00F52E48"/>
    <w:rsid w:val="00F7155D"/>
    <w:rsid w:val="00FF40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9D50E"/>
  <w15:docId w15:val="{8A17CD34-D1E2-4392-87EE-A882D7679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4A0"/>
    <w:pPr>
      <w:spacing w:after="0" w:line="240" w:lineRule="auto"/>
    </w:pPr>
    <w:rPr>
      <w:rFonts w:ascii="Comic Sans MS" w:eastAsia="Times New Roman" w:hAnsi="Comic Sans MS" w:cs="Times New Roman"/>
      <w:sz w:val="24"/>
      <w:szCs w:val="24"/>
      <w:lang w:eastAsia="en-GB"/>
    </w:rPr>
  </w:style>
  <w:style w:type="paragraph" w:styleId="Heading3">
    <w:name w:val="heading 3"/>
    <w:basedOn w:val="Normal"/>
    <w:link w:val="Heading3Char"/>
    <w:uiPriority w:val="9"/>
    <w:qFormat/>
    <w:rsid w:val="00B644A0"/>
    <w:pPr>
      <w:spacing w:before="100" w:beforeAutospacing="1" w:after="100" w:afterAutospacing="1" w:line="240" w:lineRule="atLeast"/>
      <w:outlineLvl w:val="2"/>
    </w:pPr>
    <w:rPr>
      <w:rFonts w:ascii="Times New Roman" w:hAnsi="Times New Roman"/>
      <w:b/>
      <w:bCs/>
      <w:color w:val="4D4D4D"/>
      <w:sz w:val="29"/>
      <w:szCs w:val="29"/>
    </w:rPr>
  </w:style>
  <w:style w:type="paragraph" w:styleId="Heading4">
    <w:name w:val="heading 4"/>
    <w:basedOn w:val="Normal"/>
    <w:next w:val="Normal"/>
    <w:link w:val="Heading4Char"/>
    <w:semiHidden/>
    <w:unhideWhenUsed/>
    <w:qFormat/>
    <w:rsid w:val="00B644A0"/>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644A0"/>
    <w:rPr>
      <w:rFonts w:ascii="Times New Roman" w:eastAsia="Times New Roman" w:hAnsi="Times New Roman" w:cs="Times New Roman"/>
      <w:b/>
      <w:bCs/>
      <w:color w:val="4D4D4D"/>
      <w:sz w:val="29"/>
      <w:szCs w:val="29"/>
      <w:lang w:eastAsia="en-GB"/>
    </w:rPr>
  </w:style>
  <w:style w:type="character" w:customStyle="1" w:styleId="Heading4Char">
    <w:name w:val="Heading 4 Char"/>
    <w:basedOn w:val="DefaultParagraphFont"/>
    <w:link w:val="Heading4"/>
    <w:semiHidden/>
    <w:rsid w:val="00B644A0"/>
    <w:rPr>
      <w:rFonts w:eastAsiaTheme="minorEastAsia"/>
      <w:b/>
      <w:bCs/>
      <w:sz w:val="28"/>
      <w:szCs w:val="28"/>
      <w:lang w:eastAsia="en-GB"/>
    </w:rPr>
  </w:style>
  <w:style w:type="paragraph" w:styleId="NormalWeb">
    <w:name w:val="Normal (Web)"/>
    <w:basedOn w:val="Normal"/>
    <w:uiPriority w:val="99"/>
    <w:unhideWhenUsed/>
    <w:rsid w:val="00B644A0"/>
    <w:pPr>
      <w:spacing w:before="100" w:beforeAutospacing="1" w:after="100" w:afterAutospacing="1"/>
    </w:pPr>
    <w:rPr>
      <w:rFonts w:ascii="Times New Roman" w:hAnsi="Times New Roman"/>
    </w:rPr>
  </w:style>
  <w:style w:type="character" w:styleId="Strong">
    <w:name w:val="Strong"/>
    <w:basedOn w:val="DefaultParagraphFont"/>
    <w:uiPriority w:val="22"/>
    <w:qFormat/>
    <w:rsid w:val="00B644A0"/>
    <w:rPr>
      <w:b/>
      <w:bCs/>
    </w:rPr>
  </w:style>
  <w:style w:type="paragraph" w:styleId="BalloonText">
    <w:name w:val="Balloon Text"/>
    <w:basedOn w:val="Normal"/>
    <w:link w:val="BalloonTextChar"/>
    <w:uiPriority w:val="99"/>
    <w:semiHidden/>
    <w:unhideWhenUsed/>
    <w:rsid w:val="00B644A0"/>
    <w:rPr>
      <w:rFonts w:ascii="Tahoma" w:hAnsi="Tahoma" w:cs="Tahoma"/>
      <w:sz w:val="16"/>
      <w:szCs w:val="16"/>
    </w:rPr>
  </w:style>
  <w:style w:type="character" w:customStyle="1" w:styleId="BalloonTextChar">
    <w:name w:val="Balloon Text Char"/>
    <w:basedOn w:val="DefaultParagraphFont"/>
    <w:link w:val="BalloonText"/>
    <w:uiPriority w:val="99"/>
    <w:semiHidden/>
    <w:rsid w:val="00B644A0"/>
    <w:rPr>
      <w:rFonts w:ascii="Tahoma" w:eastAsia="Times New Roman" w:hAnsi="Tahoma" w:cs="Tahoma"/>
      <w:sz w:val="16"/>
      <w:szCs w:val="16"/>
      <w:lang w:eastAsia="en-GB"/>
    </w:rPr>
  </w:style>
  <w:style w:type="paragraph" w:styleId="ListParagraph">
    <w:name w:val="List Paragraph"/>
    <w:basedOn w:val="Normal"/>
    <w:uiPriority w:val="34"/>
    <w:qFormat/>
    <w:rsid w:val="00CD2F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B8D39A-9C01-4FFD-AE3D-EA4B8497F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882</Words>
  <Characters>5032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dc:creator>
  <cp:lastModifiedBy>Catherine Jones</cp:lastModifiedBy>
  <cp:revision>2</cp:revision>
  <cp:lastPrinted>2024-04-08T15:01:00Z</cp:lastPrinted>
  <dcterms:created xsi:type="dcterms:W3CDTF">2024-04-08T15:01:00Z</dcterms:created>
  <dcterms:modified xsi:type="dcterms:W3CDTF">2024-04-08T15:01:00Z</dcterms:modified>
</cp:coreProperties>
</file>