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B6A" w:rsidRDefault="00A35B6A" w:rsidP="00A35B6A">
      <w:pPr>
        <w:jc w:val="both"/>
        <w:rPr>
          <w:b/>
          <w:color w:val="000000"/>
          <w:w w:val="105"/>
          <w:u w:val="single"/>
        </w:rPr>
      </w:pPr>
      <w:r>
        <w:rPr>
          <w:b/>
          <w:color w:val="000000"/>
          <w:w w:val="105"/>
          <w:u w:val="single"/>
        </w:rPr>
        <w:t xml:space="preserve">Prompt sheet for </w:t>
      </w:r>
      <w:r w:rsidRPr="00A35B6A">
        <w:rPr>
          <w:b/>
          <w:color w:val="000000"/>
          <w:w w:val="105"/>
          <w:u w:val="single"/>
        </w:rPr>
        <w:t>Volunteers a</w:t>
      </w:r>
      <w:r>
        <w:rPr>
          <w:b/>
          <w:color w:val="000000"/>
          <w:w w:val="105"/>
          <w:u w:val="single"/>
        </w:rPr>
        <w:t>t Blue Gate Fields Infant School</w:t>
      </w:r>
    </w:p>
    <w:p w:rsidR="00A35B6A" w:rsidRDefault="00A35B6A" w:rsidP="00A35B6A">
      <w:pPr>
        <w:jc w:val="both"/>
        <w:rPr>
          <w:b/>
          <w:color w:val="000000"/>
          <w:w w:val="105"/>
          <w:u w:val="single"/>
        </w:rPr>
      </w:pPr>
    </w:p>
    <w:p w:rsidR="00A35B6A" w:rsidRPr="00A35B6A" w:rsidRDefault="00A35B6A" w:rsidP="00A35B6A">
      <w:pPr>
        <w:jc w:val="both"/>
        <w:rPr>
          <w:b/>
          <w:color w:val="000000"/>
          <w:w w:val="105"/>
          <w:u w:val="single"/>
        </w:rPr>
      </w:pPr>
      <w:r w:rsidRPr="00A35B6A">
        <w:rPr>
          <w:color w:val="000000"/>
          <w:w w:val="105"/>
        </w:rPr>
        <w:t>Guid</w:t>
      </w:r>
      <w:r w:rsidRPr="00A65007">
        <w:rPr>
          <w:color w:val="000000"/>
          <w:w w:val="105"/>
        </w:rPr>
        <w:t>ance to adult volunteers prior to them working in school:</w:t>
      </w:r>
    </w:p>
    <w:p w:rsidR="00A35B6A" w:rsidRPr="00A65007" w:rsidRDefault="00A35B6A" w:rsidP="00A35B6A">
      <w:pPr>
        <w:jc w:val="both"/>
        <w:rPr>
          <w:color w:val="000000"/>
          <w:w w:val="105"/>
        </w:rPr>
      </w:pPr>
    </w:p>
    <w:p w:rsidR="00A35B6A" w:rsidRPr="000264CF" w:rsidRDefault="00A35B6A" w:rsidP="00A35B6A">
      <w:pPr>
        <w:numPr>
          <w:ilvl w:val="0"/>
          <w:numId w:val="1"/>
        </w:numPr>
        <w:ind w:left="302" w:hanging="283"/>
        <w:jc w:val="both"/>
        <w:rPr>
          <w:color w:val="000000"/>
          <w:w w:val="105"/>
        </w:rPr>
      </w:pPr>
      <w:r w:rsidRPr="00A65007">
        <w:rPr>
          <w:color w:val="000000"/>
          <w:w w:val="105"/>
        </w:rPr>
        <w:t>To work under the direction of the class teacher.</w:t>
      </w:r>
    </w:p>
    <w:p w:rsidR="00A35B6A" w:rsidRPr="00A65007" w:rsidRDefault="00A35B6A" w:rsidP="00A35B6A">
      <w:pPr>
        <w:numPr>
          <w:ilvl w:val="0"/>
          <w:numId w:val="1"/>
        </w:numPr>
        <w:ind w:left="302" w:hanging="283"/>
        <w:jc w:val="both"/>
        <w:rPr>
          <w:color w:val="000000"/>
          <w:w w:val="105"/>
        </w:rPr>
      </w:pPr>
      <w:r w:rsidRPr="00A65007">
        <w:rPr>
          <w:color w:val="000000"/>
          <w:w w:val="105"/>
        </w:rPr>
        <w:t>To report to the school office on arrival and sign in.</w:t>
      </w:r>
    </w:p>
    <w:p w:rsidR="00A35B6A" w:rsidRPr="00A65007" w:rsidRDefault="00A35B6A" w:rsidP="00A35B6A">
      <w:pPr>
        <w:numPr>
          <w:ilvl w:val="0"/>
          <w:numId w:val="1"/>
        </w:numPr>
        <w:ind w:left="302" w:hanging="283"/>
        <w:jc w:val="both"/>
        <w:rPr>
          <w:color w:val="000000"/>
          <w:w w:val="105"/>
        </w:rPr>
      </w:pPr>
      <w:r>
        <w:rPr>
          <w:color w:val="000000"/>
          <w:w w:val="105"/>
        </w:rPr>
        <w:t>To always wear a visitor’s badge</w:t>
      </w:r>
      <w:r w:rsidRPr="00A65007">
        <w:rPr>
          <w:color w:val="000000"/>
          <w:w w:val="105"/>
        </w:rPr>
        <w:t>.</w:t>
      </w:r>
    </w:p>
    <w:p w:rsidR="00A35B6A" w:rsidRPr="000264CF" w:rsidRDefault="00A35B6A" w:rsidP="00A35B6A">
      <w:pPr>
        <w:numPr>
          <w:ilvl w:val="0"/>
          <w:numId w:val="1"/>
        </w:numPr>
        <w:ind w:left="302" w:hanging="283"/>
        <w:jc w:val="both"/>
        <w:rPr>
          <w:color w:val="000000"/>
          <w:w w:val="105"/>
        </w:rPr>
      </w:pPr>
      <w:r>
        <w:rPr>
          <w:color w:val="000000"/>
          <w:w w:val="105"/>
        </w:rPr>
        <w:t>To sign out when leaving</w:t>
      </w:r>
      <w:r w:rsidRPr="00A65007">
        <w:rPr>
          <w:color w:val="000000"/>
          <w:w w:val="105"/>
        </w:rPr>
        <w:t>.</w:t>
      </w:r>
    </w:p>
    <w:p w:rsidR="00A35B6A" w:rsidRPr="00A65007" w:rsidRDefault="00A35B6A" w:rsidP="00A35B6A">
      <w:pPr>
        <w:numPr>
          <w:ilvl w:val="0"/>
          <w:numId w:val="1"/>
        </w:numPr>
        <w:ind w:left="302" w:hanging="283"/>
        <w:jc w:val="both"/>
        <w:rPr>
          <w:color w:val="000000"/>
          <w:w w:val="105"/>
        </w:rPr>
      </w:pPr>
      <w:r w:rsidRPr="00A65007">
        <w:rPr>
          <w:color w:val="000000"/>
          <w:w w:val="105"/>
        </w:rPr>
        <w:t>To always work at the children’s level both in conversation and in physical size.</w:t>
      </w:r>
    </w:p>
    <w:p w:rsidR="00A35B6A" w:rsidRPr="000264CF" w:rsidRDefault="00A35B6A" w:rsidP="00A35B6A">
      <w:pPr>
        <w:numPr>
          <w:ilvl w:val="0"/>
          <w:numId w:val="1"/>
        </w:numPr>
        <w:ind w:left="302" w:hanging="283"/>
        <w:jc w:val="both"/>
        <w:rPr>
          <w:color w:val="000000"/>
          <w:w w:val="105"/>
        </w:rPr>
      </w:pPr>
      <w:r w:rsidRPr="00A65007">
        <w:rPr>
          <w:color w:val="000000"/>
          <w:w w:val="105"/>
        </w:rPr>
        <w:t>To discuss the task in hand and keep the children focused.</w:t>
      </w:r>
    </w:p>
    <w:p w:rsidR="00A35B6A" w:rsidRPr="000264CF" w:rsidRDefault="00A35B6A" w:rsidP="00A35B6A">
      <w:pPr>
        <w:numPr>
          <w:ilvl w:val="0"/>
          <w:numId w:val="1"/>
        </w:numPr>
        <w:ind w:left="302" w:hanging="283"/>
        <w:jc w:val="both"/>
        <w:rPr>
          <w:color w:val="000000"/>
          <w:w w:val="105"/>
        </w:rPr>
      </w:pPr>
      <w:r w:rsidRPr="00A65007">
        <w:rPr>
          <w:color w:val="000000"/>
          <w:w w:val="105"/>
        </w:rPr>
        <w:t>To converse with the children using a quiet and clear voice.</w:t>
      </w:r>
    </w:p>
    <w:p w:rsidR="00A35B6A" w:rsidRPr="00A65007" w:rsidRDefault="00A35B6A" w:rsidP="00A35B6A">
      <w:pPr>
        <w:numPr>
          <w:ilvl w:val="0"/>
          <w:numId w:val="1"/>
        </w:numPr>
        <w:ind w:left="302" w:hanging="283"/>
        <w:jc w:val="both"/>
        <w:rPr>
          <w:color w:val="000000"/>
          <w:w w:val="105"/>
        </w:rPr>
      </w:pPr>
      <w:r w:rsidRPr="00A65007">
        <w:rPr>
          <w:color w:val="000000"/>
          <w:w w:val="105"/>
        </w:rPr>
        <w:t>To understand that the teacher remains responsible for all the pupils.</w:t>
      </w:r>
    </w:p>
    <w:p w:rsidR="00A35B6A" w:rsidRPr="00A65007" w:rsidRDefault="00A35B6A" w:rsidP="00A35B6A">
      <w:pPr>
        <w:numPr>
          <w:ilvl w:val="0"/>
          <w:numId w:val="1"/>
        </w:numPr>
        <w:ind w:left="302" w:hanging="283"/>
        <w:jc w:val="both"/>
        <w:rPr>
          <w:color w:val="000000"/>
          <w:w w:val="105"/>
        </w:rPr>
      </w:pPr>
      <w:r w:rsidRPr="00A65007">
        <w:rPr>
          <w:color w:val="000000"/>
          <w:w w:val="105"/>
        </w:rPr>
        <w:t>To understand that the ultimate responsibility for discipline lies with the teacher at all times.</w:t>
      </w:r>
    </w:p>
    <w:p w:rsidR="00A35B6A" w:rsidRPr="00A65007" w:rsidRDefault="00A35B6A" w:rsidP="00A35B6A">
      <w:pPr>
        <w:numPr>
          <w:ilvl w:val="0"/>
          <w:numId w:val="1"/>
        </w:numPr>
        <w:ind w:left="302" w:hanging="283"/>
        <w:jc w:val="both"/>
        <w:rPr>
          <w:color w:val="000000"/>
          <w:w w:val="105"/>
        </w:rPr>
      </w:pPr>
      <w:r w:rsidRPr="00A65007">
        <w:rPr>
          <w:color w:val="000000"/>
          <w:w w:val="105"/>
        </w:rPr>
        <w:t>To use appropriate language.</w:t>
      </w:r>
    </w:p>
    <w:p w:rsidR="00A35B6A" w:rsidRPr="00A65007" w:rsidRDefault="00A35B6A" w:rsidP="00A35B6A">
      <w:pPr>
        <w:numPr>
          <w:ilvl w:val="0"/>
          <w:numId w:val="1"/>
        </w:numPr>
        <w:ind w:left="302" w:hanging="283"/>
        <w:jc w:val="both"/>
        <w:rPr>
          <w:color w:val="000000"/>
          <w:w w:val="105"/>
        </w:rPr>
      </w:pPr>
      <w:r w:rsidRPr="00A65007">
        <w:rPr>
          <w:color w:val="000000"/>
          <w:w w:val="105"/>
        </w:rPr>
        <w:t>To develop children’s enquiry skills by asking questions about the task and encourage them to ask questions and offer explanations.</w:t>
      </w:r>
    </w:p>
    <w:p w:rsidR="00A35B6A" w:rsidRDefault="00A35B6A" w:rsidP="00A35B6A">
      <w:pPr>
        <w:numPr>
          <w:ilvl w:val="0"/>
          <w:numId w:val="1"/>
        </w:numPr>
        <w:ind w:left="302" w:hanging="283"/>
        <w:jc w:val="both"/>
        <w:rPr>
          <w:color w:val="000000"/>
          <w:w w:val="105"/>
        </w:rPr>
      </w:pPr>
      <w:r w:rsidRPr="00A65007">
        <w:rPr>
          <w:color w:val="000000"/>
          <w:w w:val="105"/>
        </w:rPr>
        <w:t>To be discreet at all times.</w:t>
      </w:r>
    </w:p>
    <w:p w:rsidR="00A35B6A" w:rsidRPr="00A65007" w:rsidRDefault="00A35B6A" w:rsidP="00A35B6A">
      <w:pPr>
        <w:numPr>
          <w:ilvl w:val="0"/>
          <w:numId w:val="1"/>
        </w:numPr>
        <w:ind w:left="302" w:hanging="283"/>
        <w:jc w:val="both"/>
        <w:rPr>
          <w:color w:val="000000"/>
          <w:w w:val="105"/>
        </w:rPr>
      </w:pPr>
      <w:r>
        <w:rPr>
          <w:color w:val="000000"/>
          <w:w w:val="105"/>
        </w:rPr>
        <w:t>To work in the class in full view of other staff. Not to be alone with a child.</w:t>
      </w:r>
    </w:p>
    <w:p w:rsidR="00A35B6A" w:rsidRDefault="00A35B6A" w:rsidP="00A35B6A">
      <w:pPr>
        <w:numPr>
          <w:ilvl w:val="0"/>
          <w:numId w:val="1"/>
        </w:numPr>
        <w:ind w:left="302" w:hanging="283"/>
        <w:jc w:val="both"/>
        <w:rPr>
          <w:color w:val="000000"/>
          <w:w w:val="105"/>
        </w:rPr>
      </w:pPr>
      <w:r w:rsidRPr="00A65007">
        <w:rPr>
          <w:color w:val="000000"/>
          <w:w w:val="105"/>
        </w:rPr>
        <w:t>To inform the teacher, after working with children in the school, of any concerns you may have.</w:t>
      </w:r>
    </w:p>
    <w:p w:rsidR="00A35B6A" w:rsidRPr="006D5F57" w:rsidRDefault="00A35B6A" w:rsidP="00A35B6A">
      <w:pPr>
        <w:numPr>
          <w:ilvl w:val="0"/>
          <w:numId w:val="1"/>
        </w:numPr>
        <w:ind w:left="302" w:hanging="283"/>
        <w:jc w:val="both"/>
        <w:rPr>
          <w:color w:val="000000"/>
          <w:w w:val="105"/>
        </w:rPr>
      </w:pPr>
      <w:r>
        <w:rPr>
          <w:color w:val="000000"/>
          <w:w w:val="105"/>
        </w:rPr>
        <w:t>Ensure that the volunteers are aware of and follow the school’s policies and procedures.</w:t>
      </w:r>
    </w:p>
    <w:p w:rsidR="00A35B6A" w:rsidRPr="00A65007" w:rsidRDefault="00A35B6A" w:rsidP="00A35B6A">
      <w:pPr>
        <w:rPr>
          <w:b/>
          <w:color w:val="000000"/>
          <w:w w:val="105"/>
        </w:rPr>
      </w:pPr>
    </w:p>
    <w:p w:rsidR="001B5A53" w:rsidRDefault="00A35B6A">
      <w:r>
        <w:t xml:space="preserve">Please make yourself aware of the Fire evacuation </w:t>
      </w:r>
      <w:r w:rsidR="0012442A">
        <w:t>procedures</w:t>
      </w:r>
      <w:bookmarkStart w:id="0" w:name="_GoBack"/>
      <w:bookmarkEnd w:id="0"/>
      <w:r>
        <w:t>.</w:t>
      </w:r>
    </w:p>
    <w:p w:rsidR="00A35B6A" w:rsidRDefault="00A35B6A">
      <w:r>
        <w:t>Please talk to the class staff if you have any concerns regarding safeguarding.</w:t>
      </w:r>
    </w:p>
    <w:sectPr w:rsidR="00A35B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D97C97"/>
    <w:multiLevelType w:val="hybridMultilevel"/>
    <w:tmpl w:val="1AB0106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B6A"/>
    <w:rsid w:val="0012442A"/>
    <w:rsid w:val="001B5A53"/>
    <w:rsid w:val="00A35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73A610-3BBC-48FA-8502-10FDCC4A3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5B6A"/>
    <w:pPr>
      <w:spacing w:after="0" w:line="240" w:lineRule="auto"/>
    </w:pPr>
    <w:rPr>
      <w:rFonts w:ascii="Comic Sans MS" w:eastAsia="Times New Roman" w:hAnsi="Comic Sans MS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442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42A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Jones</dc:creator>
  <cp:keywords/>
  <dc:description/>
  <cp:lastModifiedBy>Catherine Jones</cp:lastModifiedBy>
  <cp:revision>2</cp:revision>
  <cp:lastPrinted>2021-02-18T16:21:00Z</cp:lastPrinted>
  <dcterms:created xsi:type="dcterms:W3CDTF">2021-02-18T16:22:00Z</dcterms:created>
  <dcterms:modified xsi:type="dcterms:W3CDTF">2021-02-18T16:22:00Z</dcterms:modified>
</cp:coreProperties>
</file>