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A743B7" w14:textId="4F465213" w:rsidR="006A7D09" w:rsidRPr="006A7D09" w:rsidRDefault="006A7D09" w:rsidP="009F7ACB">
      <w:pPr>
        <w:rPr>
          <w:sz w:val="44"/>
          <w:szCs w:val="44"/>
        </w:rPr>
      </w:pPr>
      <w:bookmarkStart w:id="0" w:name="_GoBack"/>
      <w:bookmarkEnd w:id="0"/>
      <w:r>
        <w:rPr>
          <w:b/>
          <w:noProof/>
          <w:sz w:val="72"/>
          <w:lang w:eastAsia="en-GB"/>
        </w:rPr>
        <w:drawing>
          <wp:anchor distT="0" distB="0" distL="114300" distR="114300" simplePos="0" relativeHeight="251659264" behindDoc="0" locked="0" layoutInCell="1" allowOverlap="1" wp14:anchorId="726FE864" wp14:editId="17B79A28">
            <wp:simplePos x="0" y="0"/>
            <wp:positionH relativeFrom="margin">
              <wp:posOffset>12573000</wp:posOffset>
            </wp:positionH>
            <wp:positionV relativeFrom="paragraph">
              <wp:posOffset>0</wp:posOffset>
            </wp:positionV>
            <wp:extent cx="1552575" cy="619125"/>
            <wp:effectExtent l="0" t="0" r="9525" b="9525"/>
            <wp:wrapSquare wrapText="bothSides"/>
            <wp:docPr id="2" name="Picture 2" descr="Description: Bluegate Field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Bluegate Fields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D09">
        <w:rPr>
          <w:sz w:val="44"/>
          <w:szCs w:val="44"/>
        </w:rPr>
        <w:t xml:space="preserve">Blue Gate Fields Infant School </w:t>
      </w:r>
      <w:r w:rsidRPr="006A7D09">
        <w:rPr>
          <w:sz w:val="44"/>
          <w:szCs w:val="44"/>
        </w:rPr>
        <w:tab/>
      </w:r>
      <w:r w:rsidRPr="006175B5">
        <w:rPr>
          <w:b/>
          <w:sz w:val="44"/>
          <w:szCs w:val="44"/>
        </w:rPr>
        <w:t xml:space="preserve"> </w:t>
      </w:r>
      <w:r w:rsidR="002E5D58" w:rsidRPr="006175B5">
        <w:rPr>
          <w:b/>
          <w:sz w:val="44"/>
          <w:szCs w:val="44"/>
        </w:rPr>
        <w:t>Geography and History Topics</w:t>
      </w:r>
      <w:r w:rsidRPr="006175B5">
        <w:rPr>
          <w:b/>
          <w:sz w:val="44"/>
          <w:szCs w:val="44"/>
        </w:rPr>
        <w:t>-Knowledge and S</w:t>
      </w:r>
      <w:r w:rsidR="00A14056" w:rsidRPr="006175B5">
        <w:rPr>
          <w:b/>
          <w:sz w:val="44"/>
          <w:szCs w:val="44"/>
        </w:rPr>
        <w:t>kills</w:t>
      </w:r>
      <w:r w:rsidRPr="006175B5">
        <w:rPr>
          <w:b/>
          <w:sz w:val="44"/>
          <w:szCs w:val="44"/>
        </w:rPr>
        <w:t xml:space="preserve"> Progression</w:t>
      </w:r>
      <w:r w:rsidR="00A14056" w:rsidRPr="006A7D09">
        <w:rPr>
          <w:sz w:val="44"/>
          <w:szCs w:val="44"/>
        </w:rPr>
        <w:t xml:space="preserve"> </w:t>
      </w:r>
      <w:r w:rsidRPr="006A7D09">
        <w:rPr>
          <w:sz w:val="44"/>
          <w:szCs w:val="44"/>
        </w:rPr>
        <w:tab/>
      </w:r>
    </w:p>
    <w:p w14:paraId="7D0E2DA9" w14:textId="25BDF777" w:rsidR="002E5D58" w:rsidRDefault="00D761EC" w:rsidP="009F7ACB">
      <w:pPr>
        <w:rPr>
          <w:sz w:val="44"/>
          <w:szCs w:val="44"/>
        </w:rPr>
      </w:pPr>
      <w:r>
        <w:rPr>
          <w:sz w:val="44"/>
          <w:szCs w:val="44"/>
        </w:rPr>
        <w:t>EYFS, KS1 and Y3</w:t>
      </w:r>
      <w:r w:rsidR="006A7D09">
        <w:rPr>
          <w:sz w:val="44"/>
          <w:szCs w:val="44"/>
        </w:rPr>
        <w:tab/>
      </w:r>
      <w:r w:rsidR="00F86C0C" w:rsidRPr="006A7D09">
        <w:rPr>
          <w:sz w:val="44"/>
          <w:szCs w:val="44"/>
        </w:rPr>
        <w:t>2022-2023</w:t>
      </w:r>
      <w:r w:rsidR="00962741" w:rsidRPr="006A7D09">
        <w:rPr>
          <w:sz w:val="44"/>
          <w:szCs w:val="44"/>
        </w:rPr>
        <w:t xml:space="preserve"> </w:t>
      </w:r>
    </w:p>
    <w:p w14:paraId="5D833FA6" w14:textId="48695972" w:rsidR="006A7D09" w:rsidRPr="006A7D09" w:rsidRDefault="006A7D09" w:rsidP="009F7ACB">
      <w:pPr>
        <w:rPr>
          <w:b/>
          <w:sz w:val="44"/>
          <w:szCs w:val="44"/>
        </w:rPr>
      </w:pPr>
    </w:p>
    <w:p w14:paraId="0C99357F" w14:textId="3B7C988F" w:rsidR="006A7D09" w:rsidRPr="006A7D09" w:rsidRDefault="006A7D09" w:rsidP="009F7ACB">
      <w:pPr>
        <w:rPr>
          <w:b/>
          <w:sz w:val="44"/>
          <w:szCs w:val="44"/>
        </w:rPr>
      </w:pPr>
      <w:r w:rsidRPr="006A7D09">
        <w:rPr>
          <w:b/>
          <w:sz w:val="44"/>
          <w:szCs w:val="44"/>
        </w:rPr>
        <w:t xml:space="preserve">Topics Sequence </w:t>
      </w:r>
    </w:p>
    <w:p w14:paraId="49F5475B" w14:textId="5E26FD9F" w:rsidR="002E5D58" w:rsidRPr="008D0DE1" w:rsidRDefault="002E5D58" w:rsidP="002E5D58">
      <w:pPr>
        <w:pStyle w:val="NoSpacing"/>
        <w:rPr>
          <w:rFonts w:ascii="Comic Sans MS" w:hAnsi="Comic Sans MS"/>
          <w:b/>
          <w:i/>
          <w:color w:val="7030A0"/>
          <w:sz w:val="28"/>
          <w:szCs w:val="28"/>
        </w:rPr>
      </w:pPr>
    </w:p>
    <w:tbl>
      <w:tblPr>
        <w:tblW w:w="225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7"/>
        <w:gridCol w:w="3532"/>
        <w:gridCol w:w="3827"/>
        <w:gridCol w:w="3387"/>
        <w:gridCol w:w="3238"/>
        <w:gridCol w:w="3532"/>
        <w:gridCol w:w="3544"/>
      </w:tblGrid>
      <w:tr w:rsidR="009031B5" w:rsidRPr="009031B5" w14:paraId="58D78933" w14:textId="207A859D" w:rsidTr="006A7D09">
        <w:trPr>
          <w:trHeight w:val="822"/>
        </w:trPr>
        <w:tc>
          <w:tcPr>
            <w:tcW w:w="1467" w:type="dxa"/>
            <w:vAlign w:val="center"/>
          </w:tcPr>
          <w:p w14:paraId="76EE22E4" w14:textId="505FEC62" w:rsidR="009031B5" w:rsidRPr="009031B5" w:rsidRDefault="009031B5" w:rsidP="00DA03FC">
            <w:pPr>
              <w:pStyle w:val="NoSpacing"/>
              <w:jc w:val="center"/>
              <w:rPr>
                <w:sz w:val="36"/>
                <w:szCs w:val="36"/>
              </w:rPr>
            </w:pPr>
            <w:r w:rsidRPr="009031B5">
              <w:rPr>
                <w:b/>
                <w:color w:val="C00000"/>
                <w:sz w:val="36"/>
                <w:szCs w:val="36"/>
              </w:rPr>
              <w:t>EYFS</w:t>
            </w:r>
          </w:p>
        </w:tc>
        <w:tc>
          <w:tcPr>
            <w:tcW w:w="3532" w:type="dxa"/>
          </w:tcPr>
          <w:p w14:paraId="2DF6DB12" w14:textId="293B6814" w:rsidR="009031B5" w:rsidRDefault="009031B5" w:rsidP="00DA03FC">
            <w:pPr>
              <w:pStyle w:val="NoSpacing"/>
              <w:jc w:val="center"/>
              <w:rPr>
                <w:rFonts w:cstheme="minorHAnsi"/>
                <w:sz w:val="36"/>
                <w:szCs w:val="36"/>
              </w:rPr>
            </w:pPr>
            <w:r w:rsidRPr="00DA03FC">
              <w:rPr>
                <w:rFonts w:cstheme="minorHAnsi"/>
                <w:sz w:val="36"/>
                <w:szCs w:val="36"/>
              </w:rPr>
              <w:t>Autumn 1</w:t>
            </w:r>
          </w:p>
          <w:p w14:paraId="67148767" w14:textId="77777777" w:rsidR="00DA03FC" w:rsidRPr="00DA03FC" w:rsidRDefault="00DA03FC" w:rsidP="00DA03FC">
            <w:pPr>
              <w:pStyle w:val="NoSpacing"/>
              <w:jc w:val="center"/>
              <w:rPr>
                <w:rFonts w:cstheme="minorHAnsi"/>
                <w:b/>
                <w:color w:val="984806"/>
                <w:sz w:val="36"/>
                <w:szCs w:val="36"/>
              </w:rPr>
            </w:pPr>
          </w:p>
          <w:p w14:paraId="0435BD36" w14:textId="723F07E5" w:rsidR="009031B5" w:rsidRPr="00DA03FC" w:rsidRDefault="009031B5" w:rsidP="00DA03FC">
            <w:pPr>
              <w:pStyle w:val="NoSpacing"/>
              <w:jc w:val="center"/>
              <w:rPr>
                <w:b/>
                <w:i/>
                <w:color w:val="984806"/>
                <w:sz w:val="36"/>
                <w:szCs w:val="36"/>
              </w:rPr>
            </w:pPr>
            <w:r w:rsidRPr="00DA03FC">
              <w:rPr>
                <w:rFonts w:cstheme="minorHAnsi"/>
                <w:b/>
                <w:sz w:val="36"/>
                <w:szCs w:val="36"/>
              </w:rPr>
              <w:t>Ourselves</w:t>
            </w:r>
          </w:p>
        </w:tc>
        <w:tc>
          <w:tcPr>
            <w:tcW w:w="3827" w:type="dxa"/>
          </w:tcPr>
          <w:p w14:paraId="73731D9C" w14:textId="300F9410" w:rsidR="009031B5" w:rsidRDefault="009031B5" w:rsidP="00DA03FC">
            <w:pPr>
              <w:pStyle w:val="NoSpacing"/>
              <w:jc w:val="center"/>
              <w:rPr>
                <w:rFonts w:cstheme="minorHAnsi"/>
                <w:sz w:val="36"/>
                <w:szCs w:val="36"/>
              </w:rPr>
            </w:pPr>
            <w:r w:rsidRPr="00DA03FC">
              <w:rPr>
                <w:rFonts w:cstheme="minorHAnsi"/>
                <w:sz w:val="36"/>
                <w:szCs w:val="36"/>
              </w:rPr>
              <w:t>Autumn 2</w:t>
            </w:r>
          </w:p>
          <w:p w14:paraId="60AFFF9B" w14:textId="77777777" w:rsidR="00DA03FC" w:rsidRPr="00DA03FC" w:rsidRDefault="00DA03FC" w:rsidP="00DA03FC">
            <w:pPr>
              <w:pStyle w:val="NoSpacing"/>
              <w:jc w:val="center"/>
              <w:rPr>
                <w:rFonts w:cstheme="minorHAnsi"/>
                <w:sz w:val="36"/>
                <w:szCs w:val="36"/>
              </w:rPr>
            </w:pPr>
          </w:p>
          <w:p w14:paraId="04B71730" w14:textId="3A735FA5" w:rsidR="009031B5" w:rsidRPr="00DA03FC" w:rsidRDefault="009031B5" w:rsidP="00DA03FC">
            <w:pPr>
              <w:pStyle w:val="NoSpacing"/>
              <w:jc w:val="center"/>
              <w:rPr>
                <w:b/>
                <w:sz w:val="36"/>
                <w:szCs w:val="36"/>
              </w:rPr>
            </w:pPr>
            <w:r w:rsidRPr="00DA03FC">
              <w:rPr>
                <w:rFonts w:cstheme="minorHAnsi"/>
                <w:b/>
                <w:sz w:val="36"/>
                <w:szCs w:val="36"/>
              </w:rPr>
              <w:t>Our local superheroes</w:t>
            </w:r>
          </w:p>
        </w:tc>
        <w:tc>
          <w:tcPr>
            <w:tcW w:w="3387" w:type="dxa"/>
          </w:tcPr>
          <w:p w14:paraId="23D7804D" w14:textId="530698C5" w:rsidR="009031B5" w:rsidRDefault="009031B5" w:rsidP="00DA03FC">
            <w:pPr>
              <w:pStyle w:val="NoSpacing"/>
              <w:jc w:val="center"/>
              <w:rPr>
                <w:rFonts w:cstheme="minorHAnsi"/>
                <w:sz w:val="36"/>
                <w:szCs w:val="36"/>
              </w:rPr>
            </w:pPr>
            <w:r w:rsidRPr="00DA03FC">
              <w:rPr>
                <w:rFonts w:cstheme="minorHAnsi"/>
                <w:sz w:val="36"/>
                <w:szCs w:val="36"/>
              </w:rPr>
              <w:t>Spring 1</w:t>
            </w:r>
          </w:p>
          <w:p w14:paraId="3F1F8CD7" w14:textId="77777777" w:rsidR="00DA03FC" w:rsidRPr="00DA03FC" w:rsidRDefault="00DA03FC" w:rsidP="00DA03FC">
            <w:pPr>
              <w:pStyle w:val="NoSpacing"/>
              <w:jc w:val="center"/>
              <w:rPr>
                <w:rFonts w:cstheme="minorHAnsi"/>
                <w:b/>
                <w:color w:val="984806"/>
                <w:sz w:val="36"/>
                <w:szCs w:val="36"/>
              </w:rPr>
            </w:pPr>
          </w:p>
          <w:p w14:paraId="5CD2DC43" w14:textId="1D61C565" w:rsidR="009031B5" w:rsidRPr="00DA03FC" w:rsidRDefault="009031B5" w:rsidP="00DA03FC">
            <w:pPr>
              <w:pStyle w:val="NoSpacing"/>
              <w:jc w:val="center"/>
              <w:rPr>
                <w:sz w:val="36"/>
                <w:szCs w:val="36"/>
              </w:rPr>
            </w:pPr>
            <w:r w:rsidRPr="00DA03FC">
              <w:rPr>
                <w:rFonts w:cstheme="minorHAnsi"/>
                <w:b/>
                <w:sz w:val="36"/>
                <w:szCs w:val="36"/>
              </w:rPr>
              <w:t>Once upon a time…</w:t>
            </w:r>
          </w:p>
        </w:tc>
        <w:tc>
          <w:tcPr>
            <w:tcW w:w="3238" w:type="dxa"/>
          </w:tcPr>
          <w:p w14:paraId="51650B94" w14:textId="0369F0E3" w:rsidR="009031B5" w:rsidRDefault="009031B5" w:rsidP="00DA03FC">
            <w:pPr>
              <w:pStyle w:val="NoSpacing"/>
              <w:jc w:val="center"/>
              <w:rPr>
                <w:rFonts w:cstheme="minorHAnsi"/>
                <w:sz w:val="36"/>
                <w:szCs w:val="36"/>
              </w:rPr>
            </w:pPr>
            <w:r w:rsidRPr="00DA03FC">
              <w:rPr>
                <w:rFonts w:cstheme="minorHAnsi"/>
                <w:sz w:val="36"/>
                <w:szCs w:val="36"/>
              </w:rPr>
              <w:t>Spring 2</w:t>
            </w:r>
          </w:p>
          <w:p w14:paraId="124AD523" w14:textId="77777777" w:rsidR="00DA03FC" w:rsidRPr="00DA03FC" w:rsidRDefault="00DA03FC" w:rsidP="00DA03FC">
            <w:pPr>
              <w:pStyle w:val="NoSpacing"/>
              <w:jc w:val="center"/>
              <w:rPr>
                <w:rFonts w:cstheme="minorHAnsi"/>
                <w:b/>
                <w:color w:val="984806"/>
                <w:sz w:val="36"/>
                <w:szCs w:val="36"/>
              </w:rPr>
            </w:pPr>
          </w:p>
          <w:p w14:paraId="246793C7" w14:textId="77777777" w:rsidR="009031B5" w:rsidRDefault="009031B5" w:rsidP="00DA03FC">
            <w:pPr>
              <w:pStyle w:val="NoSpacing"/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DA03FC">
              <w:rPr>
                <w:rFonts w:cstheme="minorHAnsi"/>
                <w:b/>
                <w:sz w:val="36"/>
                <w:szCs w:val="36"/>
              </w:rPr>
              <w:t>Going places</w:t>
            </w:r>
          </w:p>
          <w:p w14:paraId="679403F3" w14:textId="2034CB4A" w:rsidR="00DA03FC" w:rsidRPr="00DA03FC" w:rsidRDefault="00DA03FC" w:rsidP="00DA03FC">
            <w:pPr>
              <w:pStyle w:val="NoSpacing"/>
              <w:jc w:val="center"/>
              <w:rPr>
                <w:sz w:val="36"/>
                <w:szCs w:val="36"/>
              </w:rPr>
            </w:pPr>
          </w:p>
        </w:tc>
        <w:tc>
          <w:tcPr>
            <w:tcW w:w="3532" w:type="dxa"/>
          </w:tcPr>
          <w:p w14:paraId="497A808D" w14:textId="0D65B0E2" w:rsidR="009031B5" w:rsidRDefault="009031B5" w:rsidP="00DA03FC">
            <w:pPr>
              <w:pStyle w:val="NoSpacing"/>
              <w:jc w:val="center"/>
              <w:rPr>
                <w:rFonts w:cstheme="minorHAnsi"/>
                <w:sz w:val="36"/>
                <w:szCs w:val="36"/>
              </w:rPr>
            </w:pPr>
            <w:r w:rsidRPr="00DA03FC">
              <w:rPr>
                <w:rFonts w:cstheme="minorHAnsi"/>
                <w:sz w:val="36"/>
                <w:szCs w:val="36"/>
              </w:rPr>
              <w:t>Summer 1</w:t>
            </w:r>
          </w:p>
          <w:p w14:paraId="113F8A7F" w14:textId="77777777" w:rsidR="00DA03FC" w:rsidRPr="00DA03FC" w:rsidRDefault="00DA03FC" w:rsidP="00DA03FC">
            <w:pPr>
              <w:pStyle w:val="NoSpacing"/>
              <w:jc w:val="center"/>
              <w:rPr>
                <w:rFonts w:cstheme="minorHAnsi"/>
                <w:sz w:val="36"/>
                <w:szCs w:val="36"/>
              </w:rPr>
            </w:pPr>
          </w:p>
          <w:p w14:paraId="75543577" w14:textId="1E151591" w:rsidR="009031B5" w:rsidRPr="00DA03FC" w:rsidRDefault="009031B5" w:rsidP="00DA03FC">
            <w:pPr>
              <w:pStyle w:val="NoSpacing"/>
              <w:jc w:val="center"/>
              <w:rPr>
                <w:sz w:val="36"/>
                <w:szCs w:val="36"/>
              </w:rPr>
            </w:pPr>
            <w:r w:rsidRPr="00DA03FC">
              <w:rPr>
                <w:rFonts w:cstheme="minorHAnsi"/>
                <w:b/>
                <w:sz w:val="36"/>
                <w:szCs w:val="36"/>
              </w:rPr>
              <w:t>Circle of life</w:t>
            </w:r>
          </w:p>
        </w:tc>
        <w:tc>
          <w:tcPr>
            <w:tcW w:w="3544" w:type="dxa"/>
          </w:tcPr>
          <w:p w14:paraId="40CE1878" w14:textId="7AB1B625" w:rsidR="009031B5" w:rsidRDefault="009031B5" w:rsidP="00DA03FC">
            <w:pPr>
              <w:pStyle w:val="NoSpacing"/>
              <w:jc w:val="center"/>
              <w:rPr>
                <w:rFonts w:cstheme="minorHAnsi"/>
                <w:sz w:val="36"/>
                <w:szCs w:val="36"/>
              </w:rPr>
            </w:pPr>
            <w:r w:rsidRPr="00DA03FC">
              <w:rPr>
                <w:rFonts w:cstheme="minorHAnsi"/>
                <w:sz w:val="36"/>
                <w:szCs w:val="36"/>
              </w:rPr>
              <w:t>Summer 2</w:t>
            </w:r>
          </w:p>
          <w:p w14:paraId="0EA5B1D0" w14:textId="77777777" w:rsidR="00DA03FC" w:rsidRPr="00DA03FC" w:rsidRDefault="00DA03FC" w:rsidP="00DA03FC">
            <w:pPr>
              <w:pStyle w:val="NoSpacing"/>
              <w:jc w:val="center"/>
              <w:rPr>
                <w:rFonts w:cstheme="minorHAnsi"/>
                <w:sz w:val="36"/>
                <w:szCs w:val="36"/>
              </w:rPr>
            </w:pPr>
          </w:p>
          <w:p w14:paraId="176498DA" w14:textId="3D8D87F7" w:rsidR="009031B5" w:rsidRPr="00DA03FC" w:rsidRDefault="009031B5" w:rsidP="00DA03FC">
            <w:pPr>
              <w:pStyle w:val="NoSpacing"/>
              <w:jc w:val="center"/>
              <w:rPr>
                <w:sz w:val="36"/>
                <w:szCs w:val="36"/>
              </w:rPr>
            </w:pPr>
            <w:r w:rsidRPr="00DA03FC">
              <w:rPr>
                <w:rFonts w:cstheme="minorHAnsi"/>
                <w:b/>
                <w:sz w:val="36"/>
                <w:szCs w:val="36"/>
              </w:rPr>
              <w:t>Around the world</w:t>
            </w:r>
          </w:p>
        </w:tc>
      </w:tr>
    </w:tbl>
    <w:p w14:paraId="61B0D33F" w14:textId="6C422485" w:rsidR="006D6300" w:rsidRPr="009031B5" w:rsidRDefault="00962741" w:rsidP="00E46D42">
      <w:pPr>
        <w:pStyle w:val="NoSpacing"/>
        <w:rPr>
          <w:sz w:val="36"/>
          <w:szCs w:val="36"/>
        </w:rPr>
      </w:pPr>
      <w:r w:rsidRPr="009031B5">
        <w:rPr>
          <w:sz w:val="36"/>
          <w:szCs w:val="36"/>
        </w:rPr>
        <w:t xml:space="preserve">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6"/>
        <w:gridCol w:w="3530"/>
        <w:gridCol w:w="3824"/>
        <w:gridCol w:w="3384"/>
        <w:gridCol w:w="3236"/>
        <w:gridCol w:w="3530"/>
        <w:gridCol w:w="3541"/>
      </w:tblGrid>
      <w:tr w:rsidR="006D6300" w:rsidRPr="006A7D09" w14:paraId="54E2FBD8" w14:textId="77777777" w:rsidTr="006A7D09">
        <w:trPr>
          <w:trHeight w:val="748"/>
        </w:trPr>
        <w:tc>
          <w:tcPr>
            <w:tcW w:w="1466" w:type="dxa"/>
            <w:vAlign w:val="center"/>
          </w:tcPr>
          <w:p w14:paraId="09794907" w14:textId="7E7F910D" w:rsidR="006D6300" w:rsidRPr="006A7D09" w:rsidRDefault="006D6300" w:rsidP="00DA03FC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b/>
                <w:color w:val="C00000"/>
                <w:sz w:val="36"/>
                <w:szCs w:val="36"/>
              </w:rPr>
              <w:t>Year 1</w:t>
            </w:r>
          </w:p>
        </w:tc>
        <w:tc>
          <w:tcPr>
            <w:tcW w:w="3530" w:type="dxa"/>
          </w:tcPr>
          <w:p w14:paraId="0CF33477" w14:textId="47967361" w:rsidR="006D6300" w:rsidRPr="006A7D09" w:rsidRDefault="006D6300" w:rsidP="009031B5">
            <w:pPr>
              <w:pStyle w:val="NoSpacing"/>
              <w:jc w:val="center"/>
              <w:rPr>
                <w:b/>
                <w:color w:val="984806"/>
                <w:sz w:val="36"/>
                <w:szCs w:val="36"/>
              </w:rPr>
            </w:pPr>
            <w:r w:rsidRPr="006A7D09">
              <w:rPr>
                <w:sz w:val="36"/>
                <w:szCs w:val="36"/>
              </w:rPr>
              <w:t xml:space="preserve">Autumn 1 </w:t>
            </w:r>
            <w:r w:rsidRPr="006A7D09">
              <w:rPr>
                <w:b/>
                <w:color w:val="00B050"/>
                <w:sz w:val="36"/>
                <w:szCs w:val="36"/>
              </w:rPr>
              <w:t>Geography</w:t>
            </w:r>
          </w:p>
          <w:p w14:paraId="69869F76" w14:textId="77777777" w:rsidR="009031B5" w:rsidRPr="006A7D09" w:rsidRDefault="009031B5" w:rsidP="009031B5">
            <w:pPr>
              <w:pStyle w:val="NoSpacing"/>
              <w:jc w:val="center"/>
              <w:rPr>
                <w:b/>
                <w:sz w:val="36"/>
                <w:szCs w:val="36"/>
              </w:rPr>
            </w:pPr>
          </w:p>
          <w:p w14:paraId="69305F11" w14:textId="3B44A215" w:rsidR="006D6300" w:rsidRPr="006A7D09" w:rsidRDefault="009031B5" w:rsidP="009031B5">
            <w:pPr>
              <w:pStyle w:val="NoSpacing"/>
              <w:jc w:val="center"/>
              <w:rPr>
                <w:b/>
                <w:color w:val="984806"/>
                <w:sz w:val="36"/>
                <w:szCs w:val="36"/>
              </w:rPr>
            </w:pPr>
            <w:r w:rsidRPr="006A7D09">
              <w:rPr>
                <w:b/>
                <w:sz w:val="36"/>
                <w:szCs w:val="36"/>
              </w:rPr>
              <w:t xml:space="preserve">Our Local Area </w:t>
            </w:r>
            <w:r w:rsidR="006D6300" w:rsidRPr="006A7D09">
              <w:rPr>
                <w:b/>
                <w:sz w:val="36"/>
                <w:szCs w:val="36"/>
              </w:rPr>
              <w:t>(Shadwell)</w:t>
            </w:r>
          </w:p>
        </w:tc>
        <w:tc>
          <w:tcPr>
            <w:tcW w:w="3824" w:type="dxa"/>
          </w:tcPr>
          <w:p w14:paraId="7FBC04F6" w14:textId="0949F9E7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sz w:val="36"/>
                <w:szCs w:val="36"/>
              </w:rPr>
              <w:t xml:space="preserve">Autumn 2 </w:t>
            </w:r>
            <w:r w:rsidRPr="006A7D09">
              <w:rPr>
                <w:b/>
                <w:color w:val="984806"/>
                <w:sz w:val="36"/>
                <w:szCs w:val="36"/>
              </w:rPr>
              <w:t>History</w:t>
            </w:r>
          </w:p>
          <w:p w14:paraId="3D558243" w14:textId="77777777" w:rsidR="009031B5" w:rsidRPr="006A7D09" w:rsidRDefault="009031B5" w:rsidP="009031B5">
            <w:pPr>
              <w:pStyle w:val="NoSpacing"/>
              <w:jc w:val="center"/>
              <w:rPr>
                <w:b/>
                <w:sz w:val="36"/>
                <w:szCs w:val="36"/>
              </w:rPr>
            </w:pPr>
          </w:p>
          <w:p w14:paraId="6B173FE2" w14:textId="547C3DA3" w:rsidR="006D6300" w:rsidRPr="006A7D09" w:rsidRDefault="006D6300" w:rsidP="009031B5">
            <w:pPr>
              <w:pStyle w:val="NoSpacing"/>
              <w:jc w:val="center"/>
              <w:rPr>
                <w:b/>
                <w:sz w:val="36"/>
                <w:szCs w:val="36"/>
              </w:rPr>
            </w:pPr>
            <w:r w:rsidRPr="006A7D09">
              <w:rPr>
                <w:b/>
                <w:sz w:val="36"/>
                <w:szCs w:val="36"/>
              </w:rPr>
              <w:t>Shadwell over Time</w:t>
            </w:r>
          </w:p>
        </w:tc>
        <w:tc>
          <w:tcPr>
            <w:tcW w:w="3384" w:type="dxa"/>
          </w:tcPr>
          <w:p w14:paraId="75FABE4E" w14:textId="77777777" w:rsidR="006D6300" w:rsidRPr="006A7D09" w:rsidRDefault="006D6300" w:rsidP="009031B5">
            <w:pPr>
              <w:pStyle w:val="NoSpacing"/>
              <w:jc w:val="center"/>
              <w:rPr>
                <w:b/>
                <w:color w:val="984806"/>
                <w:sz w:val="36"/>
                <w:szCs w:val="36"/>
              </w:rPr>
            </w:pPr>
            <w:r w:rsidRPr="006A7D09">
              <w:rPr>
                <w:sz w:val="36"/>
                <w:szCs w:val="36"/>
              </w:rPr>
              <w:t xml:space="preserve">Spring 1 </w:t>
            </w:r>
            <w:r w:rsidRPr="006A7D09">
              <w:rPr>
                <w:b/>
                <w:color w:val="984806"/>
                <w:sz w:val="36"/>
                <w:szCs w:val="36"/>
              </w:rPr>
              <w:t>History</w:t>
            </w:r>
          </w:p>
          <w:p w14:paraId="7D3FF8AE" w14:textId="77777777" w:rsidR="009031B5" w:rsidRPr="006A7D09" w:rsidRDefault="009031B5" w:rsidP="009031B5">
            <w:pPr>
              <w:pStyle w:val="NoSpacing"/>
              <w:jc w:val="center"/>
              <w:rPr>
                <w:b/>
                <w:sz w:val="36"/>
                <w:szCs w:val="36"/>
              </w:rPr>
            </w:pPr>
          </w:p>
          <w:p w14:paraId="2F63A442" w14:textId="0F384872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b/>
                <w:sz w:val="36"/>
                <w:szCs w:val="36"/>
              </w:rPr>
              <w:t>Toys, Past and Present</w:t>
            </w:r>
          </w:p>
        </w:tc>
        <w:tc>
          <w:tcPr>
            <w:tcW w:w="3236" w:type="dxa"/>
          </w:tcPr>
          <w:p w14:paraId="1CA13D70" w14:textId="335D392E" w:rsidR="006D6300" w:rsidRPr="006A7D09" w:rsidRDefault="006D6300" w:rsidP="009031B5">
            <w:pPr>
              <w:pStyle w:val="NoSpacing"/>
              <w:jc w:val="center"/>
              <w:rPr>
                <w:color w:val="00B050"/>
                <w:sz w:val="36"/>
                <w:szCs w:val="36"/>
              </w:rPr>
            </w:pPr>
            <w:r w:rsidRPr="006A7D09">
              <w:rPr>
                <w:sz w:val="36"/>
                <w:szCs w:val="36"/>
              </w:rPr>
              <w:t>Spring 2</w:t>
            </w:r>
            <w:r w:rsidRPr="006A7D09">
              <w:rPr>
                <w:b/>
                <w:sz w:val="36"/>
                <w:szCs w:val="36"/>
              </w:rPr>
              <w:t xml:space="preserve"> </w:t>
            </w:r>
            <w:r w:rsidRPr="006A7D09">
              <w:rPr>
                <w:b/>
                <w:color w:val="00B050"/>
                <w:sz w:val="36"/>
                <w:szCs w:val="36"/>
              </w:rPr>
              <w:t>Geography</w:t>
            </w:r>
          </w:p>
          <w:p w14:paraId="39437C77" w14:textId="77777777" w:rsidR="006D6300" w:rsidRPr="006A7D09" w:rsidRDefault="006D6300" w:rsidP="009031B5">
            <w:pPr>
              <w:pStyle w:val="NoSpacing"/>
              <w:jc w:val="center"/>
              <w:rPr>
                <w:b/>
                <w:sz w:val="36"/>
                <w:szCs w:val="36"/>
              </w:rPr>
            </w:pPr>
          </w:p>
          <w:p w14:paraId="70BEB3C6" w14:textId="5CE14F1B" w:rsidR="006D6300" w:rsidRPr="006A7D09" w:rsidRDefault="006D6300" w:rsidP="009031B5">
            <w:pPr>
              <w:pStyle w:val="NoSpacing"/>
              <w:jc w:val="center"/>
              <w:rPr>
                <w:b/>
                <w:sz w:val="36"/>
                <w:szCs w:val="36"/>
              </w:rPr>
            </w:pPr>
            <w:r w:rsidRPr="006A7D09">
              <w:rPr>
                <w:b/>
                <w:sz w:val="36"/>
                <w:szCs w:val="36"/>
              </w:rPr>
              <w:t>People and their Communities</w:t>
            </w:r>
          </w:p>
        </w:tc>
        <w:tc>
          <w:tcPr>
            <w:tcW w:w="3530" w:type="dxa"/>
          </w:tcPr>
          <w:p w14:paraId="5F0394B6" w14:textId="3D4A0A19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sz w:val="36"/>
                <w:szCs w:val="36"/>
              </w:rPr>
              <w:t xml:space="preserve">Summer 1 </w:t>
            </w:r>
            <w:r w:rsidRPr="006A7D09">
              <w:rPr>
                <w:b/>
                <w:color w:val="984806"/>
                <w:sz w:val="36"/>
                <w:szCs w:val="36"/>
              </w:rPr>
              <w:t>History</w:t>
            </w:r>
          </w:p>
          <w:p w14:paraId="3BA156DB" w14:textId="77777777" w:rsidR="009031B5" w:rsidRPr="006A7D09" w:rsidRDefault="009031B5" w:rsidP="009031B5">
            <w:pPr>
              <w:pStyle w:val="NoSpacing"/>
              <w:jc w:val="center"/>
              <w:rPr>
                <w:b/>
                <w:sz w:val="36"/>
                <w:szCs w:val="36"/>
              </w:rPr>
            </w:pPr>
          </w:p>
          <w:p w14:paraId="276CE59B" w14:textId="33396340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b/>
                <w:sz w:val="36"/>
                <w:szCs w:val="36"/>
              </w:rPr>
              <w:t>Walter Tull</w:t>
            </w:r>
          </w:p>
        </w:tc>
        <w:tc>
          <w:tcPr>
            <w:tcW w:w="3541" w:type="dxa"/>
          </w:tcPr>
          <w:p w14:paraId="17B13CD5" w14:textId="77777777" w:rsidR="006D6300" w:rsidRPr="006A7D09" w:rsidRDefault="006D6300" w:rsidP="006A7D09">
            <w:pPr>
              <w:pStyle w:val="NoSpacing"/>
              <w:rPr>
                <w:sz w:val="36"/>
                <w:szCs w:val="36"/>
              </w:rPr>
            </w:pPr>
            <w:r w:rsidRPr="006A7D09">
              <w:rPr>
                <w:sz w:val="36"/>
                <w:szCs w:val="36"/>
              </w:rPr>
              <w:t xml:space="preserve">Summer: 2 </w:t>
            </w:r>
            <w:r w:rsidRPr="006A7D09">
              <w:rPr>
                <w:b/>
                <w:color w:val="00B050"/>
                <w:sz w:val="36"/>
                <w:szCs w:val="36"/>
              </w:rPr>
              <w:t>Geography</w:t>
            </w:r>
          </w:p>
          <w:p w14:paraId="057782D6" w14:textId="160F63F3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b/>
                <w:sz w:val="36"/>
                <w:szCs w:val="36"/>
              </w:rPr>
              <w:t>Animals and their Habitats</w:t>
            </w:r>
          </w:p>
        </w:tc>
      </w:tr>
    </w:tbl>
    <w:p w14:paraId="11819C3F" w14:textId="59525196" w:rsidR="00B92F4D" w:rsidRPr="006A7D09" w:rsidRDefault="00B92F4D" w:rsidP="00E46D42">
      <w:pPr>
        <w:pStyle w:val="NoSpacing"/>
        <w:rPr>
          <w:sz w:val="36"/>
          <w:szCs w:val="36"/>
        </w:rPr>
      </w:pPr>
    </w:p>
    <w:tbl>
      <w:tblPr>
        <w:tblW w:w="225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7"/>
        <w:gridCol w:w="3532"/>
        <w:gridCol w:w="3827"/>
        <w:gridCol w:w="3387"/>
        <w:gridCol w:w="3238"/>
        <w:gridCol w:w="3532"/>
        <w:gridCol w:w="3544"/>
      </w:tblGrid>
      <w:tr w:rsidR="006D6300" w:rsidRPr="006A7D09" w14:paraId="40B10063" w14:textId="77777777" w:rsidTr="006A7D09">
        <w:trPr>
          <w:trHeight w:val="796"/>
        </w:trPr>
        <w:tc>
          <w:tcPr>
            <w:tcW w:w="1467" w:type="dxa"/>
            <w:vAlign w:val="center"/>
          </w:tcPr>
          <w:p w14:paraId="14DC1998" w14:textId="664681AB" w:rsidR="006D6300" w:rsidRPr="006A7D09" w:rsidRDefault="006D6300" w:rsidP="00DA03FC">
            <w:pPr>
              <w:pStyle w:val="NoSpacing"/>
              <w:jc w:val="center"/>
              <w:rPr>
                <w:color w:val="000000" w:themeColor="text1"/>
                <w:sz w:val="36"/>
                <w:szCs w:val="36"/>
              </w:rPr>
            </w:pPr>
            <w:r w:rsidRPr="006A7D09">
              <w:rPr>
                <w:b/>
                <w:color w:val="C00000"/>
                <w:sz w:val="36"/>
                <w:szCs w:val="36"/>
              </w:rPr>
              <w:t>Year 2</w:t>
            </w:r>
          </w:p>
        </w:tc>
        <w:tc>
          <w:tcPr>
            <w:tcW w:w="3532" w:type="dxa"/>
          </w:tcPr>
          <w:p w14:paraId="5ACE87E7" w14:textId="2891AF84" w:rsidR="006D6300" w:rsidRPr="006A7D09" w:rsidRDefault="006D6300" w:rsidP="009031B5">
            <w:pPr>
              <w:pStyle w:val="NoSpacing"/>
              <w:jc w:val="center"/>
              <w:rPr>
                <w:b/>
                <w:color w:val="984806"/>
                <w:sz w:val="36"/>
                <w:szCs w:val="36"/>
              </w:rPr>
            </w:pPr>
            <w:r w:rsidRPr="006A7D09">
              <w:rPr>
                <w:sz w:val="36"/>
                <w:szCs w:val="36"/>
              </w:rPr>
              <w:t xml:space="preserve">Autumn 1 </w:t>
            </w:r>
            <w:r w:rsidRPr="006A7D09">
              <w:rPr>
                <w:color w:val="00B050"/>
                <w:sz w:val="36"/>
                <w:szCs w:val="36"/>
              </w:rPr>
              <w:t>Geography</w:t>
            </w:r>
          </w:p>
          <w:p w14:paraId="40407EC9" w14:textId="01BCA7FE" w:rsidR="006D6300" w:rsidRPr="006A7D09" w:rsidRDefault="006D6300" w:rsidP="009031B5">
            <w:pPr>
              <w:pStyle w:val="NoSpacing"/>
              <w:jc w:val="center"/>
              <w:rPr>
                <w:b/>
                <w:color w:val="984806"/>
                <w:sz w:val="36"/>
                <w:szCs w:val="36"/>
              </w:rPr>
            </w:pPr>
            <w:r w:rsidRPr="006A7D09">
              <w:rPr>
                <w:b/>
                <w:sz w:val="36"/>
                <w:szCs w:val="36"/>
              </w:rPr>
              <w:t>Weather and Seasons</w:t>
            </w:r>
          </w:p>
        </w:tc>
        <w:tc>
          <w:tcPr>
            <w:tcW w:w="3827" w:type="dxa"/>
          </w:tcPr>
          <w:p w14:paraId="054CC502" w14:textId="20298014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sz w:val="36"/>
                <w:szCs w:val="36"/>
              </w:rPr>
              <w:t xml:space="preserve">Autumn 2 </w:t>
            </w:r>
            <w:r w:rsidRPr="006A7D09">
              <w:rPr>
                <w:b/>
                <w:color w:val="984806"/>
                <w:sz w:val="36"/>
                <w:szCs w:val="36"/>
              </w:rPr>
              <w:t>History</w:t>
            </w:r>
          </w:p>
          <w:p w14:paraId="6D2E84FD" w14:textId="374F1D17" w:rsidR="006D6300" w:rsidRPr="006A7D09" w:rsidRDefault="006D6300" w:rsidP="009031B5">
            <w:pPr>
              <w:pStyle w:val="NoSpacing"/>
              <w:jc w:val="center"/>
              <w:rPr>
                <w:b/>
                <w:sz w:val="36"/>
                <w:szCs w:val="36"/>
              </w:rPr>
            </w:pPr>
            <w:r w:rsidRPr="006A7D09">
              <w:rPr>
                <w:b/>
                <w:sz w:val="36"/>
                <w:szCs w:val="36"/>
              </w:rPr>
              <w:t>Great Fire of London</w:t>
            </w:r>
          </w:p>
        </w:tc>
        <w:tc>
          <w:tcPr>
            <w:tcW w:w="3387" w:type="dxa"/>
          </w:tcPr>
          <w:p w14:paraId="2CB0BEA5" w14:textId="1D180ADF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sz w:val="36"/>
                <w:szCs w:val="36"/>
              </w:rPr>
              <w:t xml:space="preserve">Spring 1 </w:t>
            </w:r>
            <w:r w:rsidRPr="006A7D09">
              <w:rPr>
                <w:b/>
                <w:color w:val="984806"/>
                <w:sz w:val="36"/>
                <w:szCs w:val="36"/>
              </w:rPr>
              <w:t>History</w:t>
            </w:r>
          </w:p>
          <w:p w14:paraId="138E869A" w14:textId="12CB4381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b/>
                <w:sz w:val="36"/>
                <w:szCs w:val="36"/>
              </w:rPr>
              <w:t>Christopher Columbus</w:t>
            </w:r>
          </w:p>
        </w:tc>
        <w:tc>
          <w:tcPr>
            <w:tcW w:w="3238" w:type="dxa"/>
          </w:tcPr>
          <w:p w14:paraId="5DCE806F" w14:textId="152B9108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sz w:val="36"/>
                <w:szCs w:val="36"/>
              </w:rPr>
              <w:t xml:space="preserve">Spring 2 </w:t>
            </w:r>
            <w:r w:rsidRPr="006A7D09">
              <w:rPr>
                <w:color w:val="00B050"/>
                <w:sz w:val="36"/>
                <w:szCs w:val="36"/>
              </w:rPr>
              <w:t>Geography</w:t>
            </w:r>
          </w:p>
          <w:p w14:paraId="56220EE5" w14:textId="2B699874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b/>
                <w:sz w:val="36"/>
                <w:szCs w:val="36"/>
              </w:rPr>
              <w:t>Journeys - Food</w:t>
            </w:r>
          </w:p>
        </w:tc>
        <w:tc>
          <w:tcPr>
            <w:tcW w:w="3532" w:type="dxa"/>
          </w:tcPr>
          <w:p w14:paraId="73A24898" w14:textId="61613A5D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sz w:val="36"/>
                <w:szCs w:val="36"/>
              </w:rPr>
              <w:t xml:space="preserve">Summer 1 </w:t>
            </w:r>
            <w:r w:rsidRPr="006A7D09">
              <w:rPr>
                <w:b/>
                <w:color w:val="984806"/>
                <w:sz w:val="36"/>
                <w:szCs w:val="36"/>
              </w:rPr>
              <w:t>History</w:t>
            </w:r>
          </w:p>
          <w:p w14:paraId="33C7F484" w14:textId="6622CF56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b/>
                <w:sz w:val="36"/>
                <w:szCs w:val="36"/>
              </w:rPr>
              <w:t>Man on the Moon</w:t>
            </w:r>
          </w:p>
        </w:tc>
        <w:tc>
          <w:tcPr>
            <w:tcW w:w="3544" w:type="dxa"/>
          </w:tcPr>
          <w:p w14:paraId="18FC4B31" w14:textId="68716E3A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sz w:val="36"/>
                <w:szCs w:val="36"/>
              </w:rPr>
              <w:t>Summer 2</w:t>
            </w:r>
            <w:r w:rsidRPr="006A7D09">
              <w:rPr>
                <w:color w:val="00B050"/>
                <w:sz w:val="36"/>
                <w:szCs w:val="36"/>
              </w:rPr>
              <w:t xml:space="preserve"> Geography</w:t>
            </w:r>
          </w:p>
          <w:p w14:paraId="21DD451C" w14:textId="36A79686" w:rsidR="006D6300" w:rsidRPr="006A7D09" w:rsidRDefault="006D6300" w:rsidP="009031B5">
            <w:pPr>
              <w:pStyle w:val="NoSpacing"/>
              <w:jc w:val="center"/>
              <w:rPr>
                <w:sz w:val="36"/>
                <w:szCs w:val="36"/>
              </w:rPr>
            </w:pPr>
            <w:r w:rsidRPr="006A7D09">
              <w:rPr>
                <w:b/>
                <w:sz w:val="36"/>
                <w:szCs w:val="36"/>
              </w:rPr>
              <w:t>Going to the Seaside!</w:t>
            </w:r>
          </w:p>
        </w:tc>
      </w:tr>
    </w:tbl>
    <w:p w14:paraId="373ACF18" w14:textId="3B4AE8CD" w:rsidR="00B92F4D" w:rsidRDefault="00B92F4D" w:rsidP="00E46D42">
      <w:pPr>
        <w:pStyle w:val="NoSpacing"/>
        <w:rPr>
          <w:rFonts w:ascii="Comic Sans MS" w:hAnsi="Comic Sans MS"/>
          <w:sz w:val="32"/>
          <w:szCs w:val="32"/>
        </w:rPr>
      </w:pPr>
    </w:p>
    <w:p w14:paraId="1F20FA66" w14:textId="05C5FCF9" w:rsidR="00804653" w:rsidRDefault="00804653" w:rsidP="00DC1E47">
      <w:pPr>
        <w:jc w:val="center"/>
        <w:rPr>
          <w:b/>
          <w:color w:val="7030A0"/>
          <w:sz w:val="16"/>
          <w:szCs w:val="16"/>
        </w:rPr>
      </w:pPr>
    </w:p>
    <w:p w14:paraId="4C3DDA4F" w14:textId="5F9878FC" w:rsidR="00EA309C" w:rsidRPr="006D6300" w:rsidRDefault="00EA309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7A323C2A" w14:textId="6BE882E4" w:rsidR="00EA309C" w:rsidRDefault="00EA309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51F24A6E" w14:textId="570201E0" w:rsidR="00DA03FC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030ED87A" w14:textId="2E3F24C1" w:rsidR="00DA03FC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4771CA38" w14:textId="6B429FBB" w:rsidR="00DA03FC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75F6C72F" w14:textId="6DED3719" w:rsidR="00DA03FC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40679BDD" w14:textId="52BCC70A" w:rsidR="00DA03FC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2F2CAE5D" w14:textId="50F02C2E" w:rsidR="00DA03FC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28DBC9D6" w14:textId="2E8B8A07" w:rsidR="00DA03FC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3A3B01A4" w14:textId="70FAB8A2" w:rsidR="00DA03FC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5D8A12D7" w14:textId="41BFF1C5" w:rsidR="00DA03FC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7BAAE5BC" w14:textId="49E28E6E" w:rsidR="00DA03FC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3B1575CD" w14:textId="49EF2FDC" w:rsidR="00DA03FC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3AA20B8B" w14:textId="155A262A" w:rsidR="00DA03FC" w:rsidRPr="006D6300" w:rsidRDefault="00DA03FC" w:rsidP="00EA309C">
      <w:pPr>
        <w:pStyle w:val="NoSpacing"/>
        <w:rPr>
          <w:rFonts w:ascii="Comic Sans MS" w:hAnsi="Comic Sans MS"/>
          <w:color w:val="E36C0A"/>
          <w:sz w:val="18"/>
          <w:szCs w:val="18"/>
        </w:rPr>
      </w:pPr>
    </w:p>
    <w:p w14:paraId="59D7D4CE" w14:textId="7FEEFEB4" w:rsidR="00804653" w:rsidRDefault="00804653" w:rsidP="00EA309C">
      <w:pPr>
        <w:jc w:val="center"/>
        <w:rPr>
          <w:b/>
          <w:color w:val="7030A0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11"/>
      </w:tblGrid>
      <w:tr w:rsidR="006A7D09" w:rsidRPr="00DA03FC" w14:paraId="0AC5494C" w14:textId="77777777" w:rsidTr="004632A2">
        <w:trPr>
          <w:trHeight w:val="241"/>
        </w:trPr>
        <w:tc>
          <w:tcPr>
            <w:tcW w:w="22111" w:type="dxa"/>
          </w:tcPr>
          <w:p w14:paraId="3763CD3C" w14:textId="1852DDEC" w:rsidR="006A7D09" w:rsidRPr="006A7D09" w:rsidRDefault="005E5518" w:rsidP="00EA309C">
            <w:pPr>
              <w:jc w:val="center"/>
              <w:rPr>
                <w:b/>
                <w:color w:val="000000" w:themeColor="text1"/>
                <w:sz w:val="52"/>
                <w:szCs w:val="52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2EC84B68" wp14:editId="1A16C631">
                  <wp:simplePos x="0" y="0"/>
                  <wp:positionH relativeFrom="column">
                    <wp:posOffset>13347700</wp:posOffset>
                  </wp:positionH>
                  <wp:positionV relativeFrom="paragraph">
                    <wp:posOffset>0</wp:posOffset>
                  </wp:positionV>
                  <wp:extent cx="552450" cy="781050"/>
                  <wp:effectExtent l="0" t="0" r="0" b="0"/>
                  <wp:wrapSquare wrapText="bothSides"/>
                  <wp:docPr id="4" name="Picture 4" descr="Geography Icon 12497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ography Icon 124975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27" t="12613" r="20720" b="13513"/>
                          <a:stretch/>
                        </pic:blipFill>
                        <pic:spPr bwMode="auto">
                          <a:xfrm>
                            <a:off x="0" y="0"/>
                            <a:ext cx="5524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A7D09" w:rsidRPr="006A7D09">
              <w:rPr>
                <w:b/>
                <w:color w:val="000000" w:themeColor="text1"/>
                <w:sz w:val="52"/>
                <w:szCs w:val="52"/>
              </w:rPr>
              <w:t>National Curriculum  Aims:</w:t>
            </w:r>
            <w:r>
              <w:rPr>
                <w:b/>
                <w:color w:val="000000" w:themeColor="text1"/>
                <w:sz w:val="52"/>
                <w:szCs w:val="52"/>
              </w:rPr>
              <w:t xml:space="preserve"> Geography  </w:t>
            </w:r>
          </w:p>
        </w:tc>
      </w:tr>
    </w:tbl>
    <w:p w14:paraId="0C9217F9" w14:textId="77777777" w:rsidR="006A7D09" w:rsidRDefault="006A7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4"/>
        <w:gridCol w:w="3685"/>
        <w:gridCol w:w="3685"/>
        <w:gridCol w:w="3685"/>
        <w:gridCol w:w="3685"/>
        <w:gridCol w:w="3687"/>
      </w:tblGrid>
      <w:tr w:rsidR="00EA309C" w:rsidRPr="00DA03FC" w14:paraId="22569052" w14:textId="77777777" w:rsidTr="006A7D09">
        <w:trPr>
          <w:trHeight w:val="241"/>
        </w:trPr>
        <w:tc>
          <w:tcPr>
            <w:tcW w:w="3684" w:type="dxa"/>
            <w:vMerge w:val="restart"/>
          </w:tcPr>
          <w:p w14:paraId="6363217F" w14:textId="77777777" w:rsidR="00EA309C" w:rsidRPr="00DA03FC" w:rsidRDefault="00EA309C" w:rsidP="00EA309C">
            <w:pPr>
              <w:jc w:val="center"/>
              <w:rPr>
                <w:b/>
                <w:color w:val="0070C0"/>
                <w:sz w:val="44"/>
                <w:szCs w:val="44"/>
              </w:rPr>
            </w:pPr>
            <w:r w:rsidRPr="00DA03FC">
              <w:rPr>
                <w:b/>
                <w:color w:val="0070C0"/>
                <w:sz w:val="44"/>
                <w:szCs w:val="44"/>
              </w:rPr>
              <w:t>Location Knowledge</w:t>
            </w:r>
          </w:p>
          <w:p w14:paraId="6A5EBEE3" w14:textId="77777777" w:rsidR="00EA309C" w:rsidRPr="00DA03FC" w:rsidRDefault="00EA309C" w:rsidP="00EA309C">
            <w:pPr>
              <w:jc w:val="center"/>
              <w:rPr>
                <w:b/>
                <w:color w:val="0070C0"/>
                <w:sz w:val="44"/>
                <w:szCs w:val="44"/>
              </w:rPr>
            </w:pPr>
          </w:p>
          <w:p w14:paraId="7006103B" w14:textId="77777777" w:rsidR="00EA309C" w:rsidRPr="00DA03FC" w:rsidRDefault="00EA309C" w:rsidP="00EA309C">
            <w:pPr>
              <w:jc w:val="center"/>
              <w:rPr>
                <w:b/>
                <w:color w:val="0070C0"/>
                <w:sz w:val="44"/>
                <w:szCs w:val="44"/>
              </w:rPr>
            </w:pPr>
          </w:p>
          <w:p w14:paraId="3F541E87" w14:textId="6D89C439" w:rsidR="00EA309C" w:rsidRPr="006A7D09" w:rsidRDefault="00EA309C" w:rsidP="006A7D09">
            <w:pPr>
              <w:jc w:val="center"/>
              <w:rPr>
                <w:b/>
                <w:color w:val="0070C0"/>
                <w:sz w:val="44"/>
                <w:szCs w:val="44"/>
              </w:rPr>
            </w:pPr>
          </w:p>
        </w:tc>
        <w:tc>
          <w:tcPr>
            <w:tcW w:w="3685" w:type="dxa"/>
          </w:tcPr>
          <w:p w14:paraId="1923F869" w14:textId="5D493AB6" w:rsidR="00EA309C" w:rsidRPr="00F8329A" w:rsidRDefault="00EA309C" w:rsidP="00EA309C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F8329A">
              <w:rPr>
                <w:b/>
                <w:color w:val="000000" w:themeColor="text1"/>
                <w:sz w:val="32"/>
                <w:szCs w:val="32"/>
              </w:rPr>
              <w:t xml:space="preserve">Nursery </w:t>
            </w:r>
          </w:p>
        </w:tc>
        <w:tc>
          <w:tcPr>
            <w:tcW w:w="3685" w:type="dxa"/>
          </w:tcPr>
          <w:p w14:paraId="13FDA60B" w14:textId="03F6DB6D" w:rsidR="00EA309C" w:rsidRPr="00F8329A" w:rsidRDefault="00EA309C" w:rsidP="00EA309C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F8329A">
              <w:rPr>
                <w:b/>
                <w:color w:val="000000" w:themeColor="text1"/>
                <w:sz w:val="32"/>
                <w:szCs w:val="32"/>
              </w:rPr>
              <w:t>Reception</w:t>
            </w:r>
          </w:p>
        </w:tc>
        <w:tc>
          <w:tcPr>
            <w:tcW w:w="3685" w:type="dxa"/>
          </w:tcPr>
          <w:p w14:paraId="04D7BBEE" w14:textId="067E368D" w:rsidR="00EA309C" w:rsidRPr="00F8329A" w:rsidRDefault="00EA309C" w:rsidP="00EA309C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F8329A">
              <w:rPr>
                <w:b/>
                <w:color w:val="000000" w:themeColor="text1"/>
                <w:sz w:val="32"/>
                <w:szCs w:val="32"/>
              </w:rPr>
              <w:t>Year 1</w:t>
            </w:r>
          </w:p>
        </w:tc>
        <w:tc>
          <w:tcPr>
            <w:tcW w:w="3685" w:type="dxa"/>
          </w:tcPr>
          <w:p w14:paraId="63515B52" w14:textId="0CDD2ED5" w:rsidR="00EA309C" w:rsidRPr="00F8329A" w:rsidRDefault="00EA309C" w:rsidP="00EA309C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F8329A">
              <w:rPr>
                <w:b/>
                <w:color w:val="000000" w:themeColor="text1"/>
                <w:sz w:val="32"/>
                <w:szCs w:val="32"/>
              </w:rPr>
              <w:t>Year 2</w:t>
            </w:r>
          </w:p>
        </w:tc>
        <w:tc>
          <w:tcPr>
            <w:tcW w:w="3687" w:type="dxa"/>
          </w:tcPr>
          <w:p w14:paraId="43294C07" w14:textId="510300E5" w:rsidR="00EA309C" w:rsidRPr="00F8329A" w:rsidRDefault="00EA309C" w:rsidP="00EA309C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F8329A">
              <w:rPr>
                <w:b/>
                <w:color w:val="000000" w:themeColor="text1"/>
                <w:sz w:val="32"/>
                <w:szCs w:val="32"/>
              </w:rPr>
              <w:t>Year 3</w:t>
            </w:r>
          </w:p>
        </w:tc>
      </w:tr>
      <w:tr w:rsidR="00EA309C" w:rsidRPr="00DA03FC" w14:paraId="539BA874" w14:textId="77777777" w:rsidTr="006A7D09">
        <w:trPr>
          <w:trHeight w:val="2472"/>
        </w:trPr>
        <w:tc>
          <w:tcPr>
            <w:tcW w:w="3684" w:type="dxa"/>
            <w:vMerge/>
          </w:tcPr>
          <w:p w14:paraId="6DEB6337" w14:textId="4D4BA778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685" w:type="dxa"/>
          </w:tcPr>
          <w:p w14:paraId="69170290" w14:textId="22A9F9F4" w:rsidR="00EA309C" w:rsidRPr="00DA03FC" w:rsidRDefault="00F8329A" w:rsidP="00EA309C">
            <w:pPr>
              <w:pStyle w:val="NoSpacing"/>
              <w:rPr>
                <w:color w:val="0070C0"/>
              </w:rPr>
            </w:pPr>
            <w:r>
              <w:rPr>
                <w:color w:val="0070C0"/>
              </w:rPr>
              <w:t xml:space="preserve">To </w:t>
            </w:r>
            <w:r w:rsidR="00EA309C" w:rsidRPr="00DA03FC">
              <w:rPr>
                <w:color w:val="0070C0"/>
              </w:rPr>
              <w:t>locate objects in the class/ playground.</w:t>
            </w:r>
          </w:p>
          <w:p w14:paraId="57B4F6E8" w14:textId="77777777" w:rsidR="00EA309C" w:rsidRPr="00DA03FC" w:rsidRDefault="00EA309C" w:rsidP="00EA309C">
            <w:pPr>
              <w:pStyle w:val="NoSpacing"/>
              <w:rPr>
                <w:color w:val="0070C0"/>
              </w:rPr>
            </w:pPr>
          </w:p>
          <w:p w14:paraId="38BE447B" w14:textId="1150A87C" w:rsidR="00EA309C" w:rsidRPr="00DA03FC" w:rsidRDefault="00F8329A" w:rsidP="00EA309C">
            <w:pPr>
              <w:pStyle w:val="NoSpacing"/>
              <w:rPr>
                <w:color w:val="0070C0"/>
              </w:rPr>
            </w:pPr>
            <w:r>
              <w:rPr>
                <w:color w:val="0070C0"/>
              </w:rPr>
              <w:t>To</w:t>
            </w:r>
            <w:r w:rsidR="00EA309C" w:rsidRPr="00DA03FC">
              <w:rPr>
                <w:color w:val="0070C0"/>
              </w:rPr>
              <w:t xml:space="preserve"> locate objects in the environment.</w:t>
            </w:r>
          </w:p>
          <w:p w14:paraId="7A4A357B" w14:textId="7777777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685" w:type="dxa"/>
          </w:tcPr>
          <w:p w14:paraId="34E49A65" w14:textId="3FC5004D" w:rsidR="00EA309C" w:rsidRPr="00DA03FC" w:rsidRDefault="00F8329A" w:rsidP="00EA309C">
            <w:pPr>
              <w:pStyle w:val="NoSpacing"/>
              <w:rPr>
                <w:color w:val="0070C0"/>
              </w:rPr>
            </w:pPr>
            <w:r>
              <w:rPr>
                <w:color w:val="0070C0"/>
              </w:rPr>
              <w:t>To</w:t>
            </w:r>
            <w:r w:rsidR="00EA309C" w:rsidRPr="00DA03FC">
              <w:rPr>
                <w:color w:val="0070C0"/>
              </w:rPr>
              <w:t xml:space="preserve"> talk about my home and school.</w:t>
            </w:r>
          </w:p>
          <w:p w14:paraId="41636CEF" w14:textId="5D9620CF" w:rsidR="00EA309C" w:rsidRPr="00DA03FC" w:rsidRDefault="00EA309C" w:rsidP="00EA309C">
            <w:pPr>
              <w:pStyle w:val="NoSpacing"/>
              <w:rPr>
                <w:color w:val="0070C0"/>
              </w:rPr>
            </w:pPr>
          </w:p>
          <w:p w14:paraId="547C56FB" w14:textId="2E8C04B4" w:rsidR="00EA309C" w:rsidRPr="00DA03FC" w:rsidRDefault="00F8329A" w:rsidP="00EA309C">
            <w:pPr>
              <w:pStyle w:val="NoSpacing"/>
              <w:rPr>
                <w:color w:val="0070C0"/>
              </w:rPr>
            </w:pPr>
            <w:r>
              <w:rPr>
                <w:color w:val="0070C0"/>
              </w:rPr>
              <w:t>To</w:t>
            </w:r>
            <w:r w:rsidR="00EA309C" w:rsidRPr="00DA03FC">
              <w:rPr>
                <w:color w:val="0070C0"/>
              </w:rPr>
              <w:t xml:space="preserve"> talk about similarities and differences in relation to places, objects, materials and things. </w:t>
            </w:r>
          </w:p>
          <w:p w14:paraId="7CC2C40E" w14:textId="77777777" w:rsidR="00EA309C" w:rsidRPr="00DA03FC" w:rsidRDefault="00EA309C" w:rsidP="00EA309C">
            <w:pPr>
              <w:pStyle w:val="NoSpacing"/>
              <w:rPr>
                <w:color w:val="0070C0"/>
              </w:rPr>
            </w:pPr>
          </w:p>
          <w:p w14:paraId="637594D7" w14:textId="15395363" w:rsidR="00EA309C" w:rsidRPr="00DA03FC" w:rsidRDefault="00F8329A" w:rsidP="00EA309C">
            <w:pPr>
              <w:pStyle w:val="NoSpacing"/>
              <w:rPr>
                <w:color w:val="0070C0"/>
              </w:rPr>
            </w:pPr>
            <w:r>
              <w:rPr>
                <w:color w:val="0070C0"/>
              </w:rPr>
              <w:t>To</w:t>
            </w:r>
            <w:r w:rsidR="00EA309C" w:rsidRPr="00DA03FC">
              <w:rPr>
                <w:color w:val="0070C0"/>
              </w:rPr>
              <w:t xml:space="preserve"> talk about similarities and differences in relation to places, objects, materials and things.</w:t>
            </w:r>
          </w:p>
          <w:p w14:paraId="0BF29D4F" w14:textId="7777777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685" w:type="dxa"/>
          </w:tcPr>
          <w:p w14:paraId="7D2B053A" w14:textId="77777777" w:rsidR="00D761EC" w:rsidRDefault="00D761EC" w:rsidP="00EA309C">
            <w:pPr>
              <w:rPr>
                <w:color w:val="365F91" w:themeColor="accent1" w:themeShade="BF"/>
              </w:rPr>
            </w:pPr>
            <w:r>
              <w:rPr>
                <w:color w:val="365F91" w:themeColor="accent1" w:themeShade="BF"/>
              </w:rPr>
              <w:t xml:space="preserve">To </w:t>
            </w:r>
            <w:r w:rsidR="00EA309C" w:rsidRPr="00DA03FC">
              <w:rPr>
                <w:color w:val="365F91" w:themeColor="accent1" w:themeShade="BF"/>
              </w:rPr>
              <w:t>identify</w:t>
            </w:r>
            <w:r w:rsidR="00EA309C" w:rsidRPr="00DA03FC">
              <w:rPr>
                <w:color w:val="365F91" w:themeColor="accent1" w:themeShade="BF"/>
                <w:spacing w:val="7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the</w:t>
            </w:r>
            <w:r w:rsidR="00EA309C" w:rsidRPr="00DA03FC">
              <w:rPr>
                <w:color w:val="365F91" w:themeColor="accent1" w:themeShade="BF"/>
                <w:spacing w:val="8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significant</w:t>
            </w:r>
            <w:r w:rsidR="00EA309C" w:rsidRPr="00DA03FC">
              <w:rPr>
                <w:color w:val="365F91" w:themeColor="accent1" w:themeShade="BF"/>
                <w:spacing w:val="8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features</w:t>
            </w:r>
            <w:r w:rsidR="00EA309C" w:rsidRPr="00DA03FC">
              <w:rPr>
                <w:color w:val="365F91" w:themeColor="accent1" w:themeShade="BF"/>
                <w:spacing w:val="1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(landmarks)</w:t>
            </w:r>
            <w:r w:rsidR="00EA309C" w:rsidRPr="00DA03FC">
              <w:rPr>
                <w:color w:val="365F91" w:themeColor="accent1" w:themeShade="BF"/>
                <w:spacing w:val="1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of</w:t>
            </w:r>
            <w:r w:rsidR="00EA309C" w:rsidRPr="00DA03FC">
              <w:rPr>
                <w:color w:val="365F91" w:themeColor="accent1" w:themeShade="BF"/>
                <w:spacing w:val="1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their</w:t>
            </w:r>
            <w:r w:rsidR="00EA309C" w:rsidRPr="00DA03FC">
              <w:rPr>
                <w:color w:val="365F91" w:themeColor="accent1" w:themeShade="BF"/>
                <w:spacing w:val="1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local</w:t>
            </w:r>
            <w:r w:rsidR="00EA309C" w:rsidRPr="00DA03FC">
              <w:rPr>
                <w:color w:val="365F91" w:themeColor="accent1" w:themeShade="BF"/>
                <w:spacing w:val="1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area</w:t>
            </w:r>
            <w:r w:rsidR="00EA309C" w:rsidRPr="00DA03FC">
              <w:rPr>
                <w:color w:val="365F91" w:themeColor="accent1" w:themeShade="BF"/>
                <w:spacing w:val="1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and</w:t>
            </w:r>
            <w:r w:rsidR="00EA309C" w:rsidRPr="00DA03FC">
              <w:rPr>
                <w:color w:val="365F91" w:themeColor="accent1" w:themeShade="BF"/>
                <w:spacing w:val="1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consider</w:t>
            </w:r>
            <w:r w:rsidR="00EA309C" w:rsidRPr="00DA03FC">
              <w:rPr>
                <w:color w:val="365F91" w:themeColor="accent1" w:themeShade="BF"/>
                <w:spacing w:val="8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viewpoints</w:t>
            </w:r>
            <w:r w:rsidR="00EA309C" w:rsidRPr="00DA03FC">
              <w:rPr>
                <w:color w:val="365F91" w:themeColor="accent1" w:themeShade="BF"/>
                <w:spacing w:val="9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in</w:t>
            </w:r>
            <w:r w:rsidR="00EA309C" w:rsidRPr="00DA03FC">
              <w:rPr>
                <w:color w:val="365F91" w:themeColor="accent1" w:themeShade="BF"/>
                <w:spacing w:val="9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relation</w:t>
            </w:r>
            <w:r w:rsidR="00EA309C" w:rsidRPr="00DA03FC">
              <w:rPr>
                <w:color w:val="365F91" w:themeColor="accent1" w:themeShade="BF"/>
                <w:spacing w:val="9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to</w:t>
            </w:r>
            <w:r w:rsidR="00EA309C" w:rsidRPr="00DA03FC">
              <w:rPr>
                <w:color w:val="365F91" w:themeColor="accent1" w:themeShade="BF"/>
                <w:spacing w:val="9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this.</w:t>
            </w:r>
          </w:p>
          <w:p w14:paraId="367619F9" w14:textId="02652437" w:rsidR="00EA309C" w:rsidRPr="00DA03FC" w:rsidRDefault="00EA309C" w:rsidP="00EA309C">
            <w:pPr>
              <w:rPr>
                <w:color w:val="365F91" w:themeColor="accent1" w:themeShade="BF"/>
              </w:rPr>
            </w:pPr>
            <w:r w:rsidRPr="00DA03FC">
              <w:rPr>
                <w:color w:val="365F91" w:themeColor="accent1" w:themeShade="BF"/>
              </w:rPr>
              <w:t xml:space="preserve">                                                                                             </w:t>
            </w:r>
          </w:p>
          <w:p w14:paraId="4A9F54D2" w14:textId="51E871A8" w:rsidR="00D761EC" w:rsidRDefault="00D761EC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365F91" w:themeColor="accent1" w:themeShade="BF"/>
              </w:rPr>
            </w:pPr>
            <w:r>
              <w:rPr>
                <w:color w:val="365F91" w:themeColor="accent1" w:themeShade="BF"/>
                <w:w w:val="105"/>
              </w:rPr>
              <w:t>To</w:t>
            </w:r>
            <w:r w:rsidR="00EA309C" w:rsidRPr="00DA03FC">
              <w:rPr>
                <w:color w:val="365F91" w:themeColor="accent1" w:themeShade="BF"/>
                <w:w w:val="105"/>
              </w:rPr>
              <w:t xml:space="preserve"> locate and name the 7 continents on a world </w:t>
            </w:r>
            <w:r w:rsidRPr="00DA03FC">
              <w:rPr>
                <w:color w:val="365F91" w:themeColor="accent1" w:themeShade="BF"/>
                <w:w w:val="105"/>
              </w:rPr>
              <w:t>map</w:t>
            </w:r>
            <w:r>
              <w:rPr>
                <w:color w:val="365F91" w:themeColor="accent1" w:themeShade="BF"/>
                <w:w w:val="105"/>
              </w:rPr>
              <w:t xml:space="preserve">, locate </w:t>
            </w:r>
            <w:r w:rsidR="00EA309C" w:rsidRPr="00DA03FC">
              <w:rPr>
                <w:color w:val="365F91" w:themeColor="accent1" w:themeShade="BF"/>
                <w:w w:val="105"/>
              </w:rPr>
              <w:t>and label the 5 oceans.</w:t>
            </w:r>
            <w:r w:rsidR="00EA309C" w:rsidRPr="00DA03FC">
              <w:rPr>
                <w:color w:val="365F91" w:themeColor="accent1" w:themeShade="BF"/>
              </w:rPr>
              <w:t xml:space="preserve">   </w:t>
            </w:r>
          </w:p>
          <w:p w14:paraId="6BCF47B0" w14:textId="57D612E2" w:rsidR="00EA309C" w:rsidRPr="00DA03FC" w:rsidRDefault="00EA309C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365F91" w:themeColor="accent1" w:themeShade="BF"/>
              </w:rPr>
            </w:pPr>
            <w:r w:rsidRPr="00DA03FC">
              <w:rPr>
                <w:color w:val="365F91" w:themeColor="accent1" w:themeShade="BF"/>
              </w:rPr>
              <w:t xml:space="preserve">                                                                       </w:t>
            </w:r>
          </w:p>
          <w:p w14:paraId="09FE09CD" w14:textId="75B34E72" w:rsidR="00EA309C" w:rsidRPr="00DA03FC" w:rsidRDefault="00D761EC" w:rsidP="00EA309C">
            <w:pPr>
              <w:rPr>
                <w:color w:val="365F91" w:themeColor="accent1" w:themeShade="BF"/>
              </w:rPr>
            </w:pPr>
            <w:r>
              <w:rPr>
                <w:color w:val="365F91" w:themeColor="accent1" w:themeShade="BF"/>
              </w:rPr>
              <w:t>To n</w:t>
            </w:r>
            <w:r w:rsidR="00EA309C" w:rsidRPr="00DA03FC">
              <w:rPr>
                <w:color w:val="365F91" w:themeColor="accent1" w:themeShade="BF"/>
              </w:rPr>
              <w:t>ame</w:t>
            </w:r>
            <w:r w:rsidR="00EA309C" w:rsidRPr="00DA03FC">
              <w:rPr>
                <w:color w:val="365F91" w:themeColor="accent1" w:themeShade="BF"/>
                <w:spacing w:val="24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and</w:t>
            </w:r>
            <w:r w:rsidR="00EA309C" w:rsidRPr="00DA03FC">
              <w:rPr>
                <w:color w:val="365F91" w:themeColor="accent1" w:themeShade="BF"/>
                <w:spacing w:val="24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locate</w:t>
            </w:r>
            <w:r w:rsidR="00EA309C" w:rsidRPr="00DA03FC">
              <w:rPr>
                <w:color w:val="365F91" w:themeColor="accent1" w:themeShade="BF"/>
                <w:spacing w:val="25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the</w:t>
            </w:r>
            <w:r w:rsidR="00EA309C" w:rsidRPr="00DA03FC">
              <w:rPr>
                <w:color w:val="365F91" w:themeColor="accent1" w:themeShade="BF"/>
                <w:spacing w:val="24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world’s</w:t>
            </w:r>
            <w:r w:rsidR="00EA309C" w:rsidRPr="00DA03FC">
              <w:rPr>
                <w:color w:val="365F91" w:themeColor="accent1" w:themeShade="BF"/>
                <w:spacing w:val="24"/>
              </w:rPr>
              <w:t xml:space="preserve"> </w:t>
            </w:r>
            <w:r>
              <w:rPr>
                <w:color w:val="365F91" w:themeColor="accent1" w:themeShade="BF"/>
              </w:rPr>
              <w:t xml:space="preserve">seven </w:t>
            </w:r>
            <w:r w:rsidR="00EA309C" w:rsidRPr="00DA03FC">
              <w:rPr>
                <w:color w:val="365F91" w:themeColor="accent1" w:themeShade="BF"/>
              </w:rPr>
              <w:t>continents</w:t>
            </w:r>
            <w:r w:rsidR="00EA309C" w:rsidRPr="00DA03FC">
              <w:rPr>
                <w:color w:val="365F91" w:themeColor="accent1" w:themeShade="BF"/>
                <w:spacing w:val="10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and</w:t>
            </w:r>
            <w:r w:rsidR="00EA309C" w:rsidRPr="00DA03FC">
              <w:rPr>
                <w:color w:val="365F91" w:themeColor="accent1" w:themeShade="BF"/>
                <w:spacing w:val="11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five</w:t>
            </w:r>
            <w:r w:rsidR="00EA309C" w:rsidRPr="00DA03FC">
              <w:rPr>
                <w:color w:val="365F91" w:themeColor="accent1" w:themeShade="BF"/>
                <w:spacing w:val="11"/>
              </w:rPr>
              <w:t xml:space="preserve"> </w:t>
            </w:r>
            <w:r w:rsidR="00EA309C" w:rsidRPr="00DA03FC">
              <w:rPr>
                <w:color w:val="365F91" w:themeColor="accent1" w:themeShade="BF"/>
              </w:rPr>
              <w:t>oceans</w:t>
            </w:r>
          </w:p>
          <w:p w14:paraId="75898948" w14:textId="7777777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685" w:type="dxa"/>
          </w:tcPr>
          <w:p w14:paraId="6BEA2BAE" w14:textId="77777777" w:rsidR="00D761EC" w:rsidRDefault="00D761EC" w:rsidP="00EA309C">
            <w:pPr>
              <w:pStyle w:val="NoSpacing"/>
            </w:pPr>
            <w:r>
              <w:rPr>
                <w:color w:val="365F91" w:themeColor="accent1" w:themeShade="BF"/>
                <w:w w:val="105"/>
              </w:rPr>
              <w:t>To</w:t>
            </w:r>
            <w:r w:rsidR="00EA309C" w:rsidRPr="00DA03FC">
              <w:rPr>
                <w:color w:val="365F91" w:themeColor="accent1" w:themeShade="BF"/>
                <w:w w:val="105"/>
              </w:rPr>
              <w:t xml:space="preserve"> develop</w:t>
            </w:r>
            <w:r w:rsidR="00EA309C" w:rsidRPr="00DA03FC">
              <w:rPr>
                <w:color w:val="365F91" w:themeColor="accent1" w:themeShade="BF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locational</w:t>
            </w:r>
            <w:r w:rsidR="00EA309C" w:rsidRPr="00DA03FC">
              <w:rPr>
                <w:color w:val="365F91" w:themeColor="accent1" w:themeShade="BF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and</w:t>
            </w:r>
            <w:r w:rsidR="00EA309C" w:rsidRPr="00DA03FC">
              <w:rPr>
                <w:color w:val="365F91" w:themeColor="accent1" w:themeShade="BF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place</w:t>
            </w:r>
            <w:r w:rsidR="00EA309C" w:rsidRPr="00DA03FC">
              <w:rPr>
                <w:color w:val="00B05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00B050"/>
                <w:spacing w:val="-1"/>
                <w:w w:val="105"/>
              </w:rPr>
              <w:t>knowledge</w:t>
            </w:r>
            <w:r w:rsidR="00EA309C" w:rsidRPr="00DA03FC">
              <w:rPr>
                <w:color w:val="00B050"/>
                <w:spacing w:val="-12"/>
                <w:w w:val="105"/>
              </w:rPr>
              <w:t xml:space="preserve"> </w:t>
            </w:r>
            <w:r w:rsidR="00EA309C" w:rsidRPr="00DA03FC">
              <w:rPr>
                <w:color w:val="00B050"/>
                <w:spacing w:val="-1"/>
                <w:w w:val="105"/>
              </w:rPr>
              <w:t>about</w:t>
            </w:r>
            <w:r w:rsidR="00EA309C" w:rsidRPr="00DA03FC">
              <w:rPr>
                <w:color w:val="00B050"/>
                <w:spacing w:val="-12"/>
                <w:w w:val="105"/>
              </w:rPr>
              <w:t xml:space="preserve"> </w:t>
            </w:r>
            <w:r w:rsidR="00EA309C" w:rsidRPr="00DA03FC">
              <w:rPr>
                <w:color w:val="00B050"/>
                <w:spacing w:val="-1"/>
                <w:w w:val="105"/>
              </w:rPr>
              <w:t>their</w:t>
            </w:r>
            <w:r w:rsidR="00EA309C" w:rsidRPr="00DA03FC">
              <w:rPr>
                <w:color w:val="00B050"/>
                <w:spacing w:val="-12"/>
                <w:w w:val="105"/>
              </w:rPr>
              <w:t xml:space="preserve"> </w:t>
            </w:r>
            <w:r w:rsidR="00EA309C" w:rsidRPr="00DA03FC">
              <w:rPr>
                <w:color w:val="00B050"/>
                <w:spacing w:val="-1"/>
                <w:w w:val="105"/>
              </w:rPr>
              <w:t>locality,</w:t>
            </w:r>
            <w:r w:rsidR="00EA309C" w:rsidRPr="00DA03FC">
              <w:rPr>
                <w:color w:val="00B050"/>
                <w:spacing w:val="-12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and</w:t>
            </w:r>
            <w:r w:rsidR="00EA309C" w:rsidRPr="00DA03FC">
              <w:rPr>
                <w:color w:val="00B050"/>
                <w:spacing w:val="-51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the</w:t>
            </w:r>
            <w:r w:rsidR="00EA309C" w:rsidRPr="00DA03FC">
              <w:rPr>
                <w:color w:val="00B05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UK</w:t>
            </w:r>
            <w:r w:rsidR="00EA309C" w:rsidRPr="00DA03FC">
              <w:rPr>
                <w:color w:val="00B050"/>
                <w:spacing w:val="4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as</w:t>
            </w:r>
            <w:r w:rsidR="00EA309C" w:rsidRPr="00DA03FC">
              <w:rPr>
                <w:color w:val="00B050"/>
                <w:spacing w:val="4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a</w:t>
            </w:r>
            <w:r w:rsidR="00EA309C" w:rsidRPr="00DA03FC">
              <w:rPr>
                <w:color w:val="00B050"/>
                <w:spacing w:val="4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whole.</w:t>
            </w:r>
            <w:r w:rsidR="00EA309C" w:rsidRPr="00DA03FC">
              <w:t xml:space="preserve">   </w:t>
            </w:r>
          </w:p>
          <w:p w14:paraId="21201BB7" w14:textId="34E26284" w:rsidR="00EA309C" w:rsidRPr="00DA03FC" w:rsidRDefault="00EA309C" w:rsidP="00EA309C">
            <w:pPr>
              <w:pStyle w:val="NoSpacing"/>
            </w:pPr>
            <w:r w:rsidRPr="00DA03FC">
              <w:t xml:space="preserve">       </w:t>
            </w:r>
          </w:p>
          <w:p w14:paraId="67D3FBEB" w14:textId="662FC5CB" w:rsidR="00EA309C" w:rsidRDefault="00D761EC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166"/>
              <w:rPr>
                <w:color w:val="365F91" w:themeColor="accent1" w:themeShade="BF"/>
                <w:w w:val="105"/>
              </w:rPr>
            </w:pPr>
            <w:r>
              <w:rPr>
                <w:color w:val="365F91" w:themeColor="accent1" w:themeShade="BF"/>
                <w:w w:val="105"/>
              </w:rPr>
              <w:t xml:space="preserve">To </w:t>
            </w:r>
            <w:r w:rsidR="00EA309C" w:rsidRPr="00DA03FC">
              <w:rPr>
                <w:color w:val="365F91" w:themeColor="accent1" w:themeShade="BF"/>
                <w:w w:val="105"/>
              </w:rPr>
              <w:t>name, locate and identify characteristics of</w:t>
            </w:r>
            <w:r w:rsidR="00EA309C" w:rsidRPr="00DA03FC">
              <w:rPr>
                <w:color w:val="365F91" w:themeColor="accent1" w:themeShade="BF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the</w:t>
            </w:r>
            <w:r w:rsidR="00EA309C" w:rsidRPr="00DA03FC">
              <w:rPr>
                <w:color w:val="365F91" w:themeColor="accent1" w:themeShade="BF"/>
                <w:spacing w:val="-14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four</w:t>
            </w:r>
            <w:r w:rsidR="00EA309C" w:rsidRPr="00DA03FC">
              <w:rPr>
                <w:color w:val="365F91" w:themeColor="accent1" w:themeShade="BF"/>
                <w:spacing w:val="-13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countries</w:t>
            </w:r>
            <w:r w:rsidR="00EA309C" w:rsidRPr="00DA03FC">
              <w:rPr>
                <w:color w:val="365F91" w:themeColor="accent1" w:themeShade="BF"/>
                <w:spacing w:val="-13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and</w:t>
            </w:r>
            <w:r w:rsidR="00EA309C" w:rsidRPr="00DA03FC">
              <w:rPr>
                <w:color w:val="365F91" w:themeColor="accent1" w:themeShade="BF"/>
                <w:spacing w:val="-13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capital</w:t>
            </w:r>
            <w:r w:rsidR="00EA309C" w:rsidRPr="00DA03FC">
              <w:rPr>
                <w:color w:val="365F91" w:themeColor="accent1" w:themeShade="BF"/>
                <w:spacing w:val="-13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cities</w:t>
            </w:r>
            <w:r w:rsidR="00EA309C" w:rsidRPr="00DA03FC">
              <w:rPr>
                <w:color w:val="365F91" w:themeColor="accent1" w:themeShade="BF"/>
                <w:spacing w:val="-13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of</w:t>
            </w:r>
            <w:r w:rsidR="00EA309C" w:rsidRPr="00DA03FC">
              <w:rPr>
                <w:color w:val="365F91" w:themeColor="accent1" w:themeShade="BF"/>
                <w:spacing w:val="-13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the</w:t>
            </w:r>
            <w:r w:rsidR="00EA309C" w:rsidRPr="00DA03FC">
              <w:rPr>
                <w:color w:val="365F91" w:themeColor="accent1" w:themeShade="BF"/>
                <w:spacing w:val="-13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UK,</w:t>
            </w:r>
            <w:r w:rsidR="00EA309C" w:rsidRPr="00DA03FC">
              <w:rPr>
                <w:color w:val="365F91" w:themeColor="accent1" w:themeShade="BF"/>
                <w:spacing w:val="-51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and</w:t>
            </w:r>
            <w:r w:rsidR="00EA309C" w:rsidRPr="00DA03FC">
              <w:rPr>
                <w:color w:val="365F91" w:themeColor="accent1" w:themeShade="BF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its</w:t>
            </w:r>
            <w:r w:rsidR="00EA309C" w:rsidRPr="00DA03FC">
              <w:rPr>
                <w:color w:val="365F91" w:themeColor="accent1" w:themeShade="BF"/>
                <w:spacing w:val="4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surrounding</w:t>
            </w:r>
            <w:r w:rsidR="00EA309C" w:rsidRPr="00DA03FC">
              <w:rPr>
                <w:color w:val="365F91" w:themeColor="accent1" w:themeShade="BF"/>
                <w:spacing w:val="4"/>
                <w:w w:val="105"/>
              </w:rPr>
              <w:t xml:space="preserve"> </w:t>
            </w:r>
            <w:r w:rsidR="00EA309C" w:rsidRPr="00DA03FC">
              <w:rPr>
                <w:color w:val="365F91" w:themeColor="accent1" w:themeShade="BF"/>
                <w:w w:val="105"/>
              </w:rPr>
              <w:t>seas.</w:t>
            </w:r>
          </w:p>
          <w:p w14:paraId="51C3D9F5" w14:textId="77777777" w:rsidR="00D761EC" w:rsidRPr="00DA03FC" w:rsidRDefault="00D761EC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166"/>
              <w:rPr>
                <w:color w:val="365F91" w:themeColor="accent1" w:themeShade="BF"/>
              </w:rPr>
            </w:pPr>
          </w:p>
          <w:p w14:paraId="6C831DB5" w14:textId="090B9358" w:rsidR="00D761EC" w:rsidRDefault="00D761EC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365F91" w:themeColor="accent1" w:themeShade="BF"/>
                <w:w w:val="105"/>
              </w:rPr>
            </w:pPr>
            <w:r>
              <w:rPr>
                <w:color w:val="365F91" w:themeColor="accent1" w:themeShade="BF"/>
                <w:w w:val="105"/>
              </w:rPr>
              <w:t>To</w:t>
            </w:r>
            <w:r w:rsidR="00EA309C" w:rsidRPr="00DA03FC">
              <w:rPr>
                <w:color w:val="365F91" w:themeColor="accent1" w:themeShade="BF"/>
                <w:w w:val="105"/>
              </w:rPr>
              <w:t xml:space="preserve"> locate and name the 7 continents on a world map.</w:t>
            </w:r>
          </w:p>
          <w:p w14:paraId="1C204F78" w14:textId="77777777" w:rsidR="00D761EC" w:rsidRDefault="00D761EC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365F91" w:themeColor="accent1" w:themeShade="BF"/>
                <w:w w:val="105"/>
              </w:rPr>
            </w:pPr>
          </w:p>
          <w:p w14:paraId="4A74484D" w14:textId="0366F1EE" w:rsidR="00EA309C" w:rsidRPr="00D761EC" w:rsidRDefault="00D761EC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365F91" w:themeColor="accent1" w:themeShade="BF"/>
                <w:w w:val="105"/>
              </w:rPr>
            </w:pPr>
            <w:r>
              <w:rPr>
                <w:color w:val="365F91" w:themeColor="accent1" w:themeShade="BF"/>
                <w:w w:val="105"/>
              </w:rPr>
              <w:t xml:space="preserve">To </w:t>
            </w:r>
            <w:r w:rsidR="00EA309C" w:rsidRPr="00DA03FC">
              <w:rPr>
                <w:color w:val="365F91" w:themeColor="accent1" w:themeShade="BF"/>
                <w:w w:val="105"/>
              </w:rPr>
              <w:t>locate and label the 5 oceans.</w:t>
            </w:r>
            <w:r w:rsidR="00EA309C" w:rsidRPr="00DA03FC">
              <w:rPr>
                <w:color w:val="365F91" w:themeColor="accent1" w:themeShade="BF"/>
              </w:rPr>
              <w:t xml:space="preserve">                                                                      </w:t>
            </w:r>
          </w:p>
          <w:p w14:paraId="38648817" w14:textId="7777777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687" w:type="dxa"/>
          </w:tcPr>
          <w:p w14:paraId="03C5BACB" w14:textId="5E8155FD" w:rsidR="00EA309C" w:rsidRPr="00DA03FC" w:rsidRDefault="006175B5" w:rsidP="00EA309C">
            <w:pPr>
              <w:jc w:val="center"/>
              <w:rPr>
                <w:b/>
                <w:color w:val="7030A0"/>
              </w:rPr>
            </w:pPr>
            <w:r>
              <w:t>Review the four points of a compass (N S E W)</w:t>
            </w:r>
          </w:p>
        </w:tc>
      </w:tr>
    </w:tbl>
    <w:tbl>
      <w:tblPr>
        <w:tblStyle w:val="TableGrid"/>
        <w:tblpPr w:leftFromText="180" w:rightFromText="180" w:vertAnchor="text" w:horzAnchor="margin" w:tblpY="243"/>
        <w:tblW w:w="0" w:type="auto"/>
        <w:tblLook w:val="04A0" w:firstRow="1" w:lastRow="0" w:firstColumn="1" w:lastColumn="0" w:noHBand="0" w:noVBand="1"/>
      </w:tblPr>
      <w:tblGrid>
        <w:gridCol w:w="3682"/>
        <w:gridCol w:w="3682"/>
        <w:gridCol w:w="3682"/>
        <w:gridCol w:w="3682"/>
        <w:gridCol w:w="3682"/>
        <w:gridCol w:w="3682"/>
      </w:tblGrid>
      <w:tr w:rsidR="00EA309C" w:rsidRPr="00DA03FC" w14:paraId="4279DE6A" w14:textId="77777777" w:rsidTr="00EA309C">
        <w:trPr>
          <w:trHeight w:val="235"/>
        </w:trPr>
        <w:tc>
          <w:tcPr>
            <w:tcW w:w="3682" w:type="dxa"/>
            <w:vMerge w:val="restart"/>
          </w:tcPr>
          <w:p w14:paraId="12E8A0A8" w14:textId="77777777" w:rsidR="00EA309C" w:rsidRPr="00DA03FC" w:rsidRDefault="00EA309C" w:rsidP="00EA309C">
            <w:pPr>
              <w:jc w:val="center"/>
              <w:rPr>
                <w:b/>
                <w:color w:val="00B050"/>
                <w:sz w:val="44"/>
                <w:szCs w:val="44"/>
              </w:rPr>
            </w:pPr>
            <w:r w:rsidRPr="00DA03FC">
              <w:rPr>
                <w:b/>
                <w:color w:val="00B050"/>
                <w:sz w:val="44"/>
                <w:szCs w:val="44"/>
              </w:rPr>
              <w:t>Place Knowledge</w:t>
            </w:r>
          </w:p>
          <w:p w14:paraId="7E677CB5" w14:textId="77777777" w:rsidR="00EA309C" w:rsidRPr="00DA03FC" w:rsidRDefault="00EA309C" w:rsidP="00EA309C">
            <w:pPr>
              <w:jc w:val="center"/>
              <w:rPr>
                <w:b/>
                <w:color w:val="00B050"/>
                <w:sz w:val="44"/>
                <w:szCs w:val="44"/>
              </w:rPr>
            </w:pPr>
          </w:p>
          <w:p w14:paraId="1BE919AC" w14:textId="77777777" w:rsidR="00EA309C" w:rsidRPr="00DA03FC" w:rsidRDefault="00EA309C" w:rsidP="00EA309C">
            <w:pPr>
              <w:jc w:val="center"/>
              <w:rPr>
                <w:b/>
                <w:color w:val="00B050"/>
                <w:sz w:val="44"/>
                <w:szCs w:val="44"/>
              </w:rPr>
            </w:pPr>
          </w:p>
          <w:p w14:paraId="2679FEAD" w14:textId="3ED05772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682" w:type="dxa"/>
          </w:tcPr>
          <w:p w14:paraId="312BFC34" w14:textId="77777777" w:rsidR="00EA309C" w:rsidRPr="00F8329A" w:rsidRDefault="00EA309C" w:rsidP="00EA309C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F8329A">
              <w:rPr>
                <w:b/>
                <w:color w:val="000000" w:themeColor="text1"/>
                <w:sz w:val="32"/>
                <w:szCs w:val="32"/>
              </w:rPr>
              <w:t xml:space="preserve">Nursery </w:t>
            </w:r>
          </w:p>
        </w:tc>
        <w:tc>
          <w:tcPr>
            <w:tcW w:w="3682" w:type="dxa"/>
          </w:tcPr>
          <w:p w14:paraId="7F772A0F" w14:textId="77777777" w:rsidR="00EA309C" w:rsidRPr="00F8329A" w:rsidRDefault="00EA309C" w:rsidP="00EA309C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F8329A">
              <w:rPr>
                <w:b/>
                <w:color w:val="000000" w:themeColor="text1"/>
                <w:sz w:val="32"/>
                <w:szCs w:val="32"/>
              </w:rPr>
              <w:t>Reception</w:t>
            </w:r>
          </w:p>
        </w:tc>
        <w:tc>
          <w:tcPr>
            <w:tcW w:w="3682" w:type="dxa"/>
          </w:tcPr>
          <w:p w14:paraId="1995731E" w14:textId="77777777" w:rsidR="00EA309C" w:rsidRPr="00F8329A" w:rsidRDefault="00EA309C" w:rsidP="00EA309C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F8329A">
              <w:rPr>
                <w:b/>
                <w:color w:val="000000" w:themeColor="text1"/>
                <w:sz w:val="32"/>
                <w:szCs w:val="32"/>
              </w:rPr>
              <w:t>Year 1</w:t>
            </w:r>
          </w:p>
        </w:tc>
        <w:tc>
          <w:tcPr>
            <w:tcW w:w="3682" w:type="dxa"/>
          </w:tcPr>
          <w:p w14:paraId="156E0E82" w14:textId="77777777" w:rsidR="00EA309C" w:rsidRPr="00F8329A" w:rsidRDefault="00EA309C" w:rsidP="00EA309C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F8329A">
              <w:rPr>
                <w:b/>
                <w:color w:val="000000" w:themeColor="text1"/>
                <w:sz w:val="32"/>
                <w:szCs w:val="32"/>
              </w:rPr>
              <w:t>Year 2</w:t>
            </w:r>
          </w:p>
        </w:tc>
        <w:tc>
          <w:tcPr>
            <w:tcW w:w="3682" w:type="dxa"/>
          </w:tcPr>
          <w:p w14:paraId="3A2F4514" w14:textId="77777777" w:rsidR="00EA309C" w:rsidRPr="00F8329A" w:rsidRDefault="00EA309C" w:rsidP="00EA309C">
            <w:pPr>
              <w:jc w:val="center"/>
              <w:rPr>
                <w:b/>
                <w:color w:val="7030A0"/>
                <w:sz w:val="32"/>
                <w:szCs w:val="32"/>
              </w:rPr>
            </w:pPr>
            <w:r w:rsidRPr="00F8329A">
              <w:rPr>
                <w:b/>
                <w:color w:val="000000" w:themeColor="text1"/>
                <w:sz w:val="32"/>
                <w:szCs w:val="32"/>
              </w:rPr>
              <w:t>Year 3</w:t>
            </w:r>
          </w:p>
        </w:tc>
      </w:tr>
      <w:tr w:rsidR="00EA309C" w:rsidRPr="00DA03FC" w14:paraId="7901E0DC" w14:textId="77777777" w:rsidTr="00EA309C">
        <w:trPr>
          <w:trHeight w:val="2603"/>
        </w:trPr>
        <w:tc>
          <w:tcPr>
            <w:tcW w:w="3682" w:type="dxa"/>
            <w:vMerge/>
          </w:tcPr>
          <w:p w14:paraId="585673A7" w14:textId="7777777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682" w:type="dxa"/>
          </w:tcPr>
          <w:p w14:paraId="079FC422" w14:textId="5D897857" w:rsidR="00EA309C" w:rsidRPr="00DA03FC" w:rsidRDefault="00F8329A" w:rsidP="00F8329A">
            <w:pPr>
              <w:rPr>
                <w:color w:val="00B050"/>
              </w:rPr>
            </w:pPr>
            <w:r>
              <w:rPr>
                <w:color w:val="00B050"/>
              </w:rPr>
              <w:t>To</w:t>
            </w:r>
            <w:r w:rsidR="00EA309C" w:rsidRPr="00DA03FC">
              <w:rPr>
                <w:color w:val="00B050"/>
              </w:rPr>
              <w:t xml:space="preserve"> noti</w:t>
            </w:r>
            <w:r>
              <w:rPr>
                <w:color w:val="00B050"/>
              </w:rPr>
              <w:t xml:space="preserve">ce detailed features of objects </w:t>
            </w:r>
            <w:r w:rsidR="00EA309C" w:rsidRPr="00DA03FC">
              <w:rPr>
                <w:color w:val="00B050"/>
              </w:rPr>
              <w:t xml:space="preserve">in the environment. </w:t>
            </w:r>
          </w:p>
          <w:p w14:paraId="17340680" w14:textId="3DE40676" w:rsidR="00EA309C" w:rsidRPr="00DA03FC" w:rsidRDefault="00F8329A" w:rsidP="00F8329A">
            <w:pPr>
              <w:rPr>
                <w:color w:val="00B050"/>
              </w:rPr>
            </w:pPr>
            <w:r>
              <w:rPr>
                <w:color w:val="00B050"/>
              </w:rPr>
              <w:t xml:space="preserve"> </w:t>
            </w:r>
          </w:p>
          <w:p w14:paraId="41EA0E2D" w14:textId="0698CE18" w:rsidR="00EA309C" w:rsidRPr="00DA03FC" w:rsidRDefault="00F8329A" w:rsidP="00F8329A">
            <w:pPr>
              <w:rPr>
                <w:b/>
                <w:color w:val="7030A0"/>
              </w:rPr>
            </w:pPr>
            <w:r>
              <w:rPr>
                <w:color w:val="00B050"/>
              </w:rPr>
              <w:t>To</w:t>
            </w:r>
            <w:r w:rsidR="00EA309C" w:rsidRPr="00DA03FC">
              <w:rPr>
                <w:color w:val="00B050"/>
              </w:rPr>
              <w:t xml:space="preserve"> talk about some of the things they have observed such as plants, animals, natural and found objects.</w:t>
            </w:r>
          </w:p>
        </w:tc>
        <w:tc>
          <w:tcPr>
            <w:tcW w:w="3682" w:type="dxa"/>
          </w:tcPr>
          <w:p w14:paraId="4B2EBE98" w14:textId="6701E767" w:rsidR="00EA309C" w:rsidRPr="00DA03FC" w:rsidRDefault="00F8329A" w:rsidP="00EA309C">
            <w:pPr>
              <w:pStyle w:val="NoSpacing"/>
              <w:rPr>
                <w:color w:val="00B050"/>
              </w:rPr>
            </w:pPr>
            <w:r>
              <w:rPr>
                <w:color w:val="00B050"/>
              </w:rPr>
              <w:t xml:space="preserve">To </w:t>
            </w:r>
            <w:r w:rsidR="00EA309C" w:rsidRPr="00DA03FC">
              <w:rPr>
                <w:color w:val="00B050"/>
              </w:rPr>
              <w:t>compare homes with homes around the world.</w:t>
            </w:r>
          </w:p>
          <w:p w14:paraId="5B52BCC9" w14:textId="77777777" w:rsidR="00EA309C" w:rsidRPr="00DA03FC" w:rsidRDefault="00EA309C" w:rsidP="00EA309C">
            <w:pPr>
              <w:pStyle w:val="NoSpacing"/>
              <w:rPr>
                <w:color w:val="00B050"/>
              </w:rPr>
            </w:pPr>
          </w:p>
          <w:p w14:paraId="1021569F" w14:textId="4F58E36B" w:rsidR="00EA309C" w:rsidRPr="00DA03FC" w:rsidRDefault="00F8329A" w:rsidP="00EA309C">
            <w:pPr>
              <w:pStyle w:val="NoSpacing"/>
              <w:rPr>
                <w:color w:val="00B050"/>
              </w:rPr>
            </w:pPr>
            <w:r>
              <w:rPr>
                <w:color w:val="00B050"/>
              </w:rPr>
              <w:t xml:space="preserve">To </w:t>
            </w:r>
            <w:r w:rsidR="00EA309C" w:rsidRPr="00DA03FC">
              <w:rPr>
                <w:color w:val="00B050"/>
              </w:rPr>
              <w:t>look at and begin to read maps of the UK.</w:t>
            </w:r>
          </w:p>
          <w:p w14:paraId="6A04BEF1" w14:textId="7777777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  <w:p w14:paraId="531E11B2" w14:textId="33534852" w:rsidR="00EA309C" w:rsidRPr="00DA03FC" w:rsidRDefault="00F8329A" w:rsidP="00EA309C">
            <w:pPr>
              <w:pStyle w:val="NoSpacing"/>
              <w:rPr>
                <w:color w:val="00B050"/>
              </w:rPr>
            </w:pPr>
            <w:r>
              <w:rPr>
                <w:color w:val="00B050"/>
              </w:rPr>
              <w:t>To</w:t>
            </w:r>
            <w:r w:rsidR="00EA309C" w:rsidRPr="00DA03FC">
              <w:rPr>
                <w:color w:val="00B050"/>
              </w:rPr>
              <w:t xml:space="preserve"> talk about the features of my own immediate environment and how environments might vary from one another.</w:t>
            </w:r>
          </w:p>
          <w:p w14:paraId="4399B3F4" w14:textId="7777777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682" w:type="dxa"/>
          </w:tcPr>
          <w:p w14:paraId="6AEE3580" w14:textId="6C911CAF" w:rsidR="00EA309C" w:rsidRDefault="00F8329A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365F91" w:themeColor="accent1" w:themeShade="BF"/>
              </w:rPr>
            </w:pPr>
            <w:r>
              <w:rPr>
                <w:color w:val="00B050"/>
                <w:w w:val="105"/>
              </w:rPr>
              <w:t xml:space="preserve">To </w:t>
            </w:r>
            <w:r w:rsidR="00EA309C" w:rsidRPr="00DA03FC">
              <w:rPr>
                <w:color w:val="00B050"/>
                <w:w w:val="105"/>
              </w:rPr>
              <w:t>compare a British beach with one from another country.</w:t>
            </w:r>
            <w:r w:rsidR="00EA309C" w:rsidRPr="00DA03FC">
              <w:rPr>
                <w:color w:val="365F91" w:themeColor="accent1" w:themeShade="BF"/>
              </w:rPr>
              <w:t xml:space="preserve"> </w:t>
            </w:r>
          </w:p>
          <w:p w14:paraId="0BDB491F" w14:textId="77777777" w:rsidR="00F8329A" w:rsidRPr="00DA03FC" w:rsidRDefault="00F8329A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365F91" w:themeColor="accent1" w:themeShade="BF"/>
              </w:rPr>
            </w:pPr>
          </w:p>
          <w:p w14:paraId="4F876669" w14:textId="5CBBDA5B" w:rsidR="00EA309C" w:rsidRPr="00DA03FC" w:rsidRDefault="00F8329A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365F91" w:themeColor="accent1" w:themeShade="BF"/>
              </w:rPr>
            </w:pPr>
            <w:r>
              <w:rPr>
                <w:color w:val="00B050"/>
                <w:w w:val="105"/>
              </w:rPr>
              <w:t>To</w:t>
            </w:r>
            <w:r w:rsidR="00EA309C" w:rsidRPr="00DA03FC">
              <w:rPr>
                <w:color w:val="00B050"/>
                <w:w w:val="105"/>
              </w:rPr>
              <w:t xml:space="preserve"> find out about British beaches and seas.</w:t>
            </w:r>
            <w:r w:rsidR="00EA309C" w:rsidRPr="00DA03FC">
              <w:rPr>
                <w:color w:val="365F91" w:themeColor="accent1" w:themeShade="BF"/>
              </w:rPr>
              <w:t xml:space="preserve">                           </w:t>
            </w:r>
          </w:p>
          <w:p w14:paraId="1870AE2D" w14:textId="7777777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682" w:type="dxa"/>
          </w:tcPr>
          <w:p w14:paraId="35D6BAA2" w14:textId="243B9DF1" w:rsidR="00EA309C" w:rsidRDefault="00F8329A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00B050"/>
                <w:w w:val="105"/>
              </w:rPr>
            </w:pPr>
            <w:r>
              <w:rPr>
                <w:color w:val="00B050"/>
                <w:w w:val="105"/>
              </w:rPr>
              <w:t>To</w:t>
            </w:r>
            <w:r w:rsidR="00EA309C" w:rsidRPr="00DA03FC">
              <w:rPr>
                <w:color w:val="00B050"/>
                <w:w w:val="105"/>
              </w:rPr>
              <w:t xml:space="preserve"> understand</w:t>
            </w:r>
            <w:r w:rsidR="00EA309C" w:rsidRPr="00DA03FC">
              <w:rPr>
                <w:color w:val="00B050"/>
                <w:spacing w:val="4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geographical</w:t>
            </w:r>
            <w:r w:rsidR="00EA309C" w:rsidRPr="00DA03FC">
              <w:rPr>
                <w:color w:val="00B050"/>
                <w:spacing w:val="4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similarities</w:t>
            </w:r>
            <w:r w:rsidR="00EA309C" w:rsidRPr="00DA03FC">
              <w:rPr>
                <w:color w:val="00B050"/>
                <w:spacing w:val="5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and</w:t>
            </w:r>
            <w:r w:rsidR="00EA309C" w:rsidRPr="00DA03FC">
              <w:rPr>
                <w:color w:val="00B05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differences through studying the human</w:t>
            </w:r>
            <w:r w:rsidR="00EA309C" w:rsidRPr="00DA03FC">
              <w:rPr>
                <w:color w:val="00B05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geography</w:t>
            </w:r>
            <w:r w:rsidR="00EA309C" w:rsidRPr="00DA03FC">
              <w:rPr>
                <w:color w:val="00B05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of</w:t>
            </w:r>
            <w:r w:rsidR="00EA309C" w:rsidRPr="00DA03FC">
              <w:rPr>
                <w:color w:val="00B05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their</w:t>
            </w:r>
            <w:r w:rsidR="00EA309C" w:rsidRPr="00DA03FC">
              <w:rPr>
                <w:color w:val="00B05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local</w:t>
            </w:r>
            <w:r w:rsidR="00EA309C" w:rsidRPr="00DA03FC">
              <w:rPr>
                <w:color w:val="00B05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shops,</w:t>
            </w:r>
            <w:r w:rsidR="00EA309C" w:rsidRPr="00DA03FC">
              <w:rPr>
                <w:color w:val="00B05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and</w:t>
            </w:r>
            <w:r w:rsidR="00EA309C" w:rsidRPr="00DA03FC">
              <w:rPr>
                <w:color w:val="00B05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physical</w:t>
            </w:r>
            <w:r w:rsidR="00EA309C" w:rsidRPr="00DA03FC">
              <w:rPr>
                <w:color w:val="00B050"/>
                <w:spacing w:val="-52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geography</w:t>
            </w:r>
            <w:r w:rsidR="00EA309C" w:rsidRPr="00DA03FC">
              <w:rPr>
                <w:color w:val="00B05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through</w:t>
            </w:r>
            <w:r w:rsidR="00EA309C" w:rsidRPr="00DA03FC">
              <w:rPr>
                <w:color w:val="00B05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studying</w:t>
            </w:r>
            <w:r w:rsidR="00EA309C" w:rsidRPr="00DA03FC">
              <w:rPr>
                <w:color w:val="00B05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nearby</w:t>
            </w:r>
            <w:r w:rsidR="00EA309C" w:rsidRPr="00DA03FC">
              <w:rPr>
                <w:color w:val="00B05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food</w:t>
            </w:r>
            <w:r w:rsidR="00EA309C" w:rsidRPr="00DA03FC">
              <w:rPr>
                <w:color w:val="00B05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growing</w:t>
            </w:r>
            <w:r w:rsidR="00EA309C" w:rsidRPr="00DA03FC">
              <w:rPr>
                <w:color w:val="00B05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or</w:t>
            </w:r>
            <w:r w:rsidR="00EA309C" w:rsidRPr="00DA03FC">
              <w:rPr>
                <w:color w:val="00B05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00B050"/>
                <w:w w:val="105"/>
              </w:rPr>
              <w:t>production.</w:t>
            </w:r>
          </w:p>
          <w:p w14:paraId="1E26DA1B" w14:textId="77777777" w:rsidR="00F8329A" w:rsidRPr="00DA03FC" w:rsidRDefault="00F8329A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00B050"/>
              </w:rPr>
            </w:pPr>
          </w:p>
          <w:p w14:paraId="101ECF73" w14:textId="77777777" w:rsidR="00F8329A" w:rsidRDefault="00F8329A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00B050"/>
                <w:w w:val="105"/>
              </w:rPr>
            </w:pPr>
            <w:r>
              <w:rPr>
                <w:color w:val="00B050"/>
                <w:w w:val="105"/>
              </w:rPr>
              <w:t>To</w:t>
            </w:r>
            <w:r w:rsidR="00EA309C" w:rsidRPr="00DA03FC">
              <w:rPr>
                <w:color w:val="00B050"/>
                <w:w w:val="105"/>
              </w:rPr>
              <w:t xml:space="preserve"> find out about British beaches and seas.    </w:t>
            </w:r>
          </w:p>
          <w:p w14:paraId="09C29ADE" w14:textId="65D3F9B0" w:rsidR="00EA309C" w:rsidRPr="00DA03FC" w:rsidRDefault="00EA309C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365F91" w:themeColor="accent1" w:themeShade="BF"/>
              </w:rPr>
            </w:pPr>
            <w:r w:rsidRPr="00DA03FC">
              <w:rPr>
                <w:color w:val="00B050"/>
                <w:w w:val="105"/>
              </w:rPr>
              <w:t xml:space="preserve">               </w:t>
            </w:r>
          </w:p>
          <w:p w14:paraId="09BBEB1A" w14:textId="29D11428" w:rsidR="00EA309C" w:rsidRPr="00DA03FC" w:rsidRDefault="00F8329A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15"/>
              <w:rPr>
                <w:color w:val="00B050"/>
              </w:rPr>
            </w:pPr>
            <w:r>
              <w:rPr>
                <w:color w:val="00B050"/>
                <w:w w:val="105"/>
              </w:rPr>
              <w:t>To</w:t>
            </w:r>
            <w:r w:rsidR="00EA309C" w:rsidRPr="00DA03FC">
              <w:rPr>
                <w:color w:val="00B050"/>
                <w:w w:val="105"/>
              </w:rPr>
              <w:t xml:space="preserve"> compare a British beach with one from another country.</w:t>
            </w:r>
          </w:p>
          <w:p w14:paraId="0936FD9F" w14:textId="7777777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682" w:type="dxa"/>
          </w:tcPr>
          <w:p w14:paraId="2F439967" w14:textId="743CD73A" w:rsidR="006175B5" w:rsidRDefault="006175B5" w:rsidP="006175B5">
            <w:r>
              <w:t>To make field sketches of the local area</w:t>
            </w:r>
          </w:p>
          <w:p w14:paraId="5D19B63E" w14:textId="77777777" w:rsidR="006175B5" w:rsidRDefault="006175B5" w:rsidP="006175B5"/>
          <w:p w14:paraId="769237F4" w14:textId="122EAE33" w:rsidR="006175B5" w:rsidRDefault="006175B5" w:rsidP="006175B5">
            <w:r>
              <w:t>To annotate photos to show understanding of features</w:t>
            </w:r>
          </w:p>
          <w:p w14:paraId="23DDA130" w14:textId="77777777" w:rsidR="006175B5" w:rsidRDefault="006175B5" w:rsidP="006175B5"/>
          <w:p w14:paraId="1DAC6094" w14:textId="47104FFF" w:rsidR="00EA309C" w:rsidRPr="00DA03FC" w:rsidRDefault="006175B5" w:rsidP="006175B5">
            <w:pPr>
              <w:rPr>
                <w:b/>
                <w:color w:val="7030A0"/>
              </w:rPr>
            </w:pPr>
            <w:r>
              <w:t>To ask questions about the local area and use fieldwork to answer them</w:t>
            </w:r>
          </w:p>
        </w:tc>
      </w:tr>
    </w:tbl>
    <w:p w14:paraId="0ACB03A6" w14:textId="1CF42155" w:rsidR="006A7D09" w:rsidRPr="00DA03FC" w:rsidRDefault="006A7D09" w:rsidP="006F157A">
      <w:pPr>
        <w:rPr>
          <w:b/>
          <w:color w:val="7030A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7"/>
        <w:gridCol w:w="3688"/>
        <w:gridCol w:w="3688"/>
        <w:gridCol w:w="3688"/>
        <w:gridCol w:w="3688"/>
        <w:gridCol w:w="3688"/>
      </w:tblGrid>
      <w:tr w:rsidR="00EA309C" w:rsidRPr="00DA03FC" w14:paraId="48903C79" w14:textId="77777777" w:rsidTr="00EA309C">
        <w:trPr>
          <w:trHeight w:val="193"/>
        </w:trPr>
        <w:tc>
          <w:tcPr>
            <w:tcW w:w="3687" w:type="dxa"/>
            <w:vMerge w:val="restart"/>
          </w:tcPr>
          <w:p w14:paraId="1F446067" w14:textId="77777777" w:rsidR="00EA309C" w:rsidRPr="00DA03FC" w:rsidRDefault="00EA309C" w:rsidP="00EA309C">
            <w:pPr>
              <w:jc w:val="center"/>
              <w:rPr>
                <w:b/>
                <w:color w:val="E36C0A"/>
                <w:sz w:val="44"/>
                <w:szCs w:val="44"/>
              </w:rPr>
            </w:pPr>
            <w:r w:rsidRPr="00DA03FC">
              <w:rPr>
                <w:b/>
                <w:color w:val="E36C0A"/>
                <w:sz w:val="44"/>
                <w:szCs w:val="44"/>
              </w:rPr>
              <w:t>Human and Physical Geography</w:t>
            </w:r>
          </w:p>
          <w:p w14:paraId="1E24083D" w14:textId="77777777" w:rsidR="00EA309C" w:rsidRPr="00DA03FC" w:rsidRDefault="00EA309C" w:rsidP="00EA309C">
            <w:pPr>
              <w:jc w:val="center"/>
              <w:rPr>
                <w:b/>
                <w:color w:val="E36C0A"/>
                <w:sz w:val="44"/>
                <w:szCs w:val="44"/>
              </w:rPr>
            </w:pPr>
          </w:p>
          <w:p w14:paraId="7A49E8F4" w14:textId="72DBA239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  <w:r w:rsidRPr="00DA03FC">
              <w:rPr>
                <w:b/>
                <w:color w:val="E36C0A"/>
              </w:rPr>
              <w:t xml:space="preserve"> </w:t>
            </w:r>
          </w:p>
        </w:tc>
        <w:tc>
          <w:tcPr>
            <w:tcW w:w="3688" w:type="dxa"/>
          </w:tcPr>
          <w:p w14:paraId="007AD387" w14:textId="7365EB3B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  <w:r w:rsidRPr="00DA03FC">
              <w:rPr>
                <w:b/>
                <w:color w:val="000000" w:themeColor="text1"/>
              </w:rPr>
              <w:t xml:space="preserve">Nursery </w:t>
            </w:r>
          </w:p>
        </w:tc>
        <w:tc>
          <w:tcPr>
            <w:tcW w:w="3688" w:type="dxa"/>
          </w:tcPr>
          <w:p w14:paraId="03119154" w14:textId="5D100DB8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  <w:r w:rsidRPr="00DA03FC">
              <w:rPr>
                <w:b/>
                <w:color w:val="000000" w:themeColor="text1"/>
              </w:rPr>
              <w:t>Reception</w:t>
            </w:r>
          </w:p>
        </w:tc>
        <w:tc>
          <w:tcPr>
            <w:tcW w:w="3688" w:type="dxa"/>
          </w:tcPr>
          <w:p w14:paraId="5400E83B" w14:textId="18450E69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  <w:r w:rsidRPr="00DA03FC">
              <w:rPr>
                <w:b/>
                <w:color w:val="000000" w:themeColor="text1"/>
              </w:rPr>
              <w:t>Year 1</w:t>
            </w:r>
          </w:p>
        </w:tc>
        <w:tc>
          <w:tcPr>
            <w:tcW w:w="3688" w:type="dxa"/>
          </w:tcPr>
          <w:p w14:paraId="41DA04EC" w14:textId="2B5835B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  <w:r w:rsidRPr="00DA03FC">
              <w:rPr>
                <w:b/>
                <w:color w:val="000000" w:themeColor="text1"/>
              </w:rPr>
              <w:t>Year 2</w:t>
            </w:r>
          </w:p>
        </w:tc>
        <w:tc>
          <w:tcPr>
            <w:tcW w:w="3688" w:type="dxa"/>
          </w:tcPr>
          <w:p w14:paraId="63FBA906" w14:textId="246A5302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  <w:r w:rsidRPr="00DA03FC">
              <w:rPr>
                <w:b/>
                <w:color w:val="000000" w:themeColor="text1"/>
              </w:rPr>
              <w:t>Year 3</w:t>
            </w:r>
          </w:p>
        </w:tc>
      </w:tr>
      <w:tr w:rsidR="00EA309C" w:rsidRPr="00DA03FC" w14:paraId="5EDA2EBF" w14:textId="77777777" w:rsidTr="00EA309C">
        <w:trPr>
          <w:trHeight w:val="1627"/>
        </w:trPr>
        <w:tc>
          <w:tcPr>
            <w:tcW w:w="3687" w:type="dxa"/>
            <w:vMerge/>
          </w:tcPr>
          <w:p w14:paraId="606CBA02" w14:textId="1D0C5AA3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688" w:type="dxa"/>
          </w:tcPr>
          <w:p w14:paraId="6FA6115D" w14:textId="5942D9D6" w:rsidR="00EA309C" w:rsidRPr="00F8329A" w:rsidRDefault="00F8329A" w:rsidP="00F8329A">
            <w:pPr>
              <w:rPr>
                <w:color w:val="E36C0A"/>
              </w:rPr>
            </w:pPr>
            <w:r w:rsidRPr="00F8329A">
              <w:rPr>
                <w:color w:val="E36C0A"/>
              </w:rPr>
              <w:t xml:space="preserve">To </w:t>
            </w:r>
            <w:r w:rsidR="00EA309C" w:rsidRPr="00F8329A">
              <w:rPr>
                <w:color w:val="E36C0A"/>
              </w:rPr>
              <w:t>look closely at similarities and differences and explain why some things occur and talk about changes.</w:t>
            </w:r>
          </w:p>
          <w:p w14:paraId="100E1E90" w14:textId="77777777" w:rsidR="00EA309C" w:rsidRPr="00F8329A" w:rsidRDefault="00EA309C" w:rsidP="00F8329A">
            <w:pPr>
              <w:rPr>
                <w:color w:val="E36C0A"/>
              </w:rPr>
            </w:pPr>
          </w:p>
          <w:p w14:paraId="65310B9E" w14:textId="6C5237CF" w:rsidR="00EA309C" w:rsidRPr="00F8329A" w:rsidRDefault="00F8329A" w:rsidP="00F8329A">
            <w:pPr>
              <w:rPr>
                <w:color w:val="E36C0A"/>
              </w:rPr>
            </w:pPr>
            <w:r w:rsidRPr="00F8329A">
              <w:rPr>
                <w:color w:val="E36C0A"/>
              </w:rPr>
              <w:t xml:space="preserve">To </w:t>
            </w:r>
            <w:r w:rsidR="00EA309C" w:rsidRPr="00F8329A">
              <w:rPr>
                <w:color w:val="E36C0A"/>
              </w:rPr>
              <w:t>compare buildings.</w:t>
            </w:r>
          </w:p>
          <w:p w14:paraId="6B601406" w14:textId="77777777" w:rsidR="00EA309C" w:rsidRPr="00F8329A" w:rsidRDefault="00EA309C" w:rsidP="00F8329A">
            <w:pPr>
              <w:rPr>
                <w:color w:val="E36C0A"/>
              </w:rPr>
            </w:pPr>
          </w:p>
          <w:p w14:paraId="4628C694" w14:textId="14435FA5" w:rsidR="00EA309C" w:rsidRPr="00F8329A" w:rsidRDefault="00F8329A" w:rsidP="00F8329A">
            <w:pPr>
              <w:rPr>
                <w:color w:val="7030A0"/>
              </w:rPr>
            </w:pPr>
            <w:r w:rsidRPr="00F8329A">
              <w:rPr>
                <w:color w:val="E36C0A"/>
              </w:rPr>
              <w:t>To</w:t>
            </w:r>
            <w:r w:rsidR="00EA309C" w:rsidRPr="00F8329A">
              <w:rPr>
                <w:color w:val="E36C0A"/>
              </w:rPr>
              <w:t xml:space="preserve"> identify mini-beasts and their homes of mini-beasts.</w:t>
            </w:r>
          </w:p>
        </w:tc>
        <w:tc>
          <w:tcPr>
            <w:tcW w:w="3688" w:type="dxa"/>
          </w:tcPr>
          <w:p w14:paraId="104337B2" w14:textId="7826969C" w:rsidR="00EA309C" w:rsidRPr="00F8329A" w:rsidRDefault="00F8329A" w:rsidP="00F8329A">
            <w:pPr>
              <w:rPr>
                <w:color w:val="E36C0A"/>
              </w:rPr>
            </w:pPr>
            <w:r w:rsidRPr="00F8329A">
              <w:rPr>
                <w:color w:val="E36C0A"/>
              </w:rPr>
              <w:t>To i</w:t>
            </w:r>
            <w:r w:rsidR="00EA309C" w:rsidRPr="00F8329A">
              <w:rPr>
                <w:color w:val="E36C0A"/>
              </w:rPr>
              <w:t>dentify landmarks.</w:t>
            </w:r>
          </w:p>
          <w:p w14:paraId="1226CBB5" w14:textId="77777777" w:rsidR="00EA309C" w:rsidRPr="00F8329A" w:rsidRDefault="00EA309C" w:rsidP="00F8329A">
            <w:pPr>
              <w:rPr>
                <w:color w:val="E36C0A"/>
              </w:rPr>
            </w:pPr>
          </w:p>
          <w:p w14:paraId="2556EC2A" w14:textId="08122DCA" w:rsidR="00EA309C" w:rsidRPr="00F8329A" w:rsidRDefault="00F8329A" w:rsidP="00F8329A">
            <w:pPr>
              <w:rPr>
                <w:color w:val="7030A0"/>
              </w:rPr>
            </w:pPr>
            <w:r w:rsidRPr="00F8329A">
              <w:rPr>
                <w:color w:val="E36C0A"/>
              </w:rPr>
              <w:t xml:space="preserve">To </w:t>
            </w:r>
            <w:r>
              <w:rPr>
                <w:color w:val="E36C0A"/>
              </w:rPr>
              <w:t>i</w:t>
            </w:r>
            <w:r w:rsidR="00EA309C" w:rsidRPr="00F8329A">
              <w:rPr>
                <w:color w:val="E36C0A"/>
              </w:rPr>
              <w:t>dentify and talk about the weather.</w:t>
            </w:r>
          </w:p>
        </w:tc>
        <w:tc>
          <w:tcPr>
            <w:tcW w:w="3688" w:type="dxa"/>
          </w:tcPr>
          <w:p w14:paraId="1369159D" w14:textId="4D89730A" w:rsidR="00F8329A" w:rsidRPr="00F8329A" w:rsidRDefault="00F8329A" w:rsidP="00F8329A">
            <w:pPr>
              <w:rPr>
                <w:color w:val="E36C0A"/>
              </w:rPr>
            </w:pPr>
            <w:r w:rsidRPr="00F8329A">
              <w:rPr>
                <w:color w:val="E36C0A"/>
              </w:rPr>
              <w:t>To i</w:t>
            </w:r>
            <w:r>
              <w:rPr>
                <w:color w:val="E36C0A"/>
              </w:rPr>
              <w:t xml:space="preserve">dentify landmarks. </w:t>
            </w:r>
          </w:p>
          <w:p w14:paraId="12AEDD47" w14:textId="77777777" w:rsidR="00EA309C" w:rsidRPr="00F8329A" w:rsidRDefault="00EA309C" w:rsidP="00F8329A">
            <w:pPr>
              <w:rPr>
                <w:color w:val="7030A0"/>
              </w:rPr>
            </w:pPr>
          </w:p>
        </w:tc>
        <w:tc>
          <w:tcPr>
            <w:tcW w:w="3688" w:type="dxa"/>
          </w:tcPr>
          <w:p w14:paraId="040458E5" w14:textId="77777777" w:rsidR="00F8329A" w:rsidRPr="00F8329A" w:rsidRDefault="00F8329A" w:rsidP="00F8329A">
            <w:pPr>
              <w:pStyle w:val="NoSpacing"/>
              <w:rPr>
                <w:color w:val="F79646" w:themeColor="accent6"/>
              </w:rPr>
            </w:pPr>
            <w:r w:rsidRPr="00F8329A">
              <w:rPr>
                <w:color w:val="E36C0A"/>
              </w:rPr>
              <w:t>To</w:t>
            </w:r>
            <w:r w:rsidR="00EA309C" w:rsidRPr="00F8329A">
              <w:rPr>
                <w:color w:val="E36C0A"/>
              </w:rPr>
              <w:t xml:space="preserve"> understand basic-specific vocabulary relating to physical geography</w:t>
            </w:r>
            <w:r w:rsidR="00EA309C" w:rsidRPr="00F8329A">
              <w:rPr>
                <w:color w:val="F79646" w:themeColor="accent6"/>
                <w:w w:val="105"/>
              </w:rPr>
              <w:t>.</w:t>
            </w:r>
            <w:r w:rsidR="00EA309C" w:rsidRPr="00F8329A">
              <w:rPr>
                <w:color w:val="F79646" w:themeColor="accent6"/>
              </w:rPr>
              <w:t xml:space="preserve"> </w:t>
            </w:r>
          </w:p>
          <w:p w14:paraId="0B6F3EE3" w14:textId="05BECE7E" w:rsidR="00F8329A" w:rsidRPr="00F8329A" w:rsidRDefault="00EA309C" w:rsidP="00F8329A">
            <w:pPr>
              <w:pStyle w:val="NoSpacing"/>
              <w:rPr>
                <w:color w:val="F79646" w:themeColor="accent6"/>
              </w:rPr>
            </w:pPr>
            <w:r w:rsidRPr="00F8329A">
              <w:rPr>
                <w:color w:val="F79646" w:themeColor="accent6"/>
              </w:rPr>
              <w:t xml:space="preserve">                                   </w:t>
            </w:r>
            <w:r w:rsidR="00F8329A" w:rsidRPr="00F8329A">
              <w:rPr>
                <w:color w:val="F79646" w:themeColor="accent6"/>
              </w:rPr>
              <w:t xml:space="preserve">                               </w:t>
            </w:r>
          </w:p>
          <w:p w14:paraId="6850D6E4" w14:textId="4ADD0541" w:rsidR="00EA309C" w:rsidRPr="00F8329A" w:rsidRDefault="00F8329A" w:rsidP="00F8329A">
            <w:pPr>
              <w:pStyle w:val="NoSpacing"/>
              <w:rPr>
                <w:color w:val="F79646" w:themeColor="accent6"/>
              </w:rPr>
            </w:pPr>
            <w:r w:rsidRPr="00F8329A">
              <w:rPr>
                <w:color w:val="F79646" w:themeColor="accent6"/>
              </w:rPr>
              <w:t>To</w:t>
            </w:r>
            <w:r w:rsidR="00EA309C" w:rsidRPr="00F8329A">
              <w:rPr>
                <w:color w:val="E36C0A"/>
              </w:rPr>
              <w:t xml:space="preserve"> identify seasonal and daily weather patterns.</w:t>
            </w:r>
            <w:r w:rsidR="00EA309C" w:rsidRPr="00F8329A">
              <w:rPr>
                <w:color w:val="C00000"/>
                <w:w w:val="105"/>
              </w:rPr>
              <w:t xml:space="preserve">                                              </w:t>
            </w:r>
          </w:p>
          <w:p w14:paraId="596BB459" w14:textId="77777777" w:rsidR="00EA309C" w:rsidRPr="00F8329A" w:rsidRDefault="00EA309C" w:rsidP="00F8329A">
            <w:pPr>
              <w:rPr>
                <w:color w:val="7030A0"/>
              </w:rPr>
            </w:pPr>
          </w:p>
        </w:tc>
        <w:tc>
          <w:tcPr>
            <w:tcW w:w="3688" w:type="dxa"/>
          </w:tcPr>
          <w:p w14:paraId="13F2A615" w14:textId="7777777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</w:tr>
    </w:tbl>
    <w:p w14:paraId="06E7C832" w14:textId="03F0DDA2" w:rsidR="00EA309C" w:rsidRDefault="00EA309C" w:rsidP="00DC1E47">
      <w:pPr>
        <w:jc w:val="center"/>
        <w:rPr>
          <w:b/>
          <w:color w:val="7030A0"/>
          <w:sz w:val="16"/>
          <w:szCs w:val="16"/>
        </w:rPr>
      </w:pPr>
    </w:p>
    <w:p w14:paraId="4A733743" w14:textId="02C07C4E" w:rsidR="00D761EC" w:rsidRDefault="00D761EC" w:rsidP="00DC1E47">
      <w:pPr>
        <w:jc w:val="center"/>
        <w:rPr>
          <w:b/>
          <w:color w:val="7030A0"/>
          <w:sz w:val="16"/>
          <w:szCs w:val="16"/>
        </w:rPr>
      </w:pPr>
    </w:p>
    <w:p w14:paraId="45F6C1B1" w14:textId="185EC7F6" w:rsidR="00D761EC" w:rsidRDefault="00D761EC" w:rsidP="00DC1E47">
      <w:pPr>
        <w:jc w:val="center"/>
        <w:rPr>
          <w:b/>
          <w:color w:val="7030A0"/>
          <w:sz w:val="16"/>
          <w:szCs w:val="16"/>
        </w:rPr>
      </w:pPr>
    </w:p>
    <w:tbl>
      <w:tblPr>
        <w:tblStyle w:val="TableGrid"/>
        <w:tblW w:w="22606" w:type="dxa"/>
        <w:tblLook w:val="04A0" w:firstRow="1" w:lastRow="0" w:firstColumn="1" w:lastColumn="0" w:noHBand="0" w:noVBand="1"/>
      </w:tblPr>
      <w:tblGrid>
        <w:gridCol w:w="3766"/>
        <w:gridCol w:w="3768"/>
        <w:gridCol w:w="3768"/>
        <w:gridCol w:w="3768"/>
        <w:gridCol w:w="3768"/>
        <w:gridCol w:w="3768"/>
      </w:tblGrid>
      <w:tr w:rsidR="00EA309C" w14:paraId="7CC5C8FC" w14:textId="77777777" w:rsidTr="00EA309C">
        <w:trPr>
          <w:trHeight w:val="198"/>
        </w:trPr>
        <w:tc>
          <w:tcPr>
            <w:tcW w:w="3766" w:type="dxa"/>
            <w:vMerge w:val="restart"/>
          </w:tcPr>
          <w:p w14:paraId="6AE8FB85" w14:textId="77777777" w:rsidR="00EA309C" w:rsidRPr="00DA03FC" w:rsidRDefault="00EA309C" w:rsidP="00EA309C">
            <w:pPr>
              <w:jc w:val="center"/>
              <w:rPr>
                <w:b/>
                <w:color w:val="C00000"/>
                <w:sz w:val="44"/>
                <w:szCs w:val="44"/>
              </w:rPr>
            </w:pPr>
            <w:r w:rsidRPr="00DA03FC">
              <w:rPr>
                <w:b/>
                <w:sz w:val="36"/>
                <w:szCs w:val="36"/>
              </w:rPr>
              <w:t xml:space="preserve"> </w:t>
            </w:r>
            <w:r w:rsidRPr="00DA03FC">
              <w:rPr>
                <w:b/>
                <w:color w:val="C00000"/>
                <w:sz w:val="44"/>
                <w:szCs w:val="44"/>
              </w:rPr>
              <w:t>Geographical skills and fieldwork</w:t>
            </w:r>
          </w:p>
          <w:p w14:paraId="52B66431" w14:textId="77777777" w:rsidR="00EA309C" w:rsidRPr="00DA03FC" w:rsidRDefault="00EA309C" w:rsidP="00EA309C">
            <w:pPr>
              <w:jc w:val="center"/>
              <w:rPr>
                <w:b/>
                <w:color w:val="C00000"/>
                <w:sz w:val="44"/>
                <w:szCs w:val="44"/>
              </w:rPr>
            </w:pPr>
          </w:p>
          <w:p w14:paraId="483D7F71" w14:textId="2094CFA4" w:rsidR="00EA309C" w:rsidRDefault="00EA309C" w:rsidP="00EA309C">
            <w:pPr>
              <w:jc w:val="center"/>
              <w:rPr>
                <w:b/>
                <w:color w:val="7030A0"/>
                <w:sz w:val="16"/>
                <w:szCs w:val="16"/>
              </w:rPr>
            </w:pPr>
          </w:p>
        </w:tc>
        <w:tc>
          <w:tcPr>
            <w:tcW w:w="3768" w:type="dxa"/>
          </w:tcPr>
          <w:p w14:paraId="7A4EE4EB" w14:textId="133CFF6B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 xml:space="preserve">Nursery </w:t>
            </w:r>
          </w:p>
        </w:tc>
        <w:tc>
          <w:tcPr>
            <w:tcW w:w="3768" w:type="dxa"/>
          </w:tcPr>
          <w:p w14:paraId="3FB10787" w14:textId="1E2C18E7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Reception</w:t>
            </w:r>
          </w:p>
        </w:tc>
        <w:tc>
          <w:tcPr>
            <w:tcW w:w="3768" w:type="dxa"/>
          </w:tcPr>
          <w:p w14:paraId="057A9F23" w14:textId="275E7CBA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Year 1</w:t>
            </w:r>
          </w:p>
        </w:tc>
        <w:tc>
          <w:tcPr>
            <w:tcW w:w="3768" w:type="dxa"/>
          </w:tcPr>
          <w:p w14:paraId="4C37B411" w14:textId="31D72D4D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Year 2</w:t>
            </w:r>
          </w:p>
        </w:tc>
        <w:tc>
          <w:tcPr>
            <w:tcW w:w="3768" w:type="dxa"/>
          </w:tcPr>
          <w:p w14:paraId="1003CC6A" w14:textId="2307C7AF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Year 3</w:t>
            </w:r>
          </w:p>
        </w:tc>
      </w:tr>
      <w:tr w:rsidR="00EA309C" w14:paraId="3E472D61" w14:textId="77777777" w:rsidTr="000837FB">
        <w:trPr>
          <w:trHeight w:val="4192"/>
        </w:trPr>
        <w:tc>
          <w:tcPr>
            <w:tcW w:w="3766" w:type="dxa"/>
            <w:vMerge/>
          </w:tcPr>
          <w:p w14:paraId="4ABC5A84" w14:textId="2F70EE7E" w:rsidR="00EA309C" w:rsidRDefault="00EA309C" w:rsidP="00EA309C">
            <w:pPr>
              <w:jc w:val="center"/>
              <w:rPr>
                <w:b/>
                <w:color w:val="7030A0"/>
                <w:sz w:val="16"/>
                <w:szCs w:val="16"/>
              </w:rPr>
            </w:pPr>
          </w:p>
        </w:tc>
        <w:tc>
          <w:tcPr>
            <w:tcW w:w="3768" w:type="dxa"/>
          </w:tcPr>
          <w:p w14:paraId="36E9543E" w14:textId="6B2651A2" w:rsidR="00EA309C" w:rsidRPr="00DA03FC" w:rsidRDefault="00F475C3" w:rsidP="00F475C3">
            <w:pPr>
              <w:rPr>
                <w:b/>
                <w:color w:val="7030A0"/>
              </w:rPr>
            </w:pPr>
            <w:r>
              <w:rPr>
                <w:color w:val="C00000"/>
              </w:rPr>
              <w:t>To u</w:t>
            </w:r>
            <w:r w:rsidR="00EA309C" w:rsidRPr="00DA03FC">
              <w:rPr>
                <w:color w:val="C00000"/>
              </w:rPr>
              <w:t>se positional language.</w:t>
            </w:r>
          </w:p>
        </w:tc>
        <w:tc>
          <w:tcPr>
            <w:tcW w:w="3768" w:type="dxa"/>
          </w:tcPr>
          <w:p w14:paraId="0AD65F13" w14:textId="642F9648" w:rsidR="00EA309C" w:rsidRPr="00DA03FC" w:rsidRDefault="00F475C3" w:rsidP="00EA309C">
            <w:pPr>
              <w:rPr>
                <w:color w:val="C00000"/>
              </w:rPr>
            </w:pPr>
            <w:r>
              <w:rPr>
                <w:color w:val="C00000"/>
              </w:rPr>
              <w:t xml:space="preserve">To </w:t>
            </w:r>
            <w:r w:rsidR="00EA309C" w:rsidRPr="00DA03FC">
              <w:rPr>
                <w:color w:val="C00000"/>
              </w:rPr>
              <w:t>read and draw maps of home and school.</w:t>
            </w:r>
          </w:p>
          <w:p w14:paraId="13A59648" w14:textId="77777777" w:rsidR="00EA309C" w:rsidRPr="00DA03FC" w:rsidRDefault="00EA309C" w:rsidP="00EA309C">
            <w:pPr>
              <w:rPr>
                <w:color w:val="C00000"/>
              </w:rPr>
            </w:pPr>
          </w:p>
          <w:p w14:paraId="3051A3A5" w14:textId="37E4B6CB" w:rsidR="00EA309C" w:rsidRPr="00DA03FC" w:rsidRDefault="00F475C3" w:rsidP="00EA309C">
            <w:pPr>
              <w:rPr>
                <w:b/>
                <w:color w:val="7030A0"/>
              </w:rPr>
            </w:pPr>
            <w:r>
              <w:rPr>
                <w:color w:val="C00000"/>
              </w:rPr>
              <w:t xml:space="preserve">To </w:t>
            </w:r>
            <w:r w:rsidR="00EA309C" w:rsidRPr="00DA03FC">
              <w:rPr>
                <w:color w:val="C00000"/>
              </w:rPr>
              <w:t>use everyday language to talk about positions and distance to solve problems.</w:t>
            </w:r>
          </w:p>
        </w:tc>
        <w:tc>
          <w:tcPr>
            <w:tcW w:w="3768" w:type="dxa"/>
          </w:tcPr>
          <w:p w14:paraId="431FF098" w14:textId="2535D0FC" w:rsidR="00EA309C" w:rsidRPr="00DA03FC" w:rsidRDefault="00F475C3" w:rsidP="00EA309C">
            <w:pPr>
              <w:rPr>
                <w:color w:val="365F91" w:themeColor="accent1" w:themeShade="BF"/>
              </w:rPr>
            </w:pPr>
            <w:r>
              <w:rPr>
                <w:color w:val="C00000"/>
                <w:w w:val="105"/>
              </w:rPr>
              <w:t xml:space="preserve">To </w:t>
            </w:r>
            <w:r w:rsidR="00EA309C" w:rsidRPr="00DA03FC">
              <w:rPr>
                <w:color w:val="C00000"/>
                <w:w w:val="105"/>
              </w:rPr>
              <w:t>compare</w:t>
            </w:r>
            <w:r w:rsidR="00EA309C" w:rsidRPr="00DA03FC">
              <w:rPr>
                <w:color w:val="C00000"/>
                <w:spacing w:val="12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journeys</w:t>
            </w:r>
            <w:r w:rsidR="00EA309C" w:rsidRPr="00DA03FC">
              <w:rPr>
                <w:color w:val="C00000"/>
                <w:spacing w:val="1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</w:t>
            </w:r>
            <w:r w:rsidR="00EA309C" w:rsidRPr="00DA03FC">
              <w:rPr>
                <w:color w:val="C00000"/>
                <w:spacing w:val="1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landscapes</w:t>
            </w:r>
            <w:r w:rsidR="00EA309C" w:rsidRPr="00DA03FC">
              <w:rPr>
                <w:color w:val="C00000"/>
                <w:spacing w:val="-52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 understand near/far, often/</w:t>
            </w:r>
            <w:r w:rsidR="00EA309C" w:rsidRPr="00DA03FC">
              <w:rPr>
                <w:color w:val="C0000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rarely.</w:t>
            </w:r>
            <w:r w:rsidR="00EA309C" w:rsidRPr="00DA03FC">
              <w:rPr>
                <w:color w:val="365F91" w:themeColor="accent1" w:themeShade="BF"/>
              </w:rPr>
              <w:t xml:space="preserve">                                                                     </w:t>
            </w:r>
          </w:p>
          <w:p w14:paraId="3B5DC478" w14:textId="164C4AD9" w:rsidR="00EA309C" w:rsidRPr="00DA03FC" w:rsidRDefault="00F475C3" w:rsidP="00EA309C">
            <w:pPr>
              <w:pStyle w:val="NoSpacing"/>
              <w:rPr>
                <w:b/>
                <w:color w:val="C00000"/>
              </w:rPr>
            </w:pPr>
            <w:r>
              <w:rPr>
                <w:color w:val="C00000"/>
                <w:w w:val="105"/>
              </w:rPr>
              <w:t xml:space="preserve">To </w:t>
            </w:r>
            <w:r w:rsidR="00EA309C" w:rsidRPr="00DA03FC">
              <w:rPr>
                <w:color w:val="C00000"/>
                <w:w w:val="105"/>
              </w:rPr>
              <w:t>learn</w:t>
            </w:r>
            <w:r w:rsidR="00EA309C" w:rsidRPr="00DA03FC">
              <w:rPr>
                <w:color w:val="C00000"/>
                <w:spacing w:val="17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about</w:t>
            </w:r>
            <w:r w:rsidR="00EA309C" w:rsidRPr="00DA03FC">
              <w:rPr>
                <w:color w:val="C00000"/>
                <w:spacing w:val="18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maps,</w:t>
            </w:r>
            <w:r w:rsidR="00EA309C" w:rsidRPr="00DA03FC">
              <w:rPr>
                <w:color w:val="C00000"/>
                <w:spacing w:val="17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map-making</w:t>
            </w:r>
            <w:r w:rsidR="00EA309C" w:rsidRPr="00DA03FC">
              <w:rPr>
                <w:color w:val="C00000"/>
                <w:spacing w:val="18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 xml:space="preserve">and key </w:t>
            </w:r>
            <w:r w:rsidR="00EA309C" w:rsidRPr="00DA03FC">
              <w:rPr>
                <w:color w:val="C00000"/>
              </w:rPr>
              <w:t>symbols</w:t>
            </w:r>
            <w:r w:rsidR="00EA309C" w:rsidRPr="00DA03FC">
              <w:rPr>
                <w:color w:val="FF0000"/>
              </w:rPr>
              <w:t>.</w:t>
            </w:r>
          </w:p>
          <w:p w14:paraId="174713DA" w14:textId="5FE905BC" w:rsidR="00EA309C" w:rsidRPr="00DA03FC" w:rsidRDefault="00F475C3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C00000"/>
                <w:w w:val="105"/>
              </w:rPr>
            </w:pPr>
            <w:r>
              <w:rPr>
                <w:color w:val="C00000"/>
                <w:w w:val="105"/>
              </w:rPr>
              <w:t xml:space="preserve">To </w:t>
            </w:r>
            <w:r w:rsidR="00EA309C" w:rsidRPr="00DA03FC">
              <w:rPr>
                <w:color w:val="C00000"/>
                <w:w w:val="105"/>
              </w:rPr>
              <w:t xml:space="preserve">use fieldwork skills to find out about a place.                                                                                   </w:t>
            </w:r>
          </w:p>
          <w:p w14:paraId="1CD14706" w14:textId="454E9C2A" w:rsidR="00EA309C" w:rsidRPr="00DA03FC" w:rsidRDefault="00F475C3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62"/>
              <w:rPr>
                <w:color w:val="C00000"/>
                <w:w w:val="105"/>
              </w:rPr>
            </w:pPr>
            <w:r>
              <w:rPr>
                <w:color w:val="C00000"/>
                <w:w w:val="105"/>
              </w:rPr>
              <w:t xml:space="preserve">To </w:t>
            </w:r>
            <w:r w:rsidR="00EA309C" w:rsidRPr="00DA03FC">
              <w:rPr>
                <w:color w:val="C00000"/>
                <w:w w:val="105"/>
              </w:rPr>
              <w:t>use a compass to move around a map.</w:t>
            </w:r>
          </w:p>
          <w:p w14:paraId="239E66D5" w14:textId="5F3E6714" w:rsidR="00EA309C" w:rsidRPr="00DA03FC" w:rsidRDefault="00F475C3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615"/>
              <w:rPr>
                <w:color w:val="365F91" w:themeColor="accent1" w:themeShade="BF"/>
              </w:rPr>
            </w:pPr>
            <w:r>
              <w:rPr>
                <w:color w:val="C00000"/>
                <w:w w:val="105"/>
              </w:rPr>
              <w:t>To</w:t>
            </w:r>
            <w:r w:rsidR="00EA309C" w:rsidRPr="00DA03FC">
              <w:rPr>
                <w:color w:val="C00000"/>
                <w:w w:val="105"/>
              </w:rPr>
              <w:t xml:space="preserve"> use</w:t>
            </w:r>
            <w:r w:rsidR="00EA309C" w:rsidRPr="00DA03FC">
              <w:rPr>
                <w:color w:val="C00000"/>
                <w:spacing w:val="1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world</w:t>
            </w:r>
            <w:r w:rsidR="00EA309C" w:rsidRPr="00DA03FC">
              <w:rPr>
                <w:color w:val="C00000"/>
                <w:spacing w:val="14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maps,</w:t>
            </w:r>
            <w:r w:rsidR="00EA309C" w:rsidRPr="00DA03FC">
              <w:rPr>
                <w:color w:val="C00000"/>
                <w:spacing w:val="14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atlases</w:t>
            </w:r>
            <w:r w:rsidR="00EA309C" w:rsidRPr="00DA03FC">
              <w:rPr>
                <w:color w:val="C00000"/>
                <w:spacing w:val="14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</w:t>
            </w:r>
            <w:r w:rsidR="00EA309C" w:rsidRPr="00DA03FC">
              <w:rPr>
                <w:color w:val="C00000"/>
                <w:spacing w:val="1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globes</w:t>
            </w:r>
            <w:r w:rsidR="00EA309C" w:rsidRPr="00DA03FC">
              <w:rPr>
                <w:color w:val="C00000"/>
                <w:spacing w:val="-51"/>
                <w:w w:val="105"/>
              </w:rPr>
              <w:t xml:space="preserve"> </w:t>
            </w:r>
            <w:r w:rsidR="00EA309C" w:rsidRPr="00DA03FC">
              <w:rPr>
                <w:color w:val="C00000"/>
              </w:rPr>
              <w:t>to</w:t>
            </w:r>
            <w:r w:rsidR="00EA309C" w:rsidRPr="00DA03FC">
              <w:rPr>
                <w:color w:val="C00000"/>
                <w:spacing w:val="9"/>
              </w:rPr>
              <w:t xml:space="preserve"> </w:t>
            </w:r>
            <w:r w:rsidR="00EA309C" w:rsidRPr="00DA03FC">
              <w:rPr>
                <w:color w:val="C00000"/>
              </w:rPr>
              <w:t>identify</w:t>
            </w:r>
            <w:r w:rsidR="00EA309C" w:rsidRPr="00DA03FC">
              <w:rPr>
                <w:color w:val="C00000"/>
                <w:spacing w:val="10"/>
              </w:rPr>
              <w:t xml:space="preserve"> </w:t>
            </w:r>
            <w:r w:rsidR="00EA309C" w:rsidRPr="00DA03FC">
              <w:rPr>
                <w:color w:val="C00000"/>
              </w:rPr>
              <w:t>countries,</w:t>
            </w:r>
            <w:r w:rsidR="00EA309C" w:rsidRPr="00DA03FC">
              <w:rPr>
                <w:color w:val="C00000"/>
                <w:spacing w:val="10"/>
              </w:rPr>
              <w:t xml:space="preserve"> </w:t>
            </w:r>
            <w:r w:rsidR="00EA309C" w:rsidRPr="00DA03FC">
              <w:rPr>
                <w:color w:val="C00000"/>
              </w:rPr>
              <w:t>continents</w:t>
            </w:r>
            <w:r w:rsidR="00EA309C" w:rsidRPr="00DA03FC">
              <w:rPr>
                <w:color w:val="C00000"/>
                <w:spacing w:val="10"/>
              </w:rPr>
              <w:t xml:space="preserve"> </w:t>
            </w:r>
            <w:r w:rsidR="00EA309C" w:rsidRPr="00DA03FC">
              <w:rPr>
                <w:color w:val="C00000"/>
              </w:rPr>
              <w:t>and</w:t>
            </w:r>
            <w:r w:rsidR="00EA309C" w:rsidRPr="00DA03FC">
              <w:rPr>
                <w:color w:val="C00000"/>
                <w:spacing w:val="1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oceans</w:t>
            </w:r>
            <w:r w:rsidR="00EA309C" w:rsidRPr="00DA03FC">
              <w:rPr>
                <w:color w:val="365F91" w:themeColor="accent1" w:themeShade="BF"/>
              </w:rPr>
              <w:t xml:space="preserve">                                         </w:t>
            </w:r>
          </w:p>
          <w:p w14:paraId="0EDBAEF5" w14:textId="58A523A5" w:rsidR="00EA309C" w:rsidRPr="00DA03FC" w:rsidRDefault="00F475C3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615"/>
              <w:rPr>
                <w:color w:val="C00000"/>
                <w:w w:val="105"/>
              </w:rPr>
            </w:pPr>
            <w:r>
              <w:rPr>
                <w:color w:val="C00000"/>
                <w:w w:val="105"/>
              </w:rPr>
              <w:t>To</w:t>
            </w:r>
            <w:r w:rsidR="00EA309C" w:rsidRPr="00DA03FC">
              <w:rPr>
                <w:color w:val="C00000"/>
                <w:w w:val="105"/>
              </w:rPr>
              <w:t xml:space="preserve"> use</w:t>
            </w:r>
            <w:r w:rsidR="00EA309C" w:rsidRPr="00DA03FC">
              <w:rPr>
                <w:color w:val="C00000"/>
                <w:spacing w:val="-8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simple</w:t>
            </w:r>
            <w:r w:rsidR="00EA309C" w:rsidRPr="00DA03FC">
              <w:rPr>
                <w:color w:val="C00000"/>
                <w:spacing w:val="-8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fieldwork</w:t>
            </w:r>
            <w:r w:rsidR="00EA309C" w:rsidRPr="00DA03FC">
              <w:rPr>
                <w:color w:val="C00000"/>
                <w:spacing w:val="-8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</w:t>
            </w:r>
            <w:r w:rsidR="00EA309C" w:rsidRPr="00DA03FC">
              <w:rPr>
                <w:color w:val="C00000"/>
                <w:spacing w:val="-8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observational</w:t>
            </w:r>
            <w:r w:rsidR="00EA309C" w:rsidRPr="00DA03FC">
              <w:rPr>
                <w:color w:val="C00000"/>
                <w:spacing w:val="-51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skills.</w:t>
            </w:r>
          </w:p>
          <w:p w14:paraId="46FFB19B" w14:textId="77777777" w:rsidR="00EA309C" w:rsidRPr="00DA03FC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768" w:type="dxa"/>
          </w:tcPr>
          <w:p w14:paraId="1F93610F" w14:textId="5F28EC1D" w:rsidR="00EA309C" w:rsidRPr="00DA03FC" w:rsidRDefault="00F475C3" w:rsidP="00EA309C">
            <w:pPr>
              <w:pStyle w:val="NoSpacing"/>
            </w:pPr>
            <w:r>
              <w:rPr>
                <w:color w:val="C00000"/>
                <w:w w:val="105"/>
              </w:rPr>
              <w:t xml:space="preserve">To </w:t>
            </w:r>
            <w:r w:rsidR="00EA309C" w:rsidRPr="00DA03FC">
              <w:rPr>
                <w:color w:val="C00000"/>
                <w:w w:val="105"/>
              </w:rPr>
              <w:t>begin</w:t>
            </w:r>
            <w:r w:rsidR="00EA309C" w:rsidRPr="00DA03FC">
              <w:rPr>
                <w:color w:val="C00000"/>
                <w:spacing w:val="5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to</w:t>
            </w:r>
            <w:r w:rsidR="00EA309C" w:rsidRPr="00DA03FC">
              <w:rPr>
                <w:color w:val="C00000"/>
                <w:spacing w:val="6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use</w:t>
            </w:r>
            <w:r w:rsidR="00EA309C" w:rsidRPr="00DA03FC">
              <w:rPr>
                <w:color w:val="C00000"/>
                <w:spacing w:val="5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geographical</w:t>
            </w:r>
            <w:r w:rsidR="00EA309C" w:rsidRPr="00DA03FC">
              <w:rPr>
                <w:color w:val="C00000"/>
                <w:spacing w:val="6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skills,</w:t>
            </w:r>
            <w:r w:rsidR="00EA309C" w:rsidRPr="00DA03FC">
              <w:rPr>
                <w:color w:val="C0000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including first-hand observation, to enhance their</w:t>
            </w:r>
            <w:r w:rsidR="00EA309C" w:rsidRPr="00DA03FC">
              <w:rPr>
                <w:color w:val="C00000"/>
                <w:spacing w:val="-5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locational</w:t>
            </w:r>
            <w:r w:rsidR="00EA309C" w:rsidRPr="00DA03FC">
              <w:rPr>
                <w:color w:val="C00000"/>
                <w:spacing w:val="-4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awareness.</w:t>
            </w:r>
            <w:r w:rsidR="00EA309C" w:rsidRPr="00DA03FC">
              <w:t xml:space="preserve">                       </w:t>
            </w:r>
          </w:p>
          <w:p w14:paraId="171E6B28" w14:textId="5F7A38D4" w:rsidR="00F475C3" w:rsidRDefault="00F475C3" w:rsidP="00F475C3">
            <w:pPr>
              <w:pStyle w:val="NoSpacing"/>
              <w:rPr>
                <w:color w:val="C00000"/>
                <w:w w:val="105"/>
              </w:rPr>
            </w:pPr>
            <w:r>
              <w:rPr>
                <w:color w:val="C00000"/>
                <w:w w:val="105"/>
              </w:rPr>
              <w:t xml:space="preserve">To </w:t>
            </w:r>
            <w:r w:rsidR="00EA309C" w:rsidRPr="00DA03FC">
              <w:rPr>
                <w:color w:val="C00000"/>
                <w:w w:val="105"/>
              </w:rPr>
              <w:t>use</w:t>
            </w:r>
            <w:r w:rsidR="00EA309C" w:rsidRPr="00DA03FC">
              <w:rPr>
                <w:color w:val="C0000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simple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fieldwork</w:t>
            </w:r>
            <w:r w:rsidR="00EA309C" w:rsidRPr="00DA03FC">
              <w:rPr>
                <w:color w:val="C0000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</w:t>
            </w:r>
            <w:r w:rsidR="00EA309C" w:rsidRPr="00DA03FC">
              <w:rPr>
                <w:color w:val="C0000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C00000"/>
              </w:rPr>
              <w:t>observational</w:t>
            </w:r>
            <w:r w:rsidR="00EA309C" w:rsidRPr="00DA03FC">
              <w:rPr>
                <w:color w:val="C00000"/>
                <w:spacing w:val="15"/>
              </w:rPr>
              <w:t xml:space="preserve"> </w:t>
            </w:r>
            <w:r w:rsidR="00EA309C" w:rsidRPr="00DA03FC">
              <w:rPr>
                <w:color w:val="C00000"/>
              </w:rPr>
              <w:t>skills</w:t>
            </w:r>
            <w:r w:rsidR="00EA309C" w:rsidRPr="00DA03FC">
              <w:rPr>
                <w:color w:val="C00000"/>
                <w:spacing w:val="15"/>
              </w:rPr>
              <w:t xml:space="preserve"> </w:t>
            </w:r>
            <w:r w:rsidR="00EA309C" w:rsidRPr="00DA03FC">
              <w:rPr>
                <w:color w:val="C00000"/>
              </w:rPr>
              <w:t>in</w:t>
            </w:r>
            <w:r w:rsidR="00EA309C" w:rsidRPr="00DA03FC">
              <w:rPr>
                <w:color w:val="C00000"/>
                <w:spacing w:val="15"/>
              </w:rPr>
              <w:t xml:space="preserve"> </w:t>
            </w:r>
            <w:r w:rsidR="00EA309C" w:rsidRPr="00DA03FC">
              <w:rPr>
                <w:color w:val="C00000"/>
              </w:rPr>
              <w:t>their</w:t>
            </w:r>
            <w:r w:rsidR="00EA309C" w:rsidRPr="00DA03FC">
              <w:rPr>
                <w:color w:val="C00000"/>
                <w:spacing w:val="15"/>
              </w:rPr>
              <w:t xml:space="preserve"> </w:t>
            </w:r>
            <w:r w:rsidR="00EA309C" w:rsidRPr="00DA03FC">
              <w:rPr>
                <w:color w:val="C00000"/>
              </w:rPr>
              <w:t>school,</w:t>
            </w:r>
            <w:r w:rsidR="00EA309C" w:rsidRPr="00DA03FC">
              <w:rPr>
                <w:color w:val="C00000"/>
                <w:spacing w:val="15"/>
              </w:rPr>
              <w:t xml:space="preserve"> </w:t>
            </w:r>
            <w:r w:rsidR="00EA309C" w:rsidRPr="00DA03FC">
              <w:rPr>
                <w:color w:val="C00000"/>
              </w:rPr>
              <w:t>its</w:t>
            </w:r>
            <w:r w:rsidR="00EA309C" w:rsidRPr="00DA03FC">
              <w:rPr>
                <w:color w:val="C00000"/>
                <w:spacing w:val="-49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grounds</w:t>
            </w:r>
            <w:r w:rsidR="00EA309C" w:rsidRPr="00DA03FC">
              <w:rPr>
                <w:color w:val="C00000"/>
                <w:spacing w:val="4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</w:t>
            </w:r>
            <w:r w:rsidR="00EA309C" w:rsidRPr="00DA03FC">
              <w:rPr>
                <w:color w:val="C00000"/>
                <w:spacing w:val="5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surroundings.</w:t>
            </w:r>
            <w:r w:rsidR="00EA309C" w:rsidRPr="00DA03FC">
              <w:t xml:space="preserve">                          </w:t>
            </w:r>
            <w:r>
              <w:t xml:space="preserve">                              </w:t>
            </w:r>
            <w:r>
              <w:rPr>
                <w:color w:val="C00000"/>
                <w:w w:val="105"/>
              </w:rPr>
              <w:t>To u</w:t>
            </w:r>
            <w:r w:rsidR="00EA309C" w:rsidRPr="00DA03FC">
              <w:rPr>
                <w:color w:val="C00000"/>
                <w:w w:val="105"/>
              </w:rPr>
              <w:t>se</w:t>
            </w:r>
            <w:r w:rsidR="00EA309C" w:rsidRPr="00DA03FC">
              <w:rPr>
                <w:color w:val="C00000"/>
                <w:spacing w:val="2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construct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basic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symbols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in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</w:t>
            </w:r>
            <w:r w:rsidR="006175B5">
              <w:rPr>
                <w:color w:val="C00000"/>
                <w:w w:val="105"/>
              </w:rPr>
              <w:t xml:space="preserve"> </w:t>
            </w:r>
            <w:r w:rsidR="00EA309C" w:rsidRPr="00DA03FC">
              <w:rPr>
                <w:color w:val="C00000"/>
                <w:spacing w:val="-52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 xml:space="preserve">key. </w:t>
            </w:r>
          </w:p>
          <w:p w14:paraId="45E7842C" w14:textId="7593ED1B" w:rsidR="00EA309C" w:rsidRPr="00F475C3" w:rsidRDefault="00F475C3" w:rsidP="00F475C3">
            <w:pPr>
              <w:pStyle w:val="NoSpacing"/>
            </w:pPr>
            <w:r>
              <w:rPr>
                <w:color w:val="C00000"/>
                <w:w w:val="105"/>
              </w:rPr>
              <w:t xml:space="preserve">To </w:t>
            </w:r>
            <w:r w:rsidR="00EA309C" w:rsidRPr="00DA03FC">
              <w:rPr>
                <w:color w:val="C00000"/>
                <w:w w:val="105"/>
              </w:rPr>
              <w:t>use</w:t>
            </w:r>
            <w:r w:rsidR="00EA309C" w:rsidRPr="00DA03FC">
              <w:rPr>
                <w:color w:val="C00000"/>
                <w:spacing w:val="15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locational</w:t>
            </w:r>
            <w:r w:rsidR="00EA309C" w:rsidRPr="00DA03FC">
              <w:rPr>
                <w:color w:val="C00000"/>
                <w:spacing w:val="15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</w:t>
            </w:r>
            <w:r w:rsidR="00EA309C" w:rsidRPr="00DA03FC">
              <w:rPr>
                <w:color w:val="C00000"/>
                <w:spacing w:val="16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directional</w:t>
            </w:r>
            <w:r w:rsidR="00EA309C" w:rsidRPr="00DA03FC">
              <w:rPr>
                <w:color w:val="C00000"/>
                <w:spacing w:val="15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language</w:t>
            </w:r>
            <w:r w:rsidR="00EA309C" w:rsidRPr="00DA03FC">
              <w:rPr>
                <w:color w:val="C0000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(e.g.</w:t>
            </w:r>
            <w:r w:rsidR="00EA309C" w:rsidRPr="00DA03FC">
              <w:rPr>
                <w:color w:val="C00000"/>
                <w:spacing w:val="-11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near</w:t>
            </w:r>
            <w:r w:rsidR="00EA309C" w:rsidRPr="00DA03FC">
              <w:rPr>
                <w:color w:val="C00000"/>
                <w:spacing w:val="-10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</w:t>
            </w:r>
            <w:r w:rsidR="00EA309C" w:rsidRPr="00DA03FC">
              <w:rPr>
                <w:color w:val="C00000"/>
                <w:spacing w:val="-10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far)</w:t>
            </w:r>
            <w:r w:rsidR="00EA309C" w:rsidRPr="00DA03FC">
              <w:rPr>
                <w:color w:val="C00000"/>
                <w:spacing w:val="-10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to</w:t>
            </w:r>
            <w:r w:rsidR="00EA309C" w:rsidRPr="00DA03FC">
              <w:rPr>
                <w:color w:val="C00000"/>
                <w:spacing w:val="-11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describe</w:t>
            </w:r>
            <w:r w:rsidR="00EA309C" w:rsidRPr="00DA03FC">
              <w:rPr>
                <w:color w:val="C00000"/>
                <w:spacing w:val="-10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the</w:t>
            </w:r>
            <w:r w:rsidR="00EA309C" w:rsidRPr="00DA03FC">
              <w:rPr>
                <w:color w:val="C00000"/>
                <w:spacing w:val="-10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location</w:t>
            </w:r>
            <w:r w:rsidR="00EA309C" w:rsidRPr="00DA03FC">
              <w:rPr>
                <w:color w:val="C00000"/>
                <w:spacing w:val="-10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of</w:t>
            </w:r>
            <w:r w:rsidR="00EA309C" w:rsidRPr="00DA03FC">
              <w:rPr>
                <w:color w:val="C00000"/>
                <w:spacing w:val="-52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features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routes</w:t>
            </w:r>
            <w:r w:rsidR="00EA309C" w:rsidRPr="00DA03FC">
              <w:rPr>
                <w:color w:val="C00000"/>
                <w:spacing w:val="4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on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map.</w:t>
            </w:r>
          </w:p>
          <w:p w14:paraId="5DC6673F" w14:textId="369467D1" w:rsidR="00EA309C" w:rsidRPr="00DA03FC" w:rsidRDefault="00F475C3" w:rsidP="00EA309C">
            <w:pPr>
              <w:rPr>
                <w:color w:val="C00000"/>
                <w:w w:val="105"/>
              </w:rPr>
            </w:pPr>
            <w:r>
              <w:rPr>
                <w:color w:val="C00000"/>
                <w:w w:val="105"/>
              </w:rPr>
              <w:t xml:space="preserve">To </w:t>
            </w:r>
            <w:r w:rsidR="00EA309C" w:rsidRPr="00DA03FC">
              <w:rPr>
                <w:color w:val="C00000"/>
                <w:w w:val="105"/>
              </w:rPr>
              <w:t>use</w:t>
            </w:r>
            <w:r w:rsidR="00EA309C" w:rsidRPr="00DA03FC">
              <w:rPr>
                <w:color w:val="C00000"/>
                <w:spacing w:val="6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world</w:t>
            </w:r>
            <w:r w:rsidR="00EA309C" w:rsidRPr="00DA03FC">
              <w:rPr>
                <w:color w:val="C00000"/>
                <w:spacing w:val="6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maps,</w:t>
            </w:r>
            <w:r w:rsidR="00EA309C" w:rsidRPr="00DA03FC">
              <w:rPr>
                <w:color w:val="C00000"/>
                <w:spacing w:val="7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atlases</w:t>
            </w:r>
            <w:r w:rsidR="00EA309C" w:rsidRPr="00DA03FC">
              <w:rPr>
                <w:color w:val="C00000"/>
                <w:spacing w:val="6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</w:t>
            </w:r>
            <w:r w:rsidR="00EA309C" w:rsidRPr="00DA03FC">
              <w:rPr>
                <w:color w:val="C00000"/>
                <w:spacing w:val="6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globes</w:t>
            </w:r>
            <w:r w:rsidR="00EA309C" w:rsidRPr="00DA03FC">
              <w:rPr>
                <w:color w:val="C00000"/>
                <w:spacing w:val="7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to</w:t>
            </w:r>
            <w:r w:rsidR="00EA309C" w:rsidRPr="00DA03FC">
              <w:rPr>
                <w:color w:val="C0000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identify the UK and its countries, as well as</w:t>
            </w:r>
            <w:r w:rsidR="00EA309C" w:rsidRPr="00DA03FC">
              <w:rPr>
                <w:color w:val="C00000"/>
                <w:spacing w:val="1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the</w:t>
            </w:r>
            <w:r w:rsidR="00EA309C" w:rsidRPr="00DA03FC">
              <w:rPr>
                <w:color w:val="C00000"/>
                <w:spacing w:val="-14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countries,</w:t>
            </w:r>
            <w:r w:rsidR="00EA309C" w:rsidRPr="00DA03FC">
              <w:rPr>
                <w:color w:val="C00000"/>
                <w:spacing w:val="-1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continents</w:t>
            </w:r>
            <w:r w:rsidR="00EA309C" w:rsidRPr="00DA03FC">
              <w:rPr>
                <w:color w:val="C00000"/>
                <w:spacing w:val="-14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and</w:t>
            </w:r>
            <w:r w:rsidR="00EA309C" w:rsidRPr="00DA03FC">
              <w:rPr>
                <w:color w:val="C00000"/>
                <w:spacing w:val="-1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oceans</w:t>
            </w:r>
            <w:r w:rsidR="00EA309C" w:rsidRPr="00DA03FC">
              <w:rPr>
                <w:color w:val="C00000"/>
                <w:spacing w:val="-14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studied</w:t>
            </w:r>
            <w:r w:rsidR="00EA309C" w:rsidRPr="00DA03FC">
              <w:rPr>
                <w:color w:val="C00000"/>
                <w:spacing w:val="-51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at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this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key</w:t>
            </w:r>
            <w:r w:rsidR="00EA309C" w:rsidRPr="00DA03FC">
              <w:rPr>
                <w:color w:val="C00000"/>
                <w:spacing w:val="3"/>
                <w:w w:val="105"/>
              </w:rPr>
              <w:t xml:space="preserve"> </w:t>
            </w:r>
            <w:r w:rsidR="00EA309C" w:rsidRPr="00DA03FC">
              <w:rPr>
                <w:color w:val="C00000"/>
                <w:w w:val="105"/>
              </w:rPr>
              <w:t>stage.</w:t>
            </w:r>
          </w:p>
          <w:p w14:paraId="1F73BEDF" w14:textId="3C6D205E" w:rsidR="00EA309C" w:rsidRPr="00DA03FC" w:rsidRDefault="00F475C3" w:rsidP="00EA309C">
            <w:pPr>
              <w:widowControl w:val="0"/>
              <w:tabs>
                <w:tab w:val="left" w:pos="445"/>
              </w:tabs>
              <w:autoSpaceDE w:val="0"/>
              <w:autoSpaceDN w:val="0"/>
              <w:spacing w:line="249" w:lineRule="auto"/>
              <w:ind w:right="215"/>
            </w:pPr>
            <w:r>
              <w:rPr>
                <w:color w:val="C00000"/>
                <w:w w:val="105"/>
              </w:rPr>
              <w:t xml:space="preserve">To </w:t>
            </w:r>
            <w:r w:rsidR="00EA309C" w:rsidRPr="00DA03FC">
              <w:rPr>
                <w:color w:val="C00000"/>
                <w:w w:val="105"/>
              </w:rPr>
              <w:t>use fieldwork skills to find out about a place.</w:t>
            </w:r>
          </w:p>
          <w:p w14:paraId="5A4D57C8" w14:textId="3B697EDE" w:rsidR="00EA309C" w:rsidRPr="00DA03FC" w:rsidRDefault="00F475C3" w:rsidP="00DA03FC">
            <w:pPr>
              <w:rPr>
                <w:color w:val="C00000"/>
                <w:w w:val="105"/>
              </w:rPr>
            </w:pPr>
            <w:r>
              <w:rPr>
                <w:color w:val="C00000"/>
                <w:w w:val="105"/>
              </w:rPr>
              <w:t xml:space="preserve">To </w:t>
            </w:r>
            <w:r w:rsidR="00EA309C" w:rsidRPr="00DA03FC">
              <w:rPr>
                <w:color w:val="C00000"/>
                <w:w w:val="105"/>
              </w:rPr>
              <w:t>use a compass to move around a map.</w:t>
            </w:r>
          </w:p>
        </w:tc>
        <w:tc>
          <w:tcPr>
            <w:tcW w:w="3768" w:type="dxa"/>
          </w:tcPr>
          <w:p w14:paraId="79B4C930" w14:textId="1890B44E" w:rsidR="006175B5" w:rsidRDefault="006175B5" w:rsidP="006175B5">
            <w:r>
              <w:t>To use maps, atlases, globes and digital/computer mapping to locate countries and describe features studied</w:t>
            </w:r>
          </w:p>
          <w:p w14:paraId="0261C531" w14:textId="77777777" w:rsidR="006175B5" w:rsidRDefault="006175B5" w:rsidP="006175B5"/>
          <w:p w14:paraId="27972901" w14:textId="0450161C" w:rsidR="006175B5" w:rsidRDefault="006175B5" w:rsidP="006175B5">
            <w:r>
              <w:t>To know the difference between a globe and a map</w:t>
            </w:r>
          </w:p>
          <w:p w14:paraId="0F6CEA78" w14:textId="77777777" w:rsidR="006175B5" w:rsidRDefault="006175B5" w:rsidP="006175B5"/>
          <w:p w14:paraId="46903807" w14:textId="77777777" w:rsidR="006175B5" w:rsidRDefault="006175B5" w:rsidP="006175B5">
            <w:r>
              <w:t>To use Standard OS map symbols and keys</w:t>
            </w:r>
          </w:p>
          <w:p w14:paraId="16595CBE" w14:textId="77777777" w:rsidR="006175B5" w:rsidRDefault="006175B5" w:rsidP="006175B5"/>
          <w:p w14:paraId="642D70A4" w14:textId="1F230485" w:rsidR="00EA309C" w:rsidRPr="006175B5" w:rsidRDefault="006175B5" w:rsidP="006175B5">
            <w:r>
              <w:t>To add simple key to own maps</w:t>
            </w:r>
          </w:p>
        </w:tc>
      </w:tr>
    </w:tbl>
    <w:p w14:paraId="208455E1" w14:textId="5623492A" w:rsidR="00EA309C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  <w:r>
        <w:rPr>
          <w:b/>
          <w:color w:val="7030A0"/>
          <w:sz w:val="16"/>
          <w:szCs w:val="16"/>
        </w:rPr>
        <w:tab/>
      </w:r>
    </w:p>
    <w:p w14:paraId="22BAA694" w14:textId="44223A10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701A45CF" w14:textId="76D72D4F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37F232F9" w14:textId="30132B9B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6A7CAAC1" w14:textId="51BC23DD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39B8B1E6" w14:textId="7709662C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3EA1AF2E" w14:textId="5D37929F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3800D0C7" w14:textId="2580D4F3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5A7642F2" w14:textId="1C4D6347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5FE667F8" w14:textId="082BFD27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1A9B7D0A" w14:textId="1A3D9931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482AA0E0" w14:textId="349E42CA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3674FE40" w14:textId="481618DC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12C482A5" w14:textId="7488AA50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39FAC543" w14:textId="423CA9B9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2C47FF8A" w14:textId="3BE00406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1C073AC4" w14:textId="105190D3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242DB696" w14:textId="226520EC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1CACC212" w14:textId="04CCCA8B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p w14:paraId="168AA2FB" w14:textId="51911483" w:rsidR="005E5518" w:rsidRDefault="005E5518" w:rsidP="005E5518">
      <w:pPr>
        <w:tabs>
          <w:tab w:val="left" w:pos="3480"/>
        </w:tabs>
        <w:rPr>
          <w:b/>
          <w:color w:val="7030A0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52"/>
        <w:gridCol w:w="3753"/>
        <w:gridCol w:w="3753"/>
        <w:gridCol w:w="3753"/>
        <w:gridCol w:w="3753"/>
        <w:gridCol w:w="3753"/>
      </w:tblGrid>
      <w:tr w:rsidR="005E5518" w14:paraId="52E768CD" w14:textId="77777777" w:rsidTr="00035CB2">
        <w:tc>
          <w:tcPr>
            <w:tcW w:w="22517" w:type="dxa"/>
            <w:gridSpan w:val="6"/>
          </w:tcPr>
          <w:p w14:paraId="3AF7E3B5" w14:textId="3A93B276" w:rsidR="005E5518" w:rsidRPr="005E5518" w:rsidRDefault="005E5518" w:rsidP="005E5518">
            <w:pPr>
              <w:spacing w:after="200" w:line="276" w:lineRule="auto"/>
              <w:jc w:val="center"/>
              <w:rPr>
                <w:b/>
                <w:color w:val="000000" w:themeColor="text1"/>
                <w:sz w:val="52"/>
                <w:szCs w:val="5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78EBF5DB" wp14:editId="4A1CDA61">
                  <wp:simplePos x="0" y="0"/>
                  <wp:positionH relativeFrom="column">
                    <wp:posOffset>12986385</wp:posOffset>
                  </wp:positionH>
                  <wp:positionV relativeFrom="paragraph">
                    <wp:posOffset>0</wp:posOffset>
                  </wp:positionV>
                  <wp:extent cx="695325" cy="695325"/>
                  <wp:effectExtent l="0" t="0" r="9525" b="9525"/>
                  <wp:wrapSquare wrapText="bothSides"/>
                  <wp:docPr id="3" name="Picture 3" descr="history Icon 3384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istory Icon 3384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7D09">
              <w:rPr>
                <w:b/>
                <w:color w:val="000000" w:themeColor="text1"/>
                <w:sz w:val="52"/>
                <w:szCs w:val="52"/>
              </w:rPr>
              <w:t>National Curriculum  Aims:</w:t>
            </w:r>
            <w:r>
              <w:rPr>
                <w:b/>
                <w:color w:val="000000" w:themeColor="text1"/>
                <w:sz w:val="52"/>
                <w:szCs w:val="52"/>
              </w:rPr>
              <w:t xml:space="preserve"> </w:t>
            </w:r>
            <w:r w:rsidRPr="005E5518">
              <w:rPr>
                <w:b/>
                <w:sz w:val="52"/>
                <w:szCs w:val="52"/>
              </w:rPr>
              <w:t xml:space="preserve">History </w:t>
            </w:r>
            <w:r w:rsidRPr="005E5518">
              <w:rPr>
                <w:b/>
                <w:color w:val="984806" w:themeColor="accent6" w:themeShade="80"/>
                <w:sz w:val="52"/>
                <w:szCs w:val="52"/>
              </w:rPr>
              <w:t xml:space="preserve"> </w:t>
            </w:r>
          </w:p>
        </w:tc>
      </w:tr>
      <w:tr w:rsidR="00EA309C" w14:paraId="63CE954B" w14:textId="77777777" w:rsidTr="002B7F97">
        <w:tc>
          <w:tcPr>
            <w:tcW w:w="3752" w:type="dxa"/>
            <w:vMerge w:val="restart"/>
          </w:tcPr>
          <w:p w14:paraId="1116F4C0" w14:textId="77777777" w:rsidR="00EA309C" w:rsidRPr="00DA03FC" w:rsidRDefault="00EA309C" w:rsidP="002B7F97">
            <w:pPr>
              <w:jc w:val="center"/>
              <w:rPr>
                <w:b/>
                <w:color w:val="808080"/>
                <w:sz w:val="44"/>
                <w:szCs w:val="44"/>
              </w:rPr>
            </w:pPr>
            <w:r w:rsidRPr="00DA03FC">
              <w:rPr>
                <w:b/>
                <w:color w:val="808080"/>
                <w:sz w:val="44"/>
                <w:szCs w:val="44"/>
              </w:rPr>
              <w:t>Chronological knowledge and  Understanding</w:t>
            </w:r>
          </w:p>
          <w:p w14:paraId="59608842" w14:textId="77777777" w:rsidR="00EA309C" w:rsidRPr="00DA03FC" w:rsidRDefault="00EA309C" w:rsidP="002B7F97">
            <w:pPr>
              <w:jc w:val="center"/>
              <w:rPr>
                <w:b/>
                <w:color w:val="808080"/>
                <w:sz w:val="44"/>
                <w:szCs w:val="44"/>
              </w:rPr>
            </w:pPr>
          </w:p>
          <w:p w14:paraId="663E6822" w14:textId="77777777" w:rsidR="00EA309C" w:rsidRPr="00DA03FC" w:rsidRDefault="00EA309C" w:rsidP="002B7F97">
            <w:pPr>
              <w:jc w:val="center"/>
              <w:rPr>
                <w:b/>
                <w:color w:val="808080"/>
                <w:sz w:val="44"/>
                <w:szCs w:val="44"/>
              </w:rPr>
            </w:pPr>
          </w:p>
          <w:p w14:paraId="7E2DD557" w14:textId="2D2D2908" w:rsidR="00EA309C" w:rsidRDefault="00EA309C" w:rsidP="002B7F97">
            <w:pPr>
              <w:jc w:val="center"/>
              <w:rPr>
                <w:b/>
                <w:color w:val="7030A0"/>
                <w:sz w:val="16"/>
                <w:szCs w:val="16"/>
              </w:rPr>
            </w:pPr>
          </w:p>
        </w:tc>
        <w:tc>
          <w:tcPr>
            <w:tcW w:w="3753" w:type="dxa"/>
          </w:tcPr>
          <w:p w14:paraId="3F5E602B" w14:textId="596AE13B" w:rsidR="00EA309C" w:rsidRPr="006F157A" w:rsidRDefault="00EA309C" w:rsidP="002B7F97">
            <w:pPr>
              <w:jc w:val="center"/>
              <w:rPr>
                <w:b/>
                <w:color w:val="000000" w:themeColor="text1"/>
              </w:rPr>
            </w:pPr>
            <w:r w:rsidRPr="006F157A">
              <w:rPr>
                <w:b/>
                <w:color w:val="000000" w:themeColor="text1"/>
              </w:rPr>
              <w:t xml:space="preserve">Nursery </w:t>
            </w:r>
          </w:p>
        </w:tc>
        <w:tc>
          <w:tcPr>
            <w:tcW w:w="3753" w:type="dxa"/>
          </w:tcPr>
          <w:p w14:paraId="229C2B50" w14:textId="4DDBE27B" w:rsidR="00EA309C" w:rsidRPr="006F157A" w:rsidRDefault="00EA309C" w:rsidP="002B7F97">
            <w:pPr>
              <w:jc w:val="center"/>
              <w:rPr>
                <w:b/>
                <w:color w:val="000000" w:themeColor="text1"/>
              </w:rPr>
            </w:pPr>
            <w:r w:rsidRPr="006F157A">
              <w:rPr>
                <w:b/>
                <w:color w:val="000000" w:themeColor="text1"/>
              </w:rPr>
              <w:t>Reception</w:t>
            </w:r>
          </w:p>
        </w:tc>
        <w:tc>
          <w:tcPr>
            <w:tcW w:w="3753" w:type="dxa"/>
          </w:tcPr>
          <w:p w14:paraId="5C365FCC" w14:textId="7D5FD084" w:rsidR="00EA309C" w:rsidRPr="006F157A" w:rsidRDefault="00EA309C" w:rsidP="002B7F97">
            <w:pPr>
              <w:jc w:val="center"/>
              <w:rPr>
                <w:b/>
                <w:color w:val="000000" w:themeColor="text1"/>
              </w:rPr>
            </w:pPr>
            <w:r w:rsidRPr="006F157A">
              <w:rPr>
                <w:b/>
                <w:color w:val="000000" w:themeColor="text1"/>
              </w:rPr>
              <w:t>Year 1</w:t>
            </w:r>
          </w:p>
        </w:tc>
        <w:tc>
          <w:tcPr>
            <w:tcW w:w="3753" w:type="dxa"/>
          </w:tcPr>
          <w:p w14:paraId="2D05F6BE" w14:textId="2C81436F" w:rsidR="00EA309C" w:rsidRPr="006F157A" w:rsidRDefault="00EA309C" w:rsidP="002B7F97">
            <w:pPr>
              <w:jc w:val="center"/>
              <w:rPr>
                <w:b/>
                <w:color w:val="000000" w:themeColor="text1"/>
              </w:rPr>
            </w:pPr>
            <w:r w:rsidRPr="006F157A">
              <w:rPr>
                <w:b/>
                <w:color w:val="000000" w:themeColor="text1"/>
              </w:rPr>
              <w:t>Year 2</w:t>
            </w:r>
          </w:p>
        </w:tc>
        <w:tc>
          <w:tcPr>
            <w:tcW w:w="3753" w:type="dxa"/>
          </w:tcPr>
          <w:p w14:paraId="58D7A480" w14:textId="1873968C" w:rsidR="00EA309C" w:rsidRPr="006F157A" w:rsidRDefault="00EA309C" w:rsidP="002B7F97">
            <w:pPr>
              <w:jc w:val="center"/>
              <w:rPr>
                <w:b/>
                <w:color w:val="000000" w:themeColor="text1"/>
              </w:rPr>
            </w:pPr>
            <w:r w:rsidRPr="006F157A">
              <w:rPr>
                <w:b/>
                <w:color w:val="000000" w:themeColor="text1"/>
              </w:rPr>
              <w:t>Year 3</w:t>
            </w:r>
          </w:p>
        </w:tc>
      </w:tr>
      <w:tr w:rsidR="00EA309C" w14:paraId="4526C4A9" w14:textId="77777777" w:rsidTr="005E5518">
        <w:trPr>
          <w:trHeight w:val="6324"/>
        </w:trPr>
        <w:tc>
          <w:tcPr>
            <w:tcW w:w="3752" w:type="dxa"/>
            <w:vMerge/>
          </w:tcPr>
          <w:p w14:paraId="07425370" w14:textId="58400CF7" w:rsidR="00EA309C" w:rsidRDefault="00EA309C" w:rsidP="002B7F97">
            <w:pPr>
              <w:jc w:val="center"/>
              <w:rPr>
                <w:b/>
                <w:color w:val="7030A0"/>
                <w:sz w:val="16"/>
                <w:szCs w:val="16"/>
              </w:rPr>
            </w:pPr>
          </w:p>
        </w:tc>
        <w:tc>
          <w:tcPr>
            <w:tcW w:w="3753" w:type="dxa"/>
          </w:tcPr>
          <w:p w14:paraId="0DA4483A" w14:textId="5672A2C2" w:rsidR="00EA309C" w:rsidRPr="00DA03FC" w:rsidRDefault="00F475C3" w:rsidP="00EA309C">
            <w:pPr>
              <w:pStyle w:val="NoSpacing"/>
              <w:rPr>
                <w:color w:val="7F7F7F" w:themeColor="text1" w:themeTint="80"/>
              </w:rPr>
            </w:pPr>
            <w:r>
              <w:rPr>
                <w:color w:val="7F7F7F" w:themeColor="text1" w:themeTint="80"/>
              </w:rPr>
              <w:t>To</w:t>
            </w:r>
            <w:r w:rsidR="00EA309C" w:rsidRPr="00DA03FC">
              <w:rPr>
                <w:color w:val="7F7F7F" w:themeColor="text1" w:themeTint="80"/>
              </w:rPr>
              <w:t xml:space="preserve"> retell a simple past event in the correct order.</w:t>
            </w:r>
          </w:p>
          <w:p w14:paraId="5974A27B" w14:textId="77777777" w:rsidR="00F475C3" w:rsidRDefault="00F475C3" w:rsidP="00EA309C">
            <w:pPr>
              <w:pStyle w:val="NoSpacing"/>
              <w:rPr>
                <w:color w:val="7F7F7F" w:themeColor="text1" w:themeTint="80"/>
              </w:rPr>
            </w:pPr>
          </w:p>
          <w:p w14:paraId="585EEBF3" w14:textId="174BFEA4" w:rsidR="00EA309C" w:rsidRPr="00DA03FC" w:rsidRDefault="00F475C3" w:rsidP="00EA309C">
            <w:pPr>
              <w:pStyle w:val="NoSpacing"/>
              <w:rPr>
                <w:color w:val="7F7F7F" w:themeColor="text1" w:themeTint="80"/>
              </w:rPr>
            </w:pPr>
            <w:r>
              <w:rPr>
                <w:color w:val="7F7F7F" w:themeColor="text1" w:themeTint="80"/>
              </w:rPr>
              <w:t>T</w:t>
            </w:r>
            <w:r w:rsidR="00EA309C" w:rsidRPr="00DA03FC">
              <w:rPr>
                <w:color w:val="7F7F7F" w:themeColor="text1" w:themeTint="80"/>
              </w:rPr>
              <w:t>o begin to understand, the beginning, middle and end of a story.</w:t>
            </w:r>
          </w:p>
          <w:p w14:paraId="4C8EACB5" w14:textId="77777777" w:rsidR="00EA309C" w:rsidRPr="00DA03FC" w:rsidRDefault="00EA309C" w:rsidP="00EA309C">
            <w:pPr>
              <w:pStyle w:val="NoSpacing"/>
              <w:rPr>
                <w:color w:val="7F7F7F" w:themeColor="text1" w:themeTint="80"/>
              </w:rPr>
            </w:pPr>
          </w:p>
          <w:p w14:paraId="1687A677" w14:textId="77777777" w:rsidR="00EA309C" w:rsidRPr="00DA03FC" w:rsidRDefault="00EA309C" w:rsidP="00EA309C">
            <w:pPr>
              <w:pStyle w:val="NoSpacing"/>
              <w:rPr>
                <w:b/>
                <w:color w:val="7F7F7F" w:themeColor="text1" w:themeTint="80"/>
              </w:rPr>
            </w:pPr>
          </w:p>
        </w:tc>
        <w:tc>
          <w:tcPr>
            <w:tcW w:w="3753" w:type="dxa"/>
          </w:tcPr>
          <w:p w14:paraId="226ED1A2" w14:textId="0D45E94E" w:rsidR="00EA309C" w:rsidRPr="00DA03FC" w:rsidRDefault="00F475C3" w:rsidP="00EA309C">
            <w:pPr>
              <w:pStyle w:val="NoSpacing"/>
              <w:rPr>
                <w:color w:val="7F7F7F" w:themeColor="text1" w:themeTint="80"/>
              </w:rPr>
            </w:pPr>
            <w:r>
              <w:rPr>
                <w:color w:val="7F7F7F" w:themeColor="text1" w:themeTint="80"/>
              </w:rPr>
              <w:t xml:space="preserve">To </w:t>
            </w:r>
            <w:r w:rsidR="00EA309C" w:rsidRPr="00DA03FC">
              <w:rPr>
                <w:color w:val="7F7F7F" w:themeColor="text1" w:themeTint="80"/>
              </w:rPr>
              <w:t>talk about the past and present events in my own life and in the lives of family members.</w:t>
            </w:r>
          </w:p>
          <w:p w14:paraId="106CF1E5" w14:textId="77777777" w:rsidR="00EA309C" w:rsidRPr="00DA03FC" w:rsidRDefault="00EA309C" w:rsidP="00EA309C">
            <w:pPr>
              <w:pStyle w:val="NoSpacing"/>
              <w:rPr>
                <w:color w:val="7F7F7F" w:themeColor="text1" w:themeTint="80"/>
              </w:rPr>
            </w:pPr>
          </w:p>
          <w:p w14:paraId="3E88A0F4" w14:textId="4A5C336B" w:rsidR="00EA309C" w:rsidRPr="00DA03FC" w:rsidRDefault="00F475C3" w:rsidP="00EA309C">
            <w:pPr>
              <w:pStyle w:val="NoSpacing"/>
              <w:rPr>
                <w:color w:val="7F7F7F" w:themeColor="text1" w:themeTint="80"/>
              </w:rPr>
            </w:pPr>
            <w:r>
              <w:rPr>
                <w:color w:val="7F7F7F" w:themeColor="text1" w:themeTint="80"/>
              </w:rPr>
              <w:t xml:space="preserve">To </w:t>
            </w:r>
            <w:r w:rsidR="00EA309C" w:rsidRPr="00DA03FC">
              <w:rPr>
                <w:color w:val="7F7F7F" w:themeColor="text1" w:themeTint="80"/>
              </w:rPr>
              <w:t>begin to understand time in sequential order.</w:t>
            </w:r>
          </w:p>
          <w:p w14:paraId="1A93846A" w14:textId="77777777" w:rsidR="00EA309C" w:rsidRPr="00DA03FC" w:rsidRDefault="00EA309C" w:rsidP="00EA309C">
            <w:pPr>
              <w:pStyle w:val="NoSpacing"/>
              <w:rPr>
                <w:color w:val="7F7F7F" w:themeColor="text1" w:themeTint="80"/>
              </w:rPr>
            </w:pPr>
          </w:p>
          <w:p w14:paraId="284B8CD5" w14:textId="45580C75" w:rsidR="00EA309C" w:rsidRPr="00DA03FC" w:rsidRDefault="00F475C3" w:rsidP="00EA309C">
            <w:pPr>
              <w:pStyle w:val="NoSpacing"/>
              <w:rPr>
                <w:color w:val="7F7F7F" w:themeColor="text1" w:themeTint="80"/>
              </w:rPr>
            </w:pPr>
            <w:r>
              <w:rPr>
                <w:color w:val="7F7F7F" w:themeColor="text1" w:themeTint="80"/>
              </w:rPr>
              <w:t xml:space="preserve">To </w:t>
            </w:r>
            <w:r w:rsidR="00EA309C" w:rsidRPr="00DA03FC">
              <w:rPr>
                <w:color w:val="7F7F7F" w:themeColor="text1" w:themeTint="80"/>
              </w:rPr>
              <w:t>use words and phrases like old and new, past and now.</w:t>
            </w:r>
          </w:p>
          <w:p w14:paraId="6D09CE3D" w14:textId="77777777" w:rsidR="00EA309C" w:rsidRPr="00DA03FC" w:rsidRDefault="00EA309C" w:rsidP="002B7F97">
            <w:pPr>
              <w:jc w:val="center"/>
              <w:rPr>
                <w:b/>
                <w:color w:val="7F7F7F" w:themeColor="text1" w:themeTint="80"/>
              </w:rPr>
            </w:pPr>
          </w:p>
        </w:tc>
        <w:tc>
          <w:tcPr>
            <w:tcW w:w="3753" w:type="dxa"/>
          </w:tcPr>
          <w:p w14:paraId="7D4E354F" w14:textId="51221F27" w:rsidR="00EA309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 xml:space="preserve">To use words and phrases like: old, new and a long time ago. </w:t>
            </w:r>
          </w:p>
          <w:p w14:paraId="2511F71B" w14:textId="77777777" w:rsidR="006F157A" w:rsidRPr="00DA03FC" w:rsidRDefault="006F157A" w:rsidP="00EA309C">
            <w:pPr>
              <w:rPr>
                <w:color w:val="7F7F7F" w:themeColor="text1" w:themeTint="80"/>
              </w:rPr>
            </w:pPr>
          </w:p>
          <w:p w14:paraId="3C6012CF" w14:textId="2E21EF9F" w:rsidR="00EA309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>To recognise we celebrate certain events, such as bonfire night because of what happened years ago.</w:t>
            </w:r>
          </w:p>
          <w:p w14:paraId="66F261E1" w14:textId="77777777" w:rsidR="006F157A" w:rsidRPr="00DA03FC" w:rsidRDefault="006F157A" w:rsidP="00EA309C">
            <w:pPr>
              <w:rPr>
                <w:color w:val="7F7F7F" w:themeColor="text1" w:themeTint="80"/>
              </w:rPr>
            </w:pPr>
          </w:p>
          <w:p w14:paraId="4CBE5375" w14:textId="77777777" w:rsidR="00EA309C" w:rsidRPr="00DA03F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 xml:space="preserve">To recognise that a story that is read to them may have happened a long time ago. </w:t>
            </w:r>
          </w:p>
          <w:p w14:paraId="0AA20A0E" w14:textId="77777777" w:rsidR="00EA309C" w:rsidRPr="00DA03FC" w:rsidRDefault="00EA309C" w:rsidP="002B7F97">
            <w:pPr>
              <w:jc w:val="center"/>
              <w:rPr>
                <w:b/>
                <w:color w:val="7F7F7F" w:themeColor="text1" w:themeTint="80"/>
              </w:rPr>
            </w:pPr>
          </w:p>
          <w:p w14:paraId="6AE6A2DD" w14:textId="20EA516C" w:rsidR="00EA309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 xml:space="preserve">To put up to three objects in chronological order. </w:t>
            </w:r>
          </w:p>
          <w:p w14:paraId="58425AA6" w14:textId="77777777" w:rsidR="006F157A" w:rsidRPr="00DA03FC" w:rsidRDefault="006F157A" w:rsidP="00EA309C">
            <w:pPr>
              <w:rPr>
                <w:color w:val="7F7F7F" w:themeColor="text1" w:themeTint="80"/>
              </w:rPr>
            </w:pPr>
          </w:p>
          <w:p w14:paraId="2D02D7E5" w14:textId="66543DD5" w:rsidR="00EA309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 xml:space="preserve">To use words and phrases like: old, new and a long time ago. </w:t>
            </w:r>
          </w:p>
          <w:p w14:paraId="48D50EF6" w14:textId="77777777" w:rsidR="006F157A" w:rsidRPr="00DA03FC" w:rsidRDefault="006F157A" w:rsidP="00EA309C">
            <w:pPr>
              <w:rPr>
                <w:color w:val="7F7F7F" w:themeColor="text1" w:themeTint="80"/>
              </w:rPr>
            </w:pPr>
          </w:p>
          <w:p w14:paraId="61213D56" w14:textId="7EDC0E2C" w:rsidR="00EA309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>To tell others about things that happened when they were little?</w:t>
            </w:r>
          </w:p>
          <w:p w14:paraId="5B189708" w14:textId="77777777" w:rsidR="006F157A" w:rsidRPr="00DA03FC" w:rsidRDefault="006F157A" w:rsidP="00EA309C">
            <w:pPr>
              <w:rPr>
                <w:color w:val="7F7F7F" w:themeColor="text1" w:themeTint="80"/>
              </w:rPr>
            </w:pPr>
          </w:p>
          <w:p w14:paraId="533B0194" w14:textId="77777777" w:rsidR="00EA309C" w:rsidRPr="00DA03F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>To put events in chronological order.</w:t>
            </w:r>
          </w:p>
          <w:p w14:paraId="2C39DE0B" w14:textId="304DCA28" w:rsidR="00EA309C" w:rsidRPr="005E5518" w:rsidRDefault="00D761EC" w:rsidP="005E5518">
            <w:pPr>
              <w:rPr>
                <w:color w:val="7F7F7F" w:themeColor="text1" w:themeTint="80"/>
              </w:rPr>
            </w:pPr>
            <w:r>
              <w:rPr>
                <w:color w:val="7F7F7F" w:themeColor="text1" w:themeTint="80"/>
              </w:rPr>
              <w:t>To understand what</w:t>
            </w:r>
            <w:r w:rsidR="00EA309C" w:rsidRPr="00DA03FC">
              <w:rPr>
                <w:color w:val="7F7F7F" w:themeColor="text1" w:themeTint="80"/>
              </w:rPr>
              <w:t xml:space="preserve"> objects belong to the past.</w:t>
            </w:r>
          </w:p>
        </w:tc>
        <w:tc>
          <w:tcPr>
            <w:tcW w:w="3753" w:type="dxa"/>
          </w:tcPr>
          <w:p w14:paraId="1F3A451B" w14:textId="279CA2E5" w:rsidR="00EA309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 xml:space="preserve">To use words and phrases like: before, after, past, present, then, and now in my historical learning. </w:t>
            </w:r>
          </w:p>
          <w:p w14:paraId="3F21EF9A" w14:textId="77777777" w:rsidR="006F157A" w:rsidRPr="00DA03FC" w:rsidRDefault="006F157A" w:rsidP="00EA309C">
            <w:pPr>
              <w:rPr>
                <w:color w:val="7F7F7F" w:themeColor="text1" w:themeTint="80"/>
              </w:rPr>
            </w:pPr>
          </w:p>
          <w:p w14:paraId="1979DB27" w14:textId="77777777" w:rsidR="00EA309C" w:rsidRPr="00DA03F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>To sequence a set of events in order and give reasons for their order.</w:t>
            </w:r>
          </w:p>
          <w:p w14:paraId="72D91F70" w14:textId="61D21E57" w:rsidR="00EA309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 xml:space="preserve">To use words and phrases like: before, after, past, present, then, and now in my historical learning. </w:t>
            </w:r>
          </w:p>
          <w:p w14:paraId="54E2CFF6" w14:textId="77777777" w:rsidR="006F157A" w:rsidRPr="00DA03FC" w:rsidRDefault="006F157A" w:rsidP="00EA309C">
            <w:pPr>
              <w:rPr>
                <w:color w:val="7F7F7F" w:themeColor="text1" w:themeTint="80"/>
              </w:rPr>
            </w:pPr>
          </w:p>
          <w:p w14:paraId="0E97F557" w14:textId="0B6B61D2" w:rsidR="00EA309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>To recognise that a story that is read to them ma</w:t>
            </w:r>
            <w:r w:rsidR="006F157A">
              <w:rPr>
                <w:color w:val="7F7F7F" w:themeColor="text1" w:themeTint="80"/>
              </w:rPr>
              <w:t>y have happened a long time ago.</w:t>
            </w:r>
          </w:p>
          <w:p w14:paraId="31945DD4" w14:textId="77777777" w:rsidR="006F157A" w:rsidRPr="00DA03FC" w:rsidRDefault="006F157A" w:rsidP="00EA309C">
            <w:pPr>
              <w:rPr>
                <w:color w:val="7F7F7F" w:themeColor="text1" w:themeTint="80"/>
              </w:rPr>
            </w:pPr>
          </w:p>
          <w:p w14:paraId="76ABC293" w14:textId="77777777" w:rsidR="00EA309C" w:rsidRPr="00DA03FC" w:rsidRDefault="00EA309C" w:rsidP="00EA309C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>To put events in chronological order.</w:t>
            </w:r>
          </w:p>
          <w:p w14:paraId="532BF392" w14:textId="77777777" w:rsidR="00EA309C" w:rsidRDefault="00EA309C" w:rsidP="006F157A">
            <w:pPr>
              <w:rPr>
                <w:color w:val="7F7F7F" w:themeColor="text1" w:themeTint="80"/>
              </w:rPr>
            </w:pPr>
            <w:r w:rsidRPr="00DA03FC">
              <w:rPr>
                <w:color w:val="7F7F7F" w:themeColor="text1" w:themeTint="80"/>
              </w:rPr>
              <w:t>To recognise that a story that is read to them ma</w:t>
            </w:r>
            <w:r w:rsidR="006F157A">
              <w:rPr>
                <w:color w:val="7F7F7F" w:themeColor="text1" w:themeTint="80"/>
              </w:rPr>
              <w:t>y have happened a long time ago.</w:t>
            </w:r>
          </w:p>
          <w:p w14:paraId="34DADDB8" w14:textId="77777777" w:rsidR="006F157A" w:rsidRDefault="006F157A" w:rsidP="006F157A">
            <w:pPr>
              <w:rPr>
                <w:color w:val="7F7F7F" w:themeColor="text1" w:themeTint="80"/>
              </w:rPr>
            </w:pPr>
          </w:p>
          <w:p w14:paraId="7A6695BD" w14:textId="77777777" w:rsidR="006F157A" w:rsidRDefault="006F157A" w:rsidP="006F157A">
            <w:pPr>
              <w:rPr>
                <w:color w:val="7F7F7F" w:themeColor="text1" w:themeTint="80"/>
              </w:rPr>
            </w:pPr>
          </w:p>
          <w:p w14:paraId="047C9C4E" w14:textId="77777777" w:rsidR="006F157A" w:rsidRDefault="006F157A" w:rsidP="006F157A">
            <w:pPr>
              <w:rPr>
                <w:color w:val="7F7F7F" w:themeColor="text1" w:themeTint="80"/>
              </w:rPr>
            </w:pPr>
          </w:p>
          <w:p w14:paraId="4308046B" w14:textId="4D08D0B2" w:rsidR="006F157A" w:rsidRPr="006F157A" w:rsidRDefault="006F157A" w:rsidP="006F157A">
            <w:pPr>
              <w:rPr>
                <w:color w:val="7F7F7F" w:themeColor="text1" w:themeTint="80"/>
              </w:rPr>
            </w:pPr>
          </w:p>
        </w:tc>
        <w:tc>
          <w:tcPr>
            <w:tcW w:w="3753" w:type="dxa"/>
          </w:tcPr>
          <w:p w14:paraId="51FFFC11" w14:textId="01ADFBA9" w:rsidR="00F76E13" w:rsidRDefault="00F76E13" w:rsidP="00F76E13">
            <w:r>
              <w:t>To place the time studied on a timeline of world history.</w:t>
            </w:r>
          </w:p>
          <w:p w14:paraId="0A9C36A0" w14:textId="77777777" w:rsidR="00F76E13" w:rsidRDefault="00F76E13" w:rsidP="00F76E13"/>
          <w:p w14:paraId="6475F768" w14:textId="763A85F8" w:rsidR="00F76E13" w:rsidRDefault="00F76E13" w:rsidP="00F76E13">
            <w:pPr>
              <w:ind w:left="-61"/>
            </w:pPr>
            <w:r>
              <w:t>To place artefacts on a timeline based on careful observation.</w:t>
            </w:r>
          </w:p>
          <w:p w14:paraId="3E32753A" w14:textId="77777777" w:rsidR="00F76E13" w:rsidRDefault="00F76E13" w:rsidP="00F76E13">
            <w:pPr>
              <w:ind w:left="-61"/>
            </w:pPr>
          </w:p>
          <w:p w14:paraId="180A4B0D" w14:textId="7347A466" w:rsidR="00F76E13" w:rsidRDefault="00F76E13" w:rsidP="00F76E13">
            <w:pPr>
              <w:ind w:left="-61"/>
            </w:pPr>
            <w:r>
              <w:t>To sequence events or artefacts.</w:t>
            </w:r>
          </w:p>
          <w:p w14:paraId="18360B1C" w14:textId="77777777" w:rsidR="00F76E13" w:rsidRDefault="00F76E13" w:rsidP="00F76E13">
            <w:pPr>
              <w:pStyle w:val="ListParagraph"/>
              <w:ind w:left="156"/>
            </w:pPr>
          </w:p>
          <w:p w14:paraId="259E4E18" w14:textId="3ED04005" w:rsidR="00EA309C" w:rsidRPr="00F76E13" w:rsidRDefault="00F76E13" w:rsidP="00F76E13">
            <w:pPr>
              <w:ind w:left="-61"/>
            </w:pPr>
            <w:r>
              <w:t>To use dates and terms to describe events.</w:t>
            </w:r>
          </w:p>
        </w:tc>
      </w:tr>
    </w:tbl>
    <w:p w14:paraId="50C99694" w14:textId="0B8E979A" w:rsidR="001A1DE8" w:rsidRDefault="001A1D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52"/>
        <w:gridCol w:w="3753"/>
        <w:gridCol w:w="3753"/>
        <w:gridCol w:w="3753"/>
        <w:gridCol w:w="3753"/>
        <w:gridCol w:w="3753"/>
      </w:tblGrid>
      <w:tr w:rsidR="00EA309C" w14:paraId="4E1F0C7B" w14:textId="77777777" w:rsidTr="002B7F97">
        <w:tc>
          <w:tcPr>
            <w:tcW w:w="3752" w:type="dxa"/>
            <w:vMerge w:val="restart"/>
          </w:tcPr>
          <w:p w14:paraId="33C662FB" w14:textId="77777777" w:rsidR="00EA309C" w:rsidRPr="00DA03FC" w:rsidRDefault="00EA309C" w:rsidP="00EA309C">
            <w:pPr>
              <w:jc w:val="center"/>
              <w:rPr>
                <w:b/>
                <w:color w:val="984806"/>
                <w:sz w:val="44"/>
                <w:szCs w:val="44"/>
              </w:rPr>
            </w:pPr>
            <w:r w:rsidRPr="00DA03FC">
              <w:rPr>
                <w:b/>
                <w:color w:val="984806"/>
                <w:sz w:val="44"/>
                <w:szCs w:val="44"/>
              </w:rPr>
              <w:t>Historical Knowledge and Interpretation</w:t>
            </w:r>
          </w:p>
          <w:p w14:paraId="7874D74C" w14:textId="77777777" w:rsidR="00EA309C" w:rsidRPr="00DA03FC" w:rsidRDefault="00EA309C" w:rsidP="00EA309C">
            <w:pPr>
              <w:jc w:val="center"/>
              <w:rPr>
                <w:b/>
                <w:color w:val="984806"/>
                <w:sz w:val="44"/>
                <w:szCs w:val="44"/>
              </w:rPr>
            </w:pPr>
          </w:p>
          <w:p w14:paraId="61C59D17" w14:textId="2053CCAF" w:rsidR="00EA309C" w:rsidRDefault="00EA309C" w:rsidP="00EA309C">
            <w:pPr>
              <w:jc w:val="center"/>
              <w:rPr>
                <w:b/>
                <w:color w:val="7030A0"/>
                <w:sz w:val="16"/>
                <w:szCs w:val="16"/>
              </w:rPr>
            </w:pPr>
          </w:p>
        </w:tc>
        <w:tc>
          <w:tcPr>
            <w:tcW w:w="3753" w:type="dxa"/>
          </w:tcPr>
          <w:p w14:paraId="7528776F" w14:textId="2CAEF70C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 xml:space="preserve">Nursery </w:t>
            </w:r>
          </w:p>
        </w:tc>
        <w:tc>
          <w:tcPr>
            <w:tcW w:w="3753" w:type="dxa"/>
          </w:tcPr>
          <w:p w14:paraId="2C7AD5BC" w14:textId="4F485A74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Reception</w:t>
            </w:r>
          </w:p>
        </w:tc>
        <w:tc>
          <w:tcPr>
            <w:tcW w:w="3753" w:type="dxa"/>
          </w:tcPr>
          <w:p w14:paraId="7F66633C" w14:textId="25C2FED7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Year 1</w:t>
            </w:r>
          </w:p>
        </w:tc>
        <w:tc>
          <w:tcPr>
            <w:tcW w:w="3753" w:type="dxa"/>
          </w:tcPr>
          <w:p w14:paraId="15FA021D" w14:textId="44B74AC2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Year 2</w:t>
            </w:r>
          </w:p>
        </w:tc>
        <w:tc>
          <w:tcPr>
            <w:tcW w:w="3753" w:type="dxa"/>
          </w:tcPr>
          <w:p w14:paraId="332FDC31" w14:textId="46BBC759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Year 3</w:t>
            </w:r>
          </w:p>
        </w:tc>
      </w:tr>
      <w:tr w:rsidR="00EA309C" w14:paraId="4D9D8878" w14:textId="77777777" w:rsidTr="002B7F97">
        <w:tc>
          <w:tcPr>
            <w:tcW w:w="3752" w:type="dxa"/>
            <w:vMerge/>
          </w:tcPr>
          <w:p w14:paraId="182EABDE" w14:textId="3124FDD9" w:rsidR="00EA309C" w:rsidRDefault="00EA309C" w:rsidP="00EA309C">
            <w:pPr>
              <w:jc w:val="center"/>
              <w:rPr>
                <w:b/>
                <w:color w:val="7030A0"/>
                <w:sz w:val="16"/>
                <w:szCs w:val="16"/>
              </w:rPr>
            </w:pPr>
          </w:p>
        </w:tc>
        <w:tc>
          <w:tcPr>
            <w:tcW w:w="3753" w:type="dxa"/>
          </w:tcPr>
          <w:p w14:paraId="73D6A543" w14:textId="1DD47304" w:rsidR="00EA309C" w:rsidRPr="006F157A" w:rsidRDefault="006F157A" w:rsidP="00EA309C">
            <w:pPr>
              <w:pStyle w:val="NoSpacing"/>
              <w:rPr>
                <w:color w:val="984806"/>
              </w:rPr>
            </w:pPr>
            <w:r w:rsidRPr="006F157A">
              <w:rPr>
                <w:color w:val="984806"/>
              </w:rPr>
              <w:t xml:space="preserve">To </w:t>
            </w:r>
            <w:r w:rsidR="00EA309C" w:rsidRPr="006F157A">
              <w:rPr>
                <w:color w:val="984806"/>
              </w:rPr>
              <w:t>begin to understand the passing of time through story.</w:t>
            </w:r>
          </w:p>
          <w:p w14:paraId="0C8EEFC8" w14:textId="77777777" w:rsidR="00EA309C" w:rsidRPr="006F157A" w:rsidRDefault="00EA309C" w:rsidP="00EA309C">
            <w:pPr>
              <w:pStyle w:val="NoSpacing"/>
              <w:rPr>
                <w:color w:val="984806"/>
              </w:rPr>
            </w:pPr>
          </w:p>
          <w:p w14:paraId="51842DAD" w14:textId="77777777" w:rsidR="00EA309C" w:rsidRPr="006F157A" w:rsidRDefault="00EA309C" w:rsidP="00EA309C">
            <w:pPr>
              <w:pStyle w:val="NoSpacing"/>
              <w:rPr>
                <w:b/>
                <w:color w:val="7030A0"/>
              </w:rPr>
            </w:pPr>
          </w:p>
        </w:tc>
        <w:tc>
          <w:tcPr>
            <w:tcW w:w="3753" w:type="dxa"/>
          </w:tcPr>
          <w:p w14:paraId="7756D1C4" w14:textId="6915033B" w:rsidR="00EA309C" w:rsidRPr="006F157A" w:rsidRDefault="006F157A" w:rsidP="00EA309C">
            <w:pPr>
              <w:pStyle w:val="NoSpacing"/>
              <w:rPr>
                <w:color w:val="984806"/>
              </w:rPr>
            </w:pPr>
            <w:r w:rsidRPr="006F157A">
              <w:rPr>
                <w:color w:val="984806"/>
              </w:rPr>
              <w:t>To</w:t>
            </w:r>
            <w:r w:rsidR="00EA309C" w:rsidRPr="006F157A">
              <w:rPr>
                <w:color w:val="984806"/>
              </w:rPr>
              <w:t xml:space="preserve"> begin to understand that time changes us all.</w:t>
            </w:r>
          </w:p>
          <w:p w14:paraId="58BA3D6B" w14:textId="77777777" w:rsidR="00EA309C" w:rsidRPr="006F157A" w:rsidRDefault="00EA309C" w:rsidP="00EA309C">
            <w:pPr>
              <w:pStyle w:val="NoSpacing"/>
              <w:rPr>
                <w:color w:val="984806"/>
              </w:rPr>
            </w:pPr>
          </w:p>
          <w:p w14:paraId="7BD31D64" w14:textId="4D60BE33" w:rsidR="00EA309C" w:rsidRPr="006F157A" w:rsidRDefault="006F157A" w:rsidP="00EA309C">
            <w:pPr>
              <w:pStyle w:val="NoSpacing"/>
              <w:rPr>
                <w:color w:val="984806"/>
              </w:rPr>
            </w:pPr>
            <w:r w:rsidRPr="006F157A">
              <w:rPr>
                <w:color w:val="984806"/>
              </w:rPr>
              <w:t>To</w:t>
            </w:r>
            <w:r w:rsidR="00EA309C" w:rsidRPr="006F157A">
              <w:rPr>
                <w:color w:val="984806"/>
              </w:rPr>
              <w:t xml:space="preserve"> identify objects used when they were young.</w:t>
            </w:r>
          </w:p>
          <w:p w14:paraId="406E4309" w14:textId="524909AA" w:rsidR="00EA309C" w:rsidRPr="006F157A" w:rsidRDefault="00EA309C" w:rsidP="00EA309C">
            <w:pPr>
              <w:pStyle w:val="NoSpacing"/>
              <w:rPr>
                <w:color w:val="984806"/>
              </w:rPr>
            </w:pPr>
          </w:p>
          <w:p w14:paraId="52CFD6DB" w14:textId="45847E4D" w:rsidR="00EA309C" w:rsidRPr="006F157A" w:rsidRDefault="006F157A" w:rsidP="00EA309C">
            <w:pPr>
              <w:pStyle w:val="NoSpacing"/>
              <w:rPr>
                <w:color w:val="808080"/>
              </w:rPr>
            </w:pPr>
            <w:r w:rsidRPr="006F157A">
              <w:rPr>
                <w:color w:val="984806"/>
              </w:rPr>
              <w:t xml:space="preserve">To </w:t>
            </w:r>
            <w:r w:rsidR="00EA309C" w:rsidRPr="006F157A">
              <w:rPr>
                <w:color w:val="984806"/>
              </w:rPr>
              <w:t>begin to understand that time changes things.</w:t>
            </w:r>
          </w:p>
          <w:p w14:paraId="5704A7E2" w14:textId="77777777" w:rsidR="00EA309C" w:rsidRPr="006F157A" w:rsidRDefault="00EA309C" w:rsidP="00EA309C">
            <w:pPr>
              <w:pStyle w:val="NoSpacing"/>
              <w:rPr>
                <w:color w:val="984806"/>
              </w:rPr>
            </w:pPr>
          </w:p>
          <w:p w14:paraId="56D9315E" w14:textId="77777777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753" w:type="dxa"/>
          </w:tcPr>
          <w:p w14:paraId="4B362397" w14:textId="637E36F9" w:rsidR="00EA309C" w:rsidRPr="006F157A" w:rsidRDefault="00EA309C" w:rsidP="00EA309C">
            <w:pPr>
              <w:rPr>
                <w:color w:val="984806"/>
              </w:rPr>
            </w:pPr>
            <w:r w:rsidRPr="006F157A">
              <w:rPr>
                <w:color w:val="984806"/>
              </w:rPr>
              <w:t>To give examples of things that, are different in my life from that of the past.</w:t>
            </w:r>
          </w:p>
          <w:p w14:paraId="7C0FCEF6" w14:textId="77777777" w:rsidR="006F157A" w:rsidRPr="006F157A" w:rsidRDefault="006F157A" w:rsidP="00EA309C">
            <w:pPr>
              <w:rPr>
                <w:color w:val="984806"/>
              </w:rPr>
            </w:pPr>
          </w:p>
          <w:p w14:paraId="77002D1F" w14:textId="058AE9A8" w:rsidR="00EA309C" w:rsidRPr="006F157A" w:rsidRDefault="00EA309C" w:rsidP="00EA309C">
            <w:pPr>
              <w:rPr>
                <w:color w:val="984806"/>
              </w:rPr>
            </w:pPr>
            <w:r w:rsidRPr="006F157A">
              <w:rPr>
                <w:color w:val="984806"/>
              </w:rPr>
              <w:t>To begin to identify the main differences between old and new objects.</w:t>
            </w:r>
          </w:p>
          <w:p w14:paraId="3D327F37" w14:textId="77777777" w:rsidR="006F157A" w:rsidRPr="006F157A" w:rsidRDefault="006F157A" w:rsidP="00EA309C">
            <w:pPr>
              <w:rPr>
                <w:color w:val="984806"/>
              </w:rPr>
            </w:pPr>
          </w:p>
          <w:p w14:paraId="5CCFF339" w14:textId="60307CC2" w:rsidR="00EA309C" w:rsidRPr="006F157A" w:rsidRDefault="00D761EC" w:rsidP="00EA309C">
            <w:pPr>
              <w:rPr>
                <w:color w:val="984806"/>
              </w:rPr>
            </w:pPr>
            <w:r>
              <w:rPr>
                <w:color w:val="984806"/>
              </w:rPr>
              <w:t xml:space="preserve">To </w:t>
            </w:r>
            <w:r w:rsidR="00EA309C" w:rsidRPr="006F157A">
              <w:rPr>
                <w:color w:val="984806"/>
              </w:rPr>
              <w:t>give examples of things that are different fro</w:t>
            </w:r>
            <w:r>
              <w:rPr>
                <w:color w:val="984806"/>
              </w:rPr>
              <w:t>m my life from that of the past.</w:t>
            </w:r>
          </w:p>
          <w:p w14:paraId="5B78866D" w14:textId="77777777" w:rsidR="006F157A" w:rsidRPr="006F157A" w:rsidRDefault="006F157A" w:rsidP="00EA309C">
            <w:pPr>
              <w:rPr>
                <w:color w:val="984806"/>
              </w:rPr>
            </w:pPr>
          </w:p>
          <w:p w14:paraId="30B2C061" w14:textId="08CE52F2" w:rsidR="00EA309C" w:rsidRPr="006F157A" w:rsidRDefault="00EA309C" w:rsidP="00EA309C">
            <w:pPr>
              <w:rPr>
                <w:color w:val="984806"/>
              </w:rPr>
            </w:pPr>
            <w:r w:rsidRPr="006F157A">
              <w:rPr>
                <w:color w:val="984806"/>
              </w:rPr>
              <w:t>To understand that we have a queen who rules us and that Britain had a king or queen for many years</w:t>
            </w:r>
          </w:p>
          <w:p w14:paraId="6E50BC24" w14:textId="77777777" w:rsidR="006F157A" w:rsidRPr="006F157A" w:rsidRDefault="006F157A" w:rsidP="00EA309C">
            <w:pPr>
              <w:rPr>
                <w:color w:val="984806"/>
              </w:rPr>
            </w:pPr>
          </w:p>
          <w:p w14:paraId="548B0794" w14:textId="77777777" w:rsidR="00EA309C" w:rsidRPr="006F157A" w:rsidRDefault="00EA309C" w:rsidP="00EA309C">
            <w:pPr>
              <w:rPr>
                <w:color w:val="984806"/>
              </w:rPr>
            </w:pPr>
            <w:r w:rsidRPr="006F157A">
              <w:rPr>
                <w:color w:val="984806"/>
              </w:rPr>
              <w:t>To appreciate that some famous people have helped our lives be better today.</w:t>
            </w:r>
          </w:p>
          <w:p w14:paraId="6547D616" w14:textId="77777777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753" w:type="dxa"/>
          </w:tcPr>
          <w:p w14:paraId="633FA7A9" w14:textId="58E665A6" w:rsidR="006F157A" w:rsidRPr="006F157A" w:rsidRDefault="00EA309C" w:rsidP="00EA309C">
            <w:pPr>
              <w:rPr>
                <w:color w:val="984806"/>
              </w:rPr>
            </w:pPr>
            <w:r w:rsidRPr="006F157A">
              <w:rPr>
                <w:color w:val="984806"/>
              </w:rPr>
              <w:t xml:space="preserve">To explain how my local area was different in the past. </w:t>
            </w:r>
          </w:p>
          <w:p w14:paraId="19D67BEE" w14:textId="77777777" w:rsidR="006F157A" w:rsidRPr="006F157A" w:rsidRDefault="006F157A" w:rsidP="00EA309C">
            <w:pPr>
              <w:rPr>
                <w:color w:val="984806"/>
              </w:rPr>
            </w:pPr>
          </w:p>
          <w:p w14:paraId="622F296D" w14:textId="50895439" w:rsidR="00EA309C" w:rsidRPr="006F157A" w:rsidRDefault="00EA309C" w:rsidP="00EA309C">
            <w:pPr>
              <w:rPr>
                <w:color w:val="984806"/>
              </w:rPr>
            </w:pPr>
            <w:r w:rsidRPr="006F157A">
              <w:rPr>
                <w:color w:val="984806"/>
              </w:rPr>
              <w:t xml:space="preserve">To recount some interesting facts from an historical event, such as where the fire of London started? </w:t>
            </w:r>
          </w:p>
          <w:p w14:paraId="3F71017F" w14:textId="77777777" w:rsidR="006F157A" w:rsidRPr="006F157A" w:rsidRDefault="006F157A" w:rsidP="00EA309C">
            <w:pPr>
              <w:rPr>
                <w:color w:val="984806"/>
              </w:rPr>
            </w:pPr>
          </w:p>
          <w:p w14:paraId="465516C3" w14:textId="06507F61" w:rsidR="00EA309C" w:rsidRPr="006F157A" w:rsidRDefault="00EA309C" w:rsidP="00EA309C">
            <w:pPr>
              <w:rPr>
                <w:color w:val="984806"/>
              </w:rPr>
            </w:pPr>
            <w:r w:rsidRPr="006F157A">
              <w:rPr>
                <w:color w:val="984806"/>
              </w:rPr>
              <w:t>To explain why someone in the past acted as they did?</w:t>
            </w:r>
          </w:p>
          <w:p w14:paraId="593366E8" w14:textId="77777777" w:rsidR="006F157A" w:rsidRPr="006F157A" w:rsidRDefault="006F157A" w:rsidP="00EA309C">
            <w:pPr>
              <w:rPr>
                <w:color w:val="984806"/>
              </w:rPr>
            </w:pPr>
          </w:p>
          <w:p w14:paraId="4957115A" w14:textId="64466B75" w:rsidR="00EA309C" w:rsidRPr="006F157A" w:rsidRDefault="00EA309C" w:rsidP="00EA309C">
            <w:pPr>
              <w:rPr>
                <w:color w:val="984806"/>
              </w:rPr>
            </w:pPr>
            <w:r w:rsidRPr="006F157A">
              <w:rPr>
                <w:color w:val="984806"/>
              </w:rPr>
              <w:t>To expl</w:t>
            </w:r>
            <w:r w:rsidR="00D761EC">
              <w:rPr>
                <w:color w:val="984806"/>
              </w:rPr>
              <w:t>ain what is meant by parliament.</w:t>
            </w:r>
          </w:p>
          <w:p w14:paraId="124DE2F8" w14:textId="77777777" w:rsidR="006F157A" w:rsidRPr="006F157A" w:rsidRDefault="006F157A" w:rsidP="00EA309C">
            <w:pPr>
              <w:rPr>
                <w:color w:val="984806"/>
              </w:rPr>
            </w:pPr>
          </w:p>
          <w:p w14:paraId="2C4193B8" w14:textId="4786AC32" w:rsidR="00EA309C" w:rsidRPr="006F157A" w:rsidRDefault="00EA309C" w:rsidP="00EA309C">
            <w:pPr>
              <w:rPr>
                <w:color w:val="984806"/>
              </w:rPr>
            </w:pPr>
            <w:r w:rsidRPr="006F157A">
              <w:rPr>
                <w:color w:val="984806"/>
              </w:rPr>
              <w:t xml:space="preserve">To explain why Britain has a special history by naming some famous events and some famous people. </w:t>
            </w:r>
          </w:p>
          <w:p w14:paraId="1488C937" w14:textId="77777777" w:rsidR="006F157A" w:rsidRPr="006F157A" w:rsidRDefault="006F157A" w:rsidP="00EA309C">
            <w:pPr>
              <w:rPr>
                <w:color w:val="984806"/>
              </w:rPr>
            </w:pPr>
          </w:p>
          <w:p w14:paraId="6ACCD481" w14:textId="2F3FF13A" w:rsidR="00EA309C" w:rsidRPr="006F157A" w:rsidRDefault="00EA309C" w:rsidP="00EA309C">
            <w:pPr>
              <w:rPr>
                <w:color w:val="984806"/>
              </w:rPr>
            </w:pPr>
            <w:r w:rsidRPr="006F157A">
              <w:rPr>
                <w:color w:val="984806"/>
              </w:rPr>
              <w:t>To explain why someone in the past acted as they did?</w:t>
            </w:r>
          </w:p>
          <w:p w14:paraId="4315FB83" w14:textId="77777777" w:rsidR="006F157A" w:rsidRPr="006F157A" w:rsidRDefault="006F157A" w:rsidP="00EA309C">
            <w:pPr>
              <w:rPr>
                <w:color w:val="984806"/>
              </w:rPr>
            </w:pPr>
          </w:p>
          <w:p w14:paraId="0FECFC43" w14:textId="5A763D6B" w:rsidR="00EA309C" w:rsidRPr="005E5518" w:rsidRDefault="00EA309C" w:rsidP="005E5518">
            <w:pPr>
              <w:rPr>
                <w:color w:val="7F7F7F"/>
              </w:rPr>
            </w:pPr>
            <w:r w:rsidRPr="006F157A">
              <w:rPr>
                <w:color w:val="984806"/>
              </w:rPr>
              <w:t>To appreciate that some famous people have helped our lives be better today.</w:t>
            </w:r>
          </w:p>
        </w:tc>
        <w:tc>
          <w:tcPr>
            <w:tcW w:w="3753" w:type="dxa"/>
          </w:tcPr>
          <w:p w14:paraId="6FD7915D" w14:textId="0ED5CB09" w:rsidR="00F76E13" w:rsidRDefault="00F76E13" w:rsidP="00F76E13">
            <w:r>
              <w:t>To find out about everyday lives of people in the time studied and compare with our life today</w:t>
            </w:r>
          </w:p>
          <w:p w14:paraId="7E347016" w14:textId="77777777" w:rsidR="00F76E13" w:rsidRDefault="00F76E13" w:rsidP="00F76E13"/>
          <w:p w14:paraId="119649E5" w14:textId="369A4BB4" w:rsidR="00EA309C" w:rsidRPr="006F157A" w:rsidRDefault="00F76E13" w:rsidP="00F76E13">
            <w:pPr>
              <w:rPr>
                <w:b/>
                <w:color w:val="7030A0"/>
              </w:rPr>
            </w:pPr>
            <w:r>
              <w:t>To identify some reasons for people’s actions in the past.</w:t>
            </w:r>
          </w:p>
        </w:tc>
      </w:tr>
    </w:tbl>
    <w:p w14:paraId="05BA4819" w14:textId="604CA93D" w:rsidR="00EA309C" w:rsidRDefault="00EA309C" w:rsidP="005E5518">
      <w:pPr>
        <w:rPr>
          <w:b/>
          <w:color w:val="7030A0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52"/>
        <w:gridCol w:w="3753"/>
        <w:gridCol w:w="3753"/>
        <w:gridCol w:w="3753"/>
        <w:gridCol w:w="3753"/>
        <w:gridCol w:w="3753"/>
      </w:tblGrid>
      <w:tr w:rsidR="00EA309C" w14:paraId="0D126567" w14:textId="77777777" w:rsidTr="002B7F97">
        <w:tc>
          <w:tcPr>
            <w:tcW w:w="3752" w:type="dxa"/>
            <w:vMerge w:val="restart"/>
          </w:tcPr>
          <w:p w14:paraId="3A19A43D" w14:textId="77777777" w:rsidR="00EA309C" w:rsidRPr="00DA03FC" w:rsidRDefault="00EA309C" w:rsidP="00EA309C">
            <w:pPr>
              <w:jc w:val="center"/>
              <w:rPr>
                <w:b/>
                <w:color w:val="7030A0"/>
                <w:sz w:val="44"/>
                <w:szCs w:val="44"/>
              </w:rPr>
            </w:pPr>
            <w:r w:rsidRPr="00DA03FC">
              <w:rPr>
                <w:b/>
                <w:color w:val="7030A0"/>
                <w:sz w:val="44"/>
                <w:szCs w:val="44"/>
              </w:rPr>
              <w:t>Historical Enquiry</w:t>
            </w:r>
          </w:p>
          <w:p w14:paraId="42F38715" w14:textId="77777777" w:rsidR="00EA309C" w:rsidRPr="00DA03FC" w:rsidRDefault="00EA309C" w:rsidP="00EA309C">
            <w:pPr>
              <w:jc w:val="center"/>
              <w:rPr>
                <w:b/>
                <w:color w:val="7030A0"/>
                <w:sz w:val="44"/>
                <w:szCs w:val="44"/>
              </w:rPr>
            </w:pPr>
          </w:p>
          <w:p w14:paraId="77516F1D" w14:textId="77777777" w:rsidR="00EA309C" w:rsidRPr="00DA03FC" w:rsidRDefault="00EA309C" w:rsidP="00EA309C">
            <w:pPr>
              <w:jc w:val="center"/>
              <w:rPr>
                <w:b/>
                <w:color w:val="7030A0"/>
                <w:sz w:val="44"/>
                <w:szCs w:val="44"/>
              </w:rPr>
            </w:pPr>
          </w:p>
          <w:p w14:paraId="42118375" w14:textId="77777777" w:rsidR="00EA309C" w:rsidRPr="00DA03FC" w:rsidRDefault="00EA309C" w:rsidP="00EA309C">
            <w:pPr>
              <w:jc w:val="center"/>
              <w:rPr>
                <w:b/>
                <w:color w:val="7030A0"/>
                <w:sz w:val="44"/>
                <w:szCs w:val="44"/>
              </w:rPr>
            </w:pPr>
          </w:p>
          <w:p w14:paraId="765ABDC0" w14:textId="36735907" w:rsidR="00EA309C" w:rsidRDefault="00EA309C" w:rsidP="00EA309C">
            <w:pPr>
              <w:jc w:val="center"/>
              <w:rPr>
                <w:b/>
                <w:color w:val="7030A0"/>
                <w:sz w:val="16"/>
                <w:szCs w:val="16"/>
              </w:rPr>
            </w:pPr>
          </w:p>
        </w:tc>
        <w:tc>
          <w:tcPr>
            <w:tcW w:w="3753" w:type="dxa"/>
          </w:tcPr>
          <w:p w14:paraId="122E745A" w14:textId="6F1484D1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 xml:space="preserve">Nursery </w:t>
            </w:r>
          </w:p>
        </w:tc>
        <w:tc>
          <w:tcPr>
            <w:tcW w:w="3753" w:type="dxa"/>
          </w:tcPr>
          <w:p w14:paraId="1B324F14" w14:textId="01383460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Reception</w:t>
            </w:r>
          </w:p>
        </w:tc>
        <w:tc>
          <w:tcPr>
            <w:tcW w:w="3753" w:type="dxa"/>
          </w:tcPr>
          <w:p w14:paraId="74107673" w14:textId="643DF075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Year 1</w:t>
            </w:r>
          </w:p>
        </w:tc>
        <w:tc>
          <w:tcPr>
            <w:tcW w:w="3753" w:type="dxa"/>
          </w:tcPr>
          <w:p w14:paraId="369CFEDB" w14:textId="373EB171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Year 2</w:t>
            </w:r>
          </w:p>
        </w:tc>
        <w:tc>
          <w:tcPr>
            <w:tcW w:w="3753" w:type="dxa"/>
          </w:tcPr>
          <w:p w14:paraId="3FE9F2BF" w14:textId="7B2A016E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  <w:r w:rsidRPr="006F157A">
              <w:rPr>
                <w:b/>
                <w:color w:val="000000" w:themeColor="text1"/>
              </w:rPr>
              <w:t>Year 3</w:t>
            </w:r>
          </w:p>
        </w:tc>
      </w:tr>
      <w:tr w:rsidR="00EA309C" w14:paraId="00D7CDF0" w14:textId="77777777" w:rsidTr="002B7F97">
        <w:tc>
          <w:tcPr>
            <w:tcW w:w="3752" w:type="dxa"/>
            <w:vMerge/>
          </w:tcPr>
          <w:p w14:paraId="15C8D5FF" w14:textId="368EE772" w:rsidR="00EA309C" w:rsidRDefault="00EA309C" w:rsidP="00EA309C">
            <w:pPr>
              <w:jc w:val="center"/>
              <w:rPr>
                <w:b/>
                <w:color w:val="7030A0"/>
                <w:sz w:val="16"/>
                <w:szCs w:val="16"/>
              </w:rPr>
            </w:pPr>
          </w:p>
        </w:tc>
        <w:tc>
          <w:tcPr>
            <w:tcW w:w="3753" w:type="dxa"/>
          </w:tcPr>
          <w:p w14:paraId="246744C9" w14:textId="656DDB12" w:rsidR="00EA309C" w:rsidRPr="005E5518" w:rsidRDefault="006F157A" w:rsidP="005E5518">
            <w:pPr>
              <w:rPr>
                <w:color w:val="7030A0"/>
              </w:rPr>
            </w:pPr>
            <w:r w:rsidRPr="005E5518">
              <w:rPr>
                <w:color w:val="7030A0"/>
              </w:rPr>
              <w:t xml:space="preserve">To </w:t>
            </w:r>
            <w:r w:rsidR="00EA309C" w:rsidRPr="005E5518">
              <w:rPr>
                <w:color w:val="7030A0"/>
              </w:rPr>
              <w:t>comment and begin to ask questions about aspects of a familiar world.</w:t>
            </w:r>
          </w:p>
          <w:p w14:paraId="3630D83A" w14:textId="77777777" w:rsidR="00EA309C" w:rsidRPr="005E5518" w:rsidRDefault="00EA309C" w:rsidP="005E5518">
            <w:pPr>
              <w:rPr>
                <w:color w:val="7030A0"/>
              </w:rPr>
            </w:pPr>
          </w:p>
          <w:p w14:paraId="238CB292" w14:textId="0A86C0E6" w:rsidR="00EA309C" w:rsidRPr="005E5518" w:rsidRDefault="006F157A" w:rsidP="005E5518">
            <w:pPr>
              <w:rPr>
                <w:b/>
                <w:color w:val="7030A0"/>
              </w:rPr>
            </w:pPr>
            <w:r w:rsidRPr="005E5518">
              <w:rPr>
                <w:color w:val="7030A0"/>
              </w:rPr>
              <w:t>To</w:t>
            </w:r>
            <w:r w:rsidR="00EA309C" w:rsidRPr="005E5518">
              <w:rPr>
                <w:color w:val="7030A0"/>
              </w:rPr>
              <w:t xml:space="preserve"> begin to ask questions about old and new objects.</w:t>
            </w:r>
          </w:p>
          <w:p w14:paraId="54C6463E" w14:textId="6A28B190" w:rsidR="00EA309C" w:rsidRPr="005E5518" w:rsidRDefault="00EA309C" w:rsidP="005E5518">
            <w:pPr>
              <w:rPr>
                <w:b/>
                <w:color w:val="7030A0"/>
              </w:rPr>
            </w:pPr>
          </w:p>
        </w:tc>
        <w:tc>
          <w:tcPr>
            <w:tcW w:w="3753" w:type="dxa"/>
          </w:tcPr>
          <w:p w14:paraId="79798C8F" w14:textId="6BECF6A2" w:rsidR="00EA309C" w:rsidRPr="005E5518" w:rsidRDefault="006F157A" w:rsidP="005E5518">
            <w:pPr>
              <w:rPr>
                <w:color w:val="7030A0"/>
              </w:rPr>
            </w:pPr>
            <w:r w:rsidRPr="005E5518">
              <w:rPr>
                <w:color w:val="7030A0"/>
              </w:rPr>
              <w:t xml:space="preserve">To </w:t>
            </w:r>
            <w:r w:rsidR="00EA309C" w:rsidRPr="005E5518">
              <w:rPr>
                <w:color w:val="7030A0"/>
              </w:rPr>
              <w:t>comment and begin to ask questions about aspects of a familiar world.</w:t>
            </w:r>
          </w:p>
          <w:p w14:paraId="5384D8DA" w14:textId="77777777" w:rsidR="00EA309C" w:rsidRPr="005E5518" w:rsidRDefault="00EA309C" w:rsidP="005E5518">
            <w:pPr>
              <w:rPr>
                <w:color w:val="7030A0"/>
              </w:rPr>
            </w:pPr>
          </w:p>
          <w:p w14:paraId="216CE5E4" w14:textId="27BE8CFE" w:rsidR="00EA309C" w:rsidRPr="005E5518" w:rsidRDefault="006F157A" w:rsidP="005E5518">
            <w:pPr>
              <w:rPr>
                <w:b/>
                <w:color w:val="7030A0"/>
              </w:rPr>
            </w:pPr>
            <w:r w:rsidRPr="005E5518">
              <w:rPr>
                <w:color w:val="7030A0"/>
              </w:rPr>
              <w:t xml:space="preserve">To </w:t>
            </w:r>
            <w:r w:rsidR="00EA309C" w:rsidRPr="005E5518">
              <w:rPr>
                <w:color w:val="7030A0"/>
              </w:rPr>
              <w:t>begin to ask questions about old and new objects.</w:t>
            </w:r>
          </w:p>
          <w:p w14:paraId="5581919D" w14:textId="764BC300" w:rsidR="00EA309C" w:rsidRPr="005E5518" w:rsidRDefault="00EA309C" w:rsidP="005E5518">
            <w:pPr>
              <w:rPr>
                <w:b/>
                <w:color w:val="7030A0"/>
              </w:rPr>
            </w:pPr>
          </w:p>
        </w:tc>
        <w:tc>
          <w:tcPr>
            <w:tcW w:w="3753" w:type="dxa"/>
          </w:tcPr>
          <w:p w14:paraId="77726BC9" w14:textId="596D4465" w:rsidR="00EA309C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 xml:space="preserve">To answer questions using a range of artefacts/ photographs provided. </w:t>
            </w:r>
          </w:p>
          <w:p w14:paraId="4FE5B52D" w14:textId="77777777" w:rsidR="006F157A" w:rsidRPr="006F157A" w:rsidRDefault="006F157A" w:rsidP="00EA309C">
            <w:pPr>
              <w:rPr>
                <w:color w:val="7030A0"/>
              </w:rPr>
            </w:pPr>
          </w:p>
          <w:p w14:paraId="7B9E0809" w14:textId="60512655" w:rsidR="00EA309C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>To carry out research about a famous person from the past and carry out research on them.</w:t>
            </w:r>
          </w:p>
          <w:p w14:paraId="24387F05" w14:textId="77777777" w:rsidR="006F157A" w:rsidRPr="006F157A" w:rsidRDefault="006F157A" w:rsidP="00EA309C">
            <w:pPr>
              <w:rPr>
                <w:color w:val="7030A0"/>
              </w:rPr>
            </w:pPr>
          </w:p>
          <w:p w14:paraId="78A73195" w14:textId="7AAC7557" w:rsidR="00EA309C" w:rsidRDefault="00EA309C" w:rsidP="00EA309C">
            <w:pPr>
              <w:pStyle w:val="NoSpacing"/>
              <w:rPr>
                <w:color w:val="7030A0"/>
              </w:rPr>
            </w:pPr>
            <w:r w:rsidRPr="006F157A">
              <w:rPr>
                <w:color w:val="7030A0"/>
              </w:rPr>
              <w:t>To give a plausible explanation about what an object was used for in the past.</w:t>
            </w:r>
          </w:p>
          <w:p w14:paraId="451E72C1" w14:textId="77777777" w:rsidR="006F157A" w:rsidRPr="006F157A" w:rsidRDefault="006F157A" w:rsidP="00EA309C">
            <w:pPr>
              <w:pStyle w:val="NoSpacing"/>
              <w:rPr>
                <w:rFonts w:ascii="Comic Sans MS" w:hAnsi="Comic Sans MS"/>
              </w:rPr>
            </w:pPr>
          </w:p>
          <w:p w14:paraId="41262C1F" w14:textId="589ACCF0" w:rsidR="00EA309C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 xml:space="preserve">To answer questions using a range of artefacts/ photographs provided. </w:t>
            </w:r>
          </w:p>
          <w:p w14:paraId="45B4FAE3" w14:textId="77777777" w:rsidR="006F157A" w:rsidRPr="006F157A" w:rsidRDefault="006F157A" w:rsidP="00EA309C">
            <w:pPr>
              <w:rPr>
                <w:color w:val="7030A0"/>
              </w:rPr>
            </w:pPr>
          </w:p>
          <w:p w14:paraId="70777900" w14:textId="74DF3501" w:rsidR="00EA309C" w:rsidRDefault="00EA309C" w:rsidP="00EA309C">
            <w:pPr>
              <w:pStyle w:val="NoSpacing"/>
              <w:rPr>
                <w:color w:val="7030A0"/>
              </w:rPr>
            </w:pPr>
            <w:r w:rsidRPr="006F157A">
              <w:rPr>
                <w:color w:val="7030A0"/>
              </w:rPr>
              <w:t>To find out about something about the past talking to an older person.</w:t>
            </w:r>
          </w:p>
          <w:p w14:paraId="3201513D" w14:textId="77777777" w:rsidR="006F157A" w:rsidRPr="006F157A" w:rsidRDefault="006F157A" w:rsidP="00EA309C">
            <w:pPr>
              <w:pStyle w:val="NoSpacing"/>
              <w:rPr>
                <w:rFonts w:ascii="Comic Sans MS" w:hAnsi="Comic Sans MS"/>
                <w:color w:val="0070C0"/>
              </w:rPr>
            </w:pPr>
          </w:p>
          <w:p w14:paraId="3269E9BD" w14:textId="7C6D0092" w:rsidR="00EA309C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>To answer questions using a range of artefacts/ photographs provided.</w:t>
            </w:r>
          </w:p>
          <w:p w14:paraId="7CBBE3B6" w14:textId="77777777" w:rsidR="006F157A" w:rsidRPr="006F157A" w:rsidRDefault="006F157A" w:rsidP="00EA309C">
            <w:pPr>
              <w:rPr>
                <w:color w:val="7030A0"/>
              </w:rPr>
            </w:pPr>
          </w:p>
          <w:p w14:paraId="2438D180" w14:textId="33F73CDD" w:rsidR="00EA309C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 xml:space="preserve">To recount the life of someone famous from Britain who lived in the past giving attention to what they did earlier and what they did later. </w:t>
            </w:r>
          </w:p>
          <w:p w14:paraId="2EE6AA80" w14:textId="77777777" w:rsidR="006F157A" w:rsidRPr="006F157A" w:rsidRDefault="006F157A" w:rsidP="00EA309C">
            <w:pPr>
              <w:rPr>
                <w:color w:val="7030A0"/>
              </w:rPr>
            </w:pPr>
          </w:p>
          <w:p w14:paraId="32C9ED2C" w14:textId="28FDCD92" w:rsidR="00EA309C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>To carry out research about a famous person from the past and carry out research on them.</w:t>
            </w:r>
          </w:p>
          <w:p w14:paraId="2BC42455" w14:textId="77777777" w:rsidR="005E5518" w:rsidRDefault="005E5518" w:rsidP="00EA309C">
            <w:pPr>
              <w:rPr>
                <w:color w:val="7030A0"/>
              </w:rPr>
            </w:pPr>
          </w:p>
          <w:p w14:paraId="5E44CBA2" w14:textId="77777777" w:rsidR="006F157A" w:rsidRPr="006F157A" w:rsidRDefault="006F157A" w:rsidP="00EA309C">
            <w:pPr>
              <w:rPr>
                <w:color w:val="7030A0"/>
              </w:rPr>
            </w:pPr>
          </w:p>
          <w:p w14:paraId="079C8A61" w14:textId="77777777" w:rsidR="00EA309C" w:rsidRPr="006F157A" w:rsidRDefault="00EA309C" w:rsidP="00EA309C">
            <w:pPr>
              <w:pStyle w:val="NoSpacing"/>
              <w:rPr>
                <w:color w:val="7030A0"/>
              </w:rPr>
            </w:pPr>
            <w:r w:rsidRPr="006F157A">
              <w:rPr>
                <w:color w:val="7030A0"/>
              </w:rPr>
              <w:t>To give a plausible explanation about what an object was used for in the past.</w:t>
            </w:r>
          </w:p>
          <w:p w14:paraId="66BC0CC0" w14:textId="77777777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753" w:type="dxa"/>
          </w:tcPr>
          <w:p w14:paraId="093F0C32" w14:textId="1D64E8E4" w:rsidR="00EA309C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 xml:space="preserve">To answer questions using a range of artefacts/ photographs provided. </w:t>
            </w:r>
          </w:p>
          <w:p w14:paraId="43473EBB" w14:textId="77777777" w:rsidR="006F157A" w:rsidRPr="006F157A" w:rsidRDefault="006F157A" w:rsidP="00EA309C">
            <w:pPr>
              <w:rPr>
                <w:color w:val="7030A0"/>
              </w:rPr>
            </w:pPr>
          </w:p>
          <w:p w14:paraId="52C39CED" w14:textId="4BC7544B" w:rsidR="00EA309C" w:rsidRDefault="00EA309C" w:rsidP="00EA309C">
            <w:pPr>
              <w:pStyle w:val="NoSpacing"/>
              <w:rPr>
                <w:color w:val="7030A0"/>
              </w:rPr>
            </w:pPr>
            <w:r w:rsidRPr="006F157A">
              <w:rPr>
                <w:color w:val="7030A0"/>
              </w:rPr>
              <w:t>To research the life of a famous person who used to live in the area using the internet and other sources to find out about them.</w:t>
            </w:r>
          </w:p>
          <w:p w14:paraId="38F9A979" w14:textId="77777777" w:rsidR="006F157A" w:rsidRPr="006F157A" w:rsidRDefault="006F157A" w:rsidP="00EA309C">
            <w:pPr>
              <w:pStyle w:val="NoSpacing"/>
              <w:rPr>
                <w:rFonts w:ascii="Comic Sans MS" w:hAnsi="Comic Sans MS"/>
              </w:rPr>
            </w:pPr>
          </w:p>
          <w:p w14:paraId="356803DE" w14:textId="25C25CED" w:rsidR="00EA309C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 xml:space="preserve">To answer questions using a range of artefacts/ photographs provided. </w:t>
            </w:r>
          </w:p>
          <w:p w14:paraId="2C73C12C" w14:textId="77777777" w:rsidR="006F157A" w:rsidRPr="006F157A" w:rsidRDefault="006F157A" w:rsidP="00EA309C">
            <w:pPr>
              <w:rPr>
                <w:color w:val="7030A0"/>
              </w:rPr>
            </w:pPr>
          </w:p>
          <w:p w14:paraId="72693855" w14:textId="6F88B3EF" w:rsidR="00EA309C" w:rsidRDefault="00EA309C" w:rsidP="00EA309C">
            <w:pPr>
              <w:pStyle w:val="NoSpacing"/>
              <w:rPr>
                <w:color w:val="7030A0"/>
              </w:rPr>
            </w:pPr>
            <w:r w:rsidRPr="006F157A">
              <w:rPr>
                <w:color w:val="7030A0"/>
              </w:rPr>
              <w:t>To carry out research about a famous person from the past and carry out research on them</w:t>
            </w:r>
            <w:r w:rsidR="006F157A">
              <w:rPr>
                <w:color w:val="7030A0"/>
              </w:rPr>
              <w:t>.</w:t>
            </w:r>
          </w:p>
          <w:p w14:paraId="6EFA3AC7" w14:textId="77777777" w:rsidR="006F157A" w:rsidRPr="006F157A" w:rsidRDefault="006F157A" w:rsidP="00EA309C">
            <w:pPr>
              <w:pStyle w:val="NoSpacing"/>
              <w:rPr>
                <w:rFonts w:ascii="Comic Sans MS" w:hAnsi="Comic Sans MS"/>
                <w:color w:val="0070C0"/>
              </w:rPr>
            </w:pPr>
          </w:p>
          <w:p w14:paraId="49A3092B" w14:textId="6BD1BB9D" w:rsidR="00EA309C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>To answer questions using a specific source, such as an information book.</w:t>
            </w:r>
          </w:p>
          <w:p w14:paraId="6817793C" w14:textId="77777777" w:rsidR="006F157A" w:rsidRPr="006F157A" w:rsidRDefault="006F157A" w:rsidP="00EA309C">
            <w:pPr>
              <w:rPr>
                <w:color w:val="7030A0"/>
              </w:rPr>
            </w:pPr>
          </w:p>
          <w:p w14:paraId="755669DD" w14:textId="77777777" w:rsidR="006F157A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 xml:space="preserve">To research the life of a famous person from the past using different resources to help them. </w:t>
            </w:r>
          </w:p>
          <w:p w14:paraId="0EA38CDE" w14:textId="28E8F577" w:rsidR="00EA309C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 xml:space="preserve">To research about a famous event that happened. </w:t>
            </w:r>
          </w:p>
          <w:p w14:paraId="0C1DA369" w14:textId="77777777" w:rsidR="006F157A" w:rsidRPr="006F157A" w:rsidRDefault="006F157A" w:rsidP="00EA309C">
            <w:pPr>
              <w:rPr>
                <w:color w:val="7030A0"/>
              </w:rPr>
            </w:pPr>
          </w:p>
          <w:p w14:paraId="335FD6BF" w14:textId="77777777" w:rsidR="00EA309C" w:rsidRPr="006F157A" w:rsidRDefault="00EA309C" w:rsidP="00EA309C">
            <w:pPr>
              <w:rPr>
                <w:color w:val="7030A0"/>
              </w:rPr>
            </w:pPr>
            <w:r w:rsidRPr="006F157A">
              <w:rPr>
                <w:color w:val="7030A0"/>
              </w:rPr>
              <w:t>To carry out research about a famous person from the past and carry out research on them.</w:t>
            </w:r>
          </w:p>
          <w:p w14:paraId="5741FDFC" w14:textId="77777777" w:rsidR="00EA309C" w:rsidRPr="006F157A" w:rsidRDefault="00EA309C" w:rsidP="00EA309C">
            <w:pPr>
              <w:jc w:val="center"/>
              <w:rPr>
                <w:b/>
                <w:color w:val="7030A0"/>
              </w:rPr>
            </w:pPr>
          </w:p>
        </w:tc>
        <w:tc>
          <w:tcPr>
            <w:tcW w:w="3753" w:type="dxa"/>
          </w:tcPr>
          <w:p w14:paraId="2DB18851" w14:textId="77777777" w:rsidR="00F76E13" w:rsidRDefault="00F76E13" w:rsidP="00F76E13">
            <w:r>
              <w:t>To know that knowledge about the past is constructed from a variety of sources such as</w:t>
            </w:r>
            <w:r w:rsidRPr="0006489B">
              <w:t xml:space="preserve"> artefacts, pictures, stories and websites.</w:t>
            </w:r>
          </w:p>
          <w:p w14:paraId="3D59E2A9" w14:textId="77777777" w:rsidR="00F76E13" w:rsidRDefault="00F76E13" w:rsidP="00F76E13"/>
          <w:p w14:paraId="71949235" w14:textId="77777777" w:rsidR="00F76E13" w:rsidRDefault="00F76E13" w:rsidP="00F76E13">
            <w:r>
              <w:t>To begin to identify primary and secondary sources.</w:t>
            </w:r>
          </w:p>
          <w:p w14:paraId="2A007B6C" w14:textId="77777777" w:rsidR="00F76E13" w:rsidRDefault="00F76E13" w:rsidP="00F76E13"/>
          <w:p w14:paraId="2D381076" w14:textId="77777777" w:rsidR="00F76E13" w:rsidRDefault="00F76E13" w:rsidP="00F76E13">
            <w:r>
              <w:t>To use photos, paintings and artwork as primary sources of information about the past.</w:t>
            </w:r>
          </w:p>
          <w:p w14:paraId="57583235" w14:textId="77777777" w:rsidR="00F76E13" w:rsidRDefault="00F76E13" w:rsidP="00F76E13"/>
          <w:p w14:paraId="3275E8B6" w14:textId="57A550D4" w:rsidR="00F76E13" w:rsidRDefault="00F76E13" w:rsidP="00F76E13">
            <w:r>
              <w:t>To compare the accuracy of primary and secondary sources.</w:t>
            </w:r>
          </w:p>
          <w:p w14:paraId="7C1ABD63" w14:textId="77777777" w:rsidR="00F76E13" w:rsidRDefault="00F76E13" w:rsidP="00F76E13"/>
          <w:p w14:paraId="19B99D64" w14:textId="7A694EE7" w:rsidR="00EA309C" w:rsidRPr="006F157A" w:rsidRDefault="00F76E13" w:rsidP="00F76E13">
            <w:pPr>
              <w:rPr>
                <w:b/>
                <w:color w:val="7030A0"/>
              </w:rPr>
            </w:pPr>
            <w:r>
              <w:t>To use evidence provided to ask and answer questions about the past</w:t>
            </w:r>
          </w:p>
        </w:tc>
      </w:tr>
    </w:tbl>
    <w:p w14:paraId="70CC1214" w14:textId="7CA8B8C8" w:rsidR="00EA309C" w:rsidRDefault="00EA309C" w:rsidP="00DC1E47">
      <w:pPr>
        <w:jc w:val="center"/>
        <w:rPr>
          <w:b/>
          <w:color w:val="7030A0"/>
          <w:sz w:val="16"/>
          <w:szCs w:val="16"/>
        </w:rPr>
      </w:pPr>
    </w:p>
    <w:p w14:paraId="1AA43050" w14:textId="123CCB11" w:rsidR="00A14056" w:rsidRDefault="00A14056" w:rsidP="00DC1E47">
      <w:pPr>
        <w:jc w:val="center"/>
        <w:rPr>
          <w:b/>
          <w:color w:val="7030A0"/>
          <w:sz w:val="16"/>
          <w:szCs w:val="16"/>
        </w:rPr>
      </w:pPr>
    </w:p>
    <w:p w14:paraId="4147010D" w14:textId="7862B69D" w:rsidR="00A14056" w:rsidRDefault="00A14056" w:rsidP="00DC1E47">
      <w:pPr>
        <w:jc w:val="center"/>
        <w:rPr>
          <w:b/>
          <w:color w:val="7030A0"/>
          <w:sz w:val="16"/>
          <w:szCs w:val="16"/>
        </w:rPr>
      </w:pPr>
    </w:p>
    <w:p w14:paraId="7E049B7E" w14:textId="77777777" w:rsidR="00A14056" w:rsidRDefault="00A14056" w:rsidP="00DC1E47">
      <w:pPr>
        <w:jc w:val="center"/>
        <w:rPr>
          <w:b/>
          <w:color w:val="7030A0"/>
          <w:sz w:val="16"/>
          <w:szCs w:val="16"/>
        </w:rPr>
      </w:pPr>
    </w:p>
    <w:p w14:paraId="43D1DDC2" w14:textId="77777777" w:rsidR="00B92F4D" w:rsidRDefault="00B92F4D" w:rsidP="00E46D42">
      <w:pPr>
        <w:pStyle w:val="NoSpacing"/>
        <w:rPr>
          <w:rFonts w:ascii="Comic Sans MS" w:hAnsi="Comic Sans MS"/>
          <w:sz w:val="32"/>
          <w:szCs w:val="32"/>
        </w:rPr>
      </w:pPr>
    </w:p>
    <w:sectPr w:rsidR="00B92F4D" w:rsidSect="005E5518">
      <w:headerReference w:type="default" r:id="rId11"/>
      <w:footerReference w:type="default" r:id="rId12"/>
      <w:pgSz w:w="23800" w:h="16820" w:orient="landscape"/>
      <w:pgMar w:top="11" w:right="553" w:bottom="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142CA7" w14:textId="77777777" w:rsidR="0053019D" w:rsidRDefault="0053019D" w:rsidP="00D44056">
      <w:pPr>
        <w:spacing w:after="0" w:line="240" w:lineRule="auto"/>
      </w:pPr>
      <w:r>
        <w:separator/>
      </w:r>
    </w:p>
  </w:endnote>
  <w:endnote w:type="continuationSeparator" w:id="0">
    <w:p w14:paraId="7B53687D" w14:textId="77777777" w:rsidR="0053019D" w:rsidRDefault="0053019D" w:rsidP="00D44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BBF63" w14:textId="16504940" w:rsidR="00AF6527" w:rsidRDefault="00AF6527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116EAB4" wp14:editId="0736B5B0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274320"/>
              <wp:effectExtent l="0" t="0" r="0" b="0"/>
              <wp:wrapNone/>
              <wp:docPr id="164" name="Group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2200" cy="274320"/>
                        <a:chOff x="0" y="0"/>
                        <a:chExt cx="6172200" cy="274320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0F31C3" w14:textId="0F97EAC8" w:rsidR="00AF6527" w:rsidRDefault="003B6180">
                            <w:pPr>
                              <w:pStyle w:val="Footer"/>
                              <w:jc w:val="right"/>
                            </w:pP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ubtitle"/>
                                <w:tag w:val=""/>
                                <w:id w:val="-757830567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EA309C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>2022-2023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116EAB4" id="Group 164" o:spid="_x0000_s1027" style="position:absolute;margin-left:434.8pt;margin-top:0;width:486pt;height:21.6pt;z-index:251661312;mso-position-horizontal:right;mso-position-horizontal-relative:page;mso-position-vertical:center;mso-position-vertical-relative:bottom-margin-area" coordsize="61722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">
              <v:rect id="Rectangle 165" o:spid="_x0000_s1028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uMV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X72DP/PxAvk9g8AAP//AwBQSwECLQAUAAYACAAAACEA2+H2y+4AAACFAQAAEwAAAAAAAAAAAAAA&#10;AAAAAAAAW0NvbnRlbnRfVHlwZXNdLnhtbFBLAQItABQABgAIAAAAIQBa9CxbvwAAABUBAAALAAAA&#10;AAAAAAAAAAAAAB8BAABfcmVscy8ucmVsc1BLAQItABQABgAIAAAAIQBsHuMV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29" type="#_x0000_t202" style="position:absolute;top:95;width:59436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170F31C3" w14:textId="0F97EAC8" w:rsidR="00AF6527" w:rsidRDefault="00D761EC">
                      <w:pPr>
                        <w:pStyle w:val="Footer"/>
                        <w:jc w:val="right"/>
                      </w:pP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Subtitle"/>
                          <w:tag w:val=""/>
                          <w:id w:val="-757830567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EA309C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>2022-2023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55F873" w14:textId="77777777" w:rsidR="0053019D" w:rsidRDefault="0053019D" w:rsidP="00D44056">
      <w:pPr>
        <w:spacing w:after="0" w:line="240" w:lineRule="auto"/>
      </w:pPr>
      <w:r>
        <w:separator/>
      </w:r>
    </w:p>
  </w:footnote>
  <w:footnote w:type="continuationSeparator" w:id="0">
    <w:p w14:paraId="4E2A4D37" w14:textId="77777777" w:rsidR="0053019D" w:rsidRDefault="0053019D" w:rsidP="00D44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46000536"/>
      <w:docPartObj>
        <w:docPartGallery w:val="Page Numbers (Margins)"/>
        <w:docPartUnique/>
      </w:docPartObj>
    </w:sdtPr>
    <w:sdtEndPr/>
    <w:sdtContent>
      <w:p w14:paraId="22AF98B2" w14:textId="3DF10EBB" w:rsidR="00AF6527" w:rsidRDefault="00AF6527">
        <w:pPr>
          <w:pStyle w:val="Header"/>
        </w:pPr>
        <w:r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BE0F406" wp14:editId="022F24BA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FE684B" w14:textId="670B8B17" w:rsidR="00AF6527" w:rsidRDefault="00AF6527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3B6180">
                                <w:rPr>
                                  <w:noProof/>
                                </w:rPr>
                                <w:t>1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BE0F406" id="Rectangle 1" o:spid="_x0000_s1026" style="position:absolute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" o:allowincell="f" stroked="f">
                  <v:textbox>
                    <w:txbxContent>
                      <w:p w14:paraId="2FFE684B" w14:textId="670B8B17" w:rsidR="00AF6527" w:rsidRDefault="00AF6527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3B6180">
                          <w:rPr>
                            <w:noProof/>
                          </w:rPr>
                          <w:t>1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6C24D4"/>
    <w:multiLevelType w:val="hybridMultilevel"/>
    <w:tmpl w:val="A9DC0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B4F206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FA11C3"/>
    <w:multiLevelType w:val="hybridMultilevel"/>
    <w:tmpl w:val="3BFECFF6"/>
    <w:lvl w:ilvl="0" w:tplc="08090005">
      <w:start w:val="1"/>
      <w:numFmt w:val="bullet"/>
      <w:lvlText w:val=""/>
      <w:lvlJc w:val="left"/>
      <w:pPr>
        <w:ind w:left="66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B3D"/>
    <w:rsid w:val="00004F1E"/>
    <w:rsid w:val="0001635C"/>
    <w:rsid w:val="00020DBC"/>
    <w:rsid w:val="0002373E"/>
    <w:rsid w:val="0003248E"/>
    <w:rsid w:val="00081092"/>
    <w:rsid w:val="00082EB8"/>
    <w:rsid w:val="00087BB9"/>
    <w:rsid w:val="0009016E"/>
    <w:rsid w:val="000A2008"/>
    <w:rsid w:val="000B523C"/>
    <w:rsid w:val="000C0E68"/>
    <w:rsid w:val="000C632A"/>
    <w:rsid w:val="000C7418"/>
    <w:rsid w:val="000D09E2"/>
    <w:rsid w:val="000D1844"/>
    <w:rsid w:val="000E517E"/>
    <w:rsid w:val="000F4D47"/>
    <w:rsid w:val="0010311D"/>
    <w:rsid w:val="00110493"/>
    <w:rsid w:val="00126546"/>
    <w:rsid w:val="00127182"/>
    <w:rsid w:val="00140AD5"/>
    <w:rsid w:val="00146B15"/>
    <w:rsid w:val="00177F11"/>
    <w:rsid w:val="00196D56"/>
    <w:rsid w:val="001A1DE8"/>
    <w:rsid w:val="001B5CE8"/>
    <w:rsid w:val="001C64D9"/>
    <w:rsid w:val="001D4D59"/>
    <w:rsid w:val="001D5BFD"/>
    <w:rsid w:val="001E0D14"/>
    <w:rsid w:val="001E59C7"/>
    <w:rsid w:val="002010A9"/>
    <w:rsid w:val="002010DA"/>
    <w:rsid w:val="002040F8"/>
    <w:rsid w:val="0022480B"/>
    <w:rsid w:val="00235F37"/>
    <w:rsid w:val="00246855"/>
    <w:rsid w:val="00254F26"/>
    <w:rsid w:val="00290C64"/>
    <w:rsid w:val="00297AB0"/>
    <w:rsid w:val="002A55BD"/>
    <w:rsid w:val="002A7DFA"/>
    <w:rsid w:val="002C0987"/>
    <w:rsid w:val="002C4792"/>
    <w:rsid w:val="002E5D58"/>
    <w:rsid w:val="002F29CB"/>
    <w:rsid w:val="002F7215"/>
    <w:rsid w:val="00317F22"/>
    <w:rsid w:val="00333945"/>
    <w:rsid w:val="00342FD0"/>
    <w:rsid w:val="00353BFE"/>
    <w:rsid w:val="00353EE1"/>
    <w:rsid w:val="00354263"/>
    <w:rsid w:val="00376C62"/>
    <w:rsid w:val="00377F18"/>
    <w:rsid w:val="00385992"/>
    <w:rsid w:val="003862FA"/>
    <w:rsid w:val="0039045C"/>
    <w:rsid w:val="00392DAB"/>
    <w:rsid w:val="003952A2"/>
    <w:rsid w:val="003B1983"/>
    <w:rsid w:val="003B2D4F"/>
    <w:rsid w:val="003B3D5F"/>
    <w:rsid w:val="003B6180"/>
    <w:rsid w:val="003B789E"/>
    <w:rsid w:val="003C7D5C"/>
    <w:rsid w:val="003E15D0"/>
    <w:rsid w:val="003E2A26"/>
    <w:rsid w:val="003E782A"/>
    <w:rsid w:val="003F4F5A"/>
    <w:rsid w:val="003F7324"/>
    <w:rsid w:val="004053A9"/>
    <w:rsid w:val="00412E94"/>
    <w:rsid w:val="00413B49"/>
    <w:rsid w:val="0042711E"/>
    <w:rsid w:val="00430950"/>
    <w:rsid w:val="00436671"/>
    <w:rsid w:val="004522E5"/>
    <w:rsid w:val="00457E6C"/>
    <w:rsid w:val="00460FFB"/>
    <w:rsid w:val="004627CA"/>
    <w:rsid w:val="00463F15"/>
    <w:rsid w:val="00467336"/>
    <w:rsid w:val="00483633"/>
    <w:rsid w:val="004A754F"/>
    <w:rsid w:val="004B1867"/>
    <w:rsid w:val="004B6322"/>
    <w:rsid w:val="004C2BCE"/>
    <w:rsid w:val="004C58AF"/>
    <w:rsid w:val="004D15C4"/>
    <w:rsid w:val="004D59D7"/>
    <w:rsid w:val="004E155F"/>
    <w:rsid w:val="00503F97"/>
    <w:rsid w:val="0050407F"/>
    <w:rsid w:val="005055E7"/>
    <w:rsid w:val="005223C4"/>
    <w:rsid w:val="00525EAE"/>
    <w:rsid w:val="0053019D"/>
    <w:rsid w:val="005315D6"/>
    <w:rsid w:val="00540BF4"/>
    <w:rsid w:val="00540C34"/>
    <w:rsid w:val="00547949"/>
    <w:rsid w:val="005510E3"/>
    <w:rsid w:val="0055276B"/>
    <w:rsid w:val="005607D0"/>
    <w:rsid w:val="00560FCD"/>
    <w:rsid w:val="00566E03"/>
    <w:rsid w:val="00570EAD"/>
    <w:rsid w:val="00572BF1"/>
    <w:rsid w:val="005742E1"/>
    <w:rsid w:val="005838AA"/>
    <w:rsid w:val="00587572"/>
    <w:rsid w:val="00590AA4"/>
    <w:rsid w:val="00595434"/>
    <w:rsid w:val="00596E20"/>
    <w:rsid w:val="005A2DED"/>
    <w:rsid w:val="005A6E0E"/>
    <w:rsid w:val="005B095E"/>
    <w:rsid w:val="005B747E"/>
    <w:rsid w:val="005C6515"/>
    <w:rsid w:val="005C6A24"/>
    <w:rsid w:val="005E5518"/>
    <w:rsid w:val="005F5A2E"/>
    <w:rsid w:val="00604F1A"/>
    <w:rsid w:val="00604FA1"/>
    <w:rsid w:val="00607C4F"/>
    <w:rsid w:val="00611CBB"/>
    <w:rsid w:val="006145AE"/>
    <w:rsid w:val="006175B5"/>
    <w:rsid w:val="00620A25"/>
    <w:rsid w:val="00627A1C"/>
    <w:rsid w:val="00627F4E"/>
    <w:rsid w:val="0064054F"/>
    <w:rsid w:val="00654E9D"/>
    <w:rsid w:val="00657967"/>
    <w:rsid w:val="00677125"/>
    <w:rsid w:val="00677F7E"/>
    <w:rsid w:val="0068228F"/>
    <w:rsid w:val="00691E48"/>
    <w:rsid w:val="006A55C2"/>
    <w:rsid w:val="006A7532"/>
    <w:rsid w:val="006A7D09"/>
    <w:rsid w:val="006B3402"/>
    <w:rsid w:val="006C30EA"/>
    <w:rsid w:val="006D23E2"/>
    <w:rsid w:val="006D6300"/>
    <w:rsid w:val="006D7724"/>
    <w:rsid w:val="006E1DB7"/>
    <w:rsid w:val="006F157A"/>
    <w:rsid w:val="00714E4E"/>
    <w:rsid w:val="00715A48"/>
    <w:rsid w:val="0073009C"/>
    <w:rsid w:val="00736850"/>
    <w:rsid w:val="00743002"/>
    <w:rsid w:val="007477DC"/>
    <w:rsid w:val="00760093"/>
    <w:rsid w:val="00786C59"/>
    <w:rsid w:val="00793E84"/>
    <w:rsid w:val="007A6F63"/>
    <w:rsid w:val="007B67EF"/>
    <w:rsid w:val="007C16C7"/>
    <w:rsid w:val="007C31A6"/>
    <w:rsid w:val="007C550A"/>
    <w:rsid w:val="007D6BF7"/>
    <w:rsid w:val="007D6D33"/>
    <w:rsid w:val="007E4295"/>
    <w:rsid w:val="007F1F09"/>
    <w:rsid w:val="007F3418"/>
    <w:rsid w:val="00804653"/>
    <w:rsid w:val="00811C3E"/>
    <w:rsid w:val="00837FBC"/>
    <w:rsid w:val="008473F4"/>
    <w:rsid w:val="0087648A"/>
    <w:rsid w:val="0088369C"/>
    <w:rsid w:val="008A0FF8"/>
    <w:rsid w:val="008A286F"/>
    <w:rsid w:val="008B6A21"/>
    <w:rsid w:val="008D43D3"/>
    <w:rsid w:val="008E0D5B"/>
    <w:rsid w:val="008F1C8C"/>
    <w:rsid w:val="008F1D5D"/>
    <w:rsid w:val="00900D61"/>
    <w:rsid w:val="009031B5"/>
    <w:rsid w:val="009177D7"/>
    <w:rsid w:val="0093132A"/>
    <w:rsid w:val="0093786D"/>
    <w:rsid w:val="0095396D"/>
    <w:rsid w:val="00954CDA"/>
    <w:rsid w:val="00962741"/>
    <w:rsid w:val="009762E8"/>
    <w:rsid w:val="00980D0B"/>
    <w:rsid w:val="00984581"/>
    <w:rsid w:val="009A6128"/>
    <w:rsid w:val="009A63B5"/>
    <w:rsid w:val="009C0779"/>
    <w:rsid w:val="009C4303"/>
    <w:rsid w:val="009C66F6"/>
    <w:rsid w:val="009C7131"/>
    <w:rsid w:val="009D7BE6"/>
    <w:rsid w:val="009E2380"/>
    <w:rsid w:val="009E6D0C"/>
    <w:rsid w:val="009F7732"/>
    <w:rsid w:val="009F7ACB"/>
    <w:rsid w:val="00A07AAA"/>
    <w:rsid w:val="00A14056"/>
    <w:rsid w:val="00A25164"/>
    <w:rsid w:val="00A278AA"/>
    <w:rsid w:val="00A33557"/>
    <w:rsid w:val="00A437E1"/>
    <w:rsid w:val="00A60913"/>
    <w:rsid w:val="00A70501"/>
    <w:rsid w:val="00A71337"/>
    <w:rsid w:val="00A7278C"/>
    <w:rsid w:val="00A83E3E"/>
    <w:rsid w:val="00A90C72"/>
    <w:rsid w:val="00A9317D"/>
    <w:rsid w:val="00AA71C5"/>
    <w:rsid w:val="00AD0457"/>
    <w:rsid w:val="00AF2CAA"/>
    <w:rsid w:val="00AF6527"/>
    <w:rsid w:val="00AF6BFD"/>
    <w:rsid w:val="00AF7042"/>
    <w:rsid w:val="00B03471"/>
    <w:rsid w:val="00B13241"/>
    <w:rsid w:val="00B13B3D"/>
    <w:rsid w:val="00B13E9C"/>
    <w:rsid w:val="00B15FF1"/>
    <w:rsid w:val="00B16EE5"/>
    <w:rsid w:val="00B21EB7"/>
    <w:rsid w:val="00B23F23"/>
    <w:rsid w:val="00B244DE"/>
    <w:rsid w:val="00B36975"/>
    <w:rsid w:val="00B439C2"/>
    <w:rsid w:val="00B4661F"/>
    <w:rsid w:val="00B46BAA"/>
    <w:rsid w:val="00B50829"/>
    <w:rsid w:val="00B5768F"/>
    <w:rsid w:val="00B67A44"/>
    <w:rsid w:val="00B70D8B"/>
    <w:rsid w:val="00B80274"/>
    <w:rsid w:val="00B8082C"/>
    <w:rsid w:val="00B840B7"/>
    <w:rsid w:val="00B92F4D"/>
    <w:rsid w:val="00BA40EB"/>
    <w:rsid w:val="00BA7F5C"/>
    <w:rsid w:val="00BB4D73"/>
    <w:rsid w:val="00BB7B60"/>
    <w:rsid w:val="00BD04EF"/>
    <w:rsid w:val="00BE0B6F"/>
    <w:rsid w:val="00BE1EC8"/>
    <w:rsid w:val="00BE21E7"/>
    <w:rsid w:val="00BE367B"/>
    <w:rsid w:val="00BE4325"/>
    <w:rsid w:val="00BF4907"/>
    <w:rsid w:val="00C04CC2"/>
    <w:rsid w:val="00C05BB2"/>
    <w:rsid w:val="00C10A23"/>
    <w:rsid w:val="00C204CA"/>
    <w:rsid w:val="00C24C6E"/>
    <w:rsid w:val="00C31C65"/>
    <w:rsid w:val="00C61C0F"/>
    <w:rsid w:val="00C7664B"/>
    <w:rsid w:val="00C92ECB"/>
    <w:rsid w:val="00C958DE"/>
    <w:rsid w:val="00CB09EC"/>
    <w:rsid w:val="00CB3820"/>
    <w:rsid w:val="00CB416A"/>
    <w:rsid w:val="00CC4707"/>
    <w:rsid w:val="00CD3E6D"/>
    <w:rsid w:val="00CD4465"/>
    <w:rsid w:val="00CD640F"/>
    <w:rsid w:val="00CE3614"/>
    <w:rsid w:val="00CE5009"/>
    <w:rsid w:val="00D05741"/>
    <w:rsid w:val="00D15FAB"/>
    <w:rsid w:val="00D41B57"/>
    <w:rsid w:val="00D44056"/>
    <w:rsid w:val="00D4734E"/>
    <w:rsid w:val="00D531D7"/>
    <w:rsid w:val="00D56A78"/>
    <w:rsid w:val="00D56FCE"/>
    <w:rsid w:val="00D60955"/>
    <w:rsid w:val="00D63146"/>
    <w:rsid w:val="00D70E30"/>
    <w:rsid w:val="00D761EC"/>
    <w:rsid w:val="00D834E3"/>
    <w:rsid w:val="00D954AE"/>
    <w:rsid w:val="00D978EB"/>
    <w:rsid w:val="00DA03FC"/>
    <w:rsid w:val="00DA2645"/>
    <w:rsid w:val="00DA6AE8"/>
    <w:rsid w:val="00DB7B94"/>
    <w:rsid w:val="00DC1E47"/>
    <w:rsid w:val="00DC4906"/>
    <w:rsid w:val="00DD2603"/>
    <w:rsid w:val="00DE211B"/>
    <w:rsid w:val="00E00463"/>
    <w:rsid w:val="00E370C7"/>
    <w:rsid w:val="00E46D42"/>
    <w:rsid w:val="00E540A4"/>
    <w:rsid w:val="00E610BD"/>
    <w:rsid w:val="00E66916"/>
    <w:rsid w:val="00E706A4"/>
    <w:rsid w:val="00E71A35"/>
    <w:rsid w:val="00E726B3"/>
    <w:rsid w:val="00E74B52"/>
    <w:rsid w:val="00E74BB0"/>
    <w:rsid w:val="00E8049E"/>
    <w:rsid w:val="00E853F2"/>
    <w:rsid w:val="00E858B1"/>
    <w:rsid w:val="00E93878"/>
    <w:rsid w:val="00E93ACC"/>
    <w:rsid w:val="00E97804"/>
    <w:rsid w:val="00EA309C"/>
    <w:rsid w:val="00EA6EB0"/>
    <w:rsid w:val="00EB1AE6"/>
    <w:rsid w:val="00EB2033"/>
    <w:rsid w:val="00EB4A4E"/>
    <w:rsid w:val="00EC4FB4"/>
    <w:rsid w:val="00ED1A37"/>
    <w:rsid w:val="00ED7B6D"/>
    <w:rsid w:val="00EE5271"/>
    <w:rsid w:val="00EF04B3"/>
    <w:rsid w:val="00EF05D3"/>
    <w:rsid w:val="00EF5EC2"/>
    <w:rsid w:val="00F05113"/>
    <w:rsid w:val="00F41F5C"/>
    <w:rsid w:val="00F475C3"/>
    <w:rsid w:val="00F567FE"/>
    <w:rsid w:val="00F71EBF"/>
    <w:rsid w:val="00F76E13"/>
    <w:rsid w:val="00F81A04"/>
    <w:rsid w:val="00F8329A"/>
    <w:rsid w:val="00F86C0C"/>
    <w:rsid w:val="00F873E6"/>
    <w:rsid w:val="00FB5D81"/>
    <w:rsid w:val="00FB7893"/>
    <w:rsid w:val="00FC0250"/>
    <w:rsid w:val="00FC031D"/>
    <w:rsid w:val="00FC1FA8"/>
    <w:rsid w:val="00FC69EA"/>
    <w:rsid w:val="00FF0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9217"/>
    <o:shapelayout v:ext="edit">
      <o:idmap v:ext="edit" data="1"/>
    </o:shapelayout>
  </w:shapeDefaults>
  <w:decimalSymbol w:val="."/>
  <w:listSeparator w:val=","/>
  <w14:docId w14:val="79F0F026"/>
  <w15:docId w15:val="{672A5BBA-E1CD-4B9B-8110-88B7FA11D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3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0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82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004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40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056"/>
  </w:style>
  <w:style w:type="paragraph" w:styleId="Footer">
    <w:name w:val="footer"/>
    <w:basedOn w:val="Normal"/>
    <w:link w:val="FooterChar"/>
    <w:uiPriority w:val="99"/>
    <w:unhideWhenUsed/>
    <w:rsid w:val="00D440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056"/>
  </w:style>
  <w:style w:type="character" w:styleId="CommentReference">
    <w:name w:val="annotation reference"/>
    <w:basedOn w:val="DefaultParagraphFont"/>
    <w:uiPriority w:val="99"/>
    <w:semiHidden/>
    <w:unhideWhenUsed/>
    <w:rsid w:val="00C05B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5B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5B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5B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5BB2"/>
    <w:rPr>
      <w:b/>
      <w:bCs/>
      <w:sz w:val="20"/>
      <w:szCs w:val="20"/>
    </w:rPr>
  </w:style>
  <w:style w:type="paragraph" w:styleId="NoSpacing">
    <w:name w:val="No Spacing"/>
    <w:uiPriority w:val="1"/>
    <w:qFormat/>
    <w:rsid w:val="002E5D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7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97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6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349DA-5C16-4FEE-A4BD-ED86A8A0E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1587</Words>
  <Characters>9050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continued professional develpment</vt:lpstr>
    </vt:vector>
  </TitlesOfParts>
  <Company>Blue Gate</Company>
  <LinksUpToDate>false</LinksUpToDate>
  <CharactersWithSpaces>10616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continued professional develpment</dc:title>
  <dc:subject>2022-2023</dc:subject>
  <dc:creator>Ali, Salma</dc:creator>
  <cp:keywords/>
  <dc:description/>
  <cp:lastModifiedBy>Catherine Jones</cp:lastModifiedBy>
  <cp:revision>2</cp:revision>
  <cp:lastPrinted>2023-06-18T16:06:00Z</cp:lastPrinted>
  <dcterms:created xsi:type="dcterms:W3CDTF">2023-06-18T16:07:00Z</dcterms:created>
  <dcterms:modified xsi:type="dcterms:W3CDTF">2023-06-18T16:07:00Z</dcterms:modified>
</cp:coreProperties>
</file>